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08D90" w14:textId="77777777" w:rsidR="007E43AB" w:rsidRDefault="007E43AB"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4B1DBA17" wp14:editId="611DDEAA">
            <wp:simplePos x="0" y="0"/>
            <wp:positionH relativeFrom="page">
              <wp:posOffset>876300</wp:posOffset>
            </wp:positionH>
            <wp:positionV relativeFrom="paragraph">
              <wp:posOffset>0</wp:posOffset>
            </wp:positionV>
            <wp:extent cx="1027430" cy="781050"/>
            <wp:effectExtent l="0" t="0" r="127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743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C3B8C2" w14:textId="77777777" w:rsidR="00477A0D" w:rsidRPr="00477A0D" w:rsidRDefault="00D15B06">
      <w:pPr>
        <w:rPr>
          <w:b/>
          <w:bCs/>
          <w:sz w:val="24"/>
          <w:szCs w:val="24"/>
        </w:rPr>
      </w:pPr>
      <w:r>
        <w:t xml:space="preserve"> </w:t>
      </w:r>
      <w:r w:rsidR="00477A0D" w:rsidRPr="00477A0D">
        <w:rPr>
          <w:b/>
          <w:bCs/>
          <w:sz w:val="24"/>
          <w:szCs w:val="24"/>
        </w:rPr>
        <w:t>Equality Information, Objectives and Diversity Statement</w:t>
      </w:r>
    </w:p>
    <w:p w14:paraId="3A93D699" w14:textId="77777777" w:rsidR="007E43AB" w:rsidRPr="00CF24FA" w:rsidRDefault="007E43AB">
      <w:pPr>
        <w:rPr>
          <w:sz w:val="18"/>
          <w:u w:val="single"/>
        </w:rPr>
      </w:pPr>
    </w:p>
    <w:p w14:paraId="1C468507" w14:textId="4BEC3B89" w:rsidR="00D15B06" w:rsidRPr="001D1340" w:rsidRDefault="00D15B06">
      <w:pPr>
        <w:rPr>
          <w:szCs w:val="20"/>
        </w:rPr>
      </w:pPr>
      <w:r w:rsidRPr="001D1340">
        <w:rPr>
          <w:szCs w:val="20"/>
        </w:rPr>
        <w:t>Intent:</w:t>
      </w:r>
    </w:p>
    <w:p w14:paraId="556AB2AC" w14:textId="47CC6700" w:rsidR="006A680F" w:rsidRPr="006A680F" w:rsidRDefault="006A680F" w:rsidP="00E16CD5">
      <w:pPr>
        <w:pStyle w:val="ListParagraph"/>
        <w:numPr>
          <w:ilvl w:val="0"/>
          <w:numId w:val="1"/>
        </w:numPr>
        <w:rPr>
          <w:szCs w:val="16"/>
        </w:rPr>
      </w:pPr>
      <w:r w:rsidRPr="006A680F">
        <w:rPr>
          <w:szCs w:val="16"/>
        </w:rPr>
        <w:t>Lambley Primary School welcomes a diverse population of both pupils and staff.</w:t>
      </w:r>
    </w:p>
    <w:p w14:paraId="586A1B35" w14:textId="25120C88" w:rsidR="00CF24FA" w:rsidRPr="006A680F" w:rsidRDefault="00CF24FA" w:rsidP="00E16CD5">
      <w:pPr>
        <w:pStyle w:val="ListParagraph"/>
        <w:numPr>
          <w:ilvl w:val="0"/>
          <w:numId w:val="1"/>
        </w:numPr>
        <w:rPr>
          <w:sz w:val="28"/>
          <w:szCs w:val="20"/>
        </w:rPr>
      </w:pPr>
      <w:r w:rsidRPr="006A680F">
        <w:rPr>
          <w:szCs w:val="20"/>
        </w:rPr>
        <w:t>At Lambley Primary School, we believe that pupils, parents and carers, employees and all within our school community should have a safe and secure environment; free from discrimination, harassment and victimisation. We want Lambley to be a place where diversity is celebrated and where individuals feel valued and respected for who they are.</w:t>
      </w:r>
    </w:p>
    <w:p w14:paraId="40777394" w14:textId="01B44751" w:rsidR="006A680F" w:rsidRPr="006A680F" w:rsidRDefault="006A680F" w:rsidP="00E16CD5">
      <w:pPr>
        <w:pStyle w:val="ListParagraph"/>
        <w:numPr>
          <w:ilvl w:val="0"/>
          <w:numId w:val="1"/>
        </w:numPr>
        <w:rPr>
          <w:sz w:val="32"/>
        </w:rPr>
      </w:pPr>
      <w:r w:rsidRPr="006A680F">
        <w:t>In order to consolidate and build upon this diversity, it is essential that equality of opportunity and the absence of unfair discrimination be at the core of all the school’s activities</w:t>
      </w:r>
    </w:p>
    <w:p w14:paraId="79A2ACE6" w14:textId="77777777" w:rsidR="00CF24FA" w:rsidRPr="006A680F" w:rsidRDefault="00CF24FA" w:rsidP="00CF24FA">
      <w:pPr>
        <w:pStyle w:val="ListParagraph"/>
        <w:numPr>
          <w:ilvl w:val="0"/>
          <w:numId w:val="1"/>
        </w:numPr>
        <w:rPr>
          <w:sz w:val="28"/>
          <w:szCs w:val="20"/>
        </w:rPr>
      </w:pPr>
      <w:r w:rsidRPr="006A680F">
        <w:rPr>
          <w:szCs w:val="20"/>
        </w:rPr>
        <w:t>We are committed to ensuring equality of education and opportunity for all pupils, staff, parents and carers receiving services from the school, irrespective of race, gender, disability, faith, religion or socio-economic background.</w:t>
      </w:r>
    </w:p>
    <w:p w14:paraId="7802F8DC" w14:textId="27946E2E" w:rsidR="006A680F" w:rsidRPr="006A680F" w:rsidRDefault="00CF24FA" w:rsidP="006A680F">
      <w:pPr>
        <w:pStyle w:val="ListParagraph"/>
        <w:numPr>
          <w:ilvl w:val="0"/>
          <w:numId w:val="1"/>
        </w:numPr>
        <w:rPr>
          <w:sz w:val="28"/>
          <w:szCs w:val="20"/>
        </w:rPr>
      </w:pPr>
      <w:r w:rsidRPr="006A680F">
        <w:rPr>
          <w:szCs w:val="20"/>
        </w:rPr>
        <w:t>We aim to develop a culture of inclusion and diversity in which those connected to the school feel proud of their identity and able to participate fully in school life.</w:t>
      </w:r>
    </w:p>
    <w:p w14:paraId="71351459" w14:textId="77777777" w:rsidR="00CF24FA" w:rsidRPr="001D1340" w:rsidRDefault="00CF24FA" w:rsidP="00CF24FA">
      <w:pPr>
        <w:rPr>
          <w:szCs w:val="20"/>
        </w:rPr>
      </w:pPr>
      <w:r w:rsidRPr="001D1340">
        <w:rPr>
          <w:szCs w:val="20"/>
        </w:rPr>
        <w:t>Implementation:</w:t>
      </w:r>
    </w:p>
    <w:p w14:paraId="16F1F6CD" w14:textId="77777777" w:rsidR="006A680F" w:rsidRPr="006A680F" w:rsidRDefault="006A680F" w:rsidP="006A680F">
      <w:pPr>
        <w:pStyle w:val="ListParagraph"/>
        <w:numPr>
          <w:ilvl w:val="0"/>
          <w:numId w:val="2"/>
        </w:numPr>
      </w:pPr>
      <w:r w:rsidRPr="006A680F">
        <w:t xml:space="preserve">The school is committed to promoting and developing equality of opportunity in all its functions and will seek to do this by: </w:t>
      </w:r>
    </w:p>
    <w:p w14:paraId="1AAC9E83" w14:textId="7393036B" w:rsidR="006A680F" w:rsidRPr="006A680F" w:rsidRDefault="006A680F" w:rsidP="006A680F">
      <w:pPr>
        <w:pStyle w:val="ListParagraph"/>
        <w:numPr>
          <w:ilvl w:val="1"/>
          <w:numId w:val="2"/>
        </w:numPr>
      </w:pPr>
      <w:r w:rsidRPr="006A680F">
        <w:t xml:space="preserve">Communicating its commitment to equality and diversity to all members of </w:t>
      </w:r>
      <w:r w:rsidR="00E15411">
        <w:t>Lambley Primary S</w:t>
      </w:r>
      <w:r w:rsidRPr="006A680F">
        <w:t xml:space="preserve">chool community; </w:t>
      </w:r>
    </w:p>
    <w:p w14:paraId="0772AD0B" w14:textId="77777777" w:rsidR="006A680F" w:rsidRPr="006A680F" w:rsidRDefault="006A680F" w:rsidP="006A680F">
      <w:pPr>
        <w:pStyle w:val="ListParagraph"/>
        <w:numPr>
          <w:ilvl w:val="1"/>
          <w:numId w:val="2"/>
        </w:numPr>
      </w:pPr>
      <w:r w:rsidRPr="006A680F">
        <w:t xml:space="preserve">Communicating where responsibility lies for equality issues; </w:t>
      </w:r>
    </w:p>
    <w:p w14:paraId="7AD46C21" w14:textId="77777777" w:rsidR="006A680F" w:rsidRPr="006A680F" w:rsidRDefault="006A680F" w:rsidP="006A680F">
      <w:pPr>
        <w:pStyle w:val="ListParagraph"/>
        <w:numPr>
          <w:ilvl w:val="1"/>
          <w:numId w:val="2"/>
        </w:numPr>
      </w:pPr>
      <w:r w:rsidRPr="006A680F">
        <w:t xml:space="preserve">Providing training for decision-makers and briefing for staff and pupils; </w:t>
      </w:r>
    </w:p>
    <w:p w14:paraId="0659EDD3" w14:textId="48A1CA22" w:rsidR="006A680F" w:rsidRPr="006A680F" w:rsidRDefault="006A680F" w:rsidP="006A680F">
      <w:pPr>
        <w:pStyle w:val="ListParagraph"/>
        <w:numPr>
          <w:ilvl w:val="1"/>
          <w:numId w:val="2"/>
        </w:numPr>
      </w:pPr>
      <w:r w:rsidRPr="006A680F">
        <w:t>Maintaining mechanisms for implementation,</w:t>
      </w:r>
      <w:r w:rsidR="00E15411">
        <w:t xml:space="preserve"> </w:t>
      </w:r>
      <w:r w:rsidRPr="006A680F">
        <w:t xml:space="preserve">monitoring, evaluation and review; </w:t>
      </w:r>
    </w:p>
    <w:p w14:paraId="272F24E5" w14:textId="77777777" w:rsidR="006A680F" w:rsidRPr="006A680F" w:rsidRDefault="006A680F" w:rsidP="006A680F">
      <w:pPr>
        <w:pStyle w:val="ListParagraph"/>
        <w:numPr>
          <w:ilvl w:val="1"/>
          <w:numId w:val="2"/>
        </w:numPr>
      </w:pPr>
      <w:r w:rsidRPr="006A680F">
        <w:t xml:space="preserve">Taking positive action to redress any under-representation of particular sub-groups in the workforce; </w:t>
      </w:r>
    </w:p>
    <w:p w14:paraId="7DDA4F03" w14:textId="77777777" w:rsidR="006A680F" w:rsidRPr="006A680F" w:rsidRDefault="006A680F" w:rsidP="006A680F">
      <w:pPr>
        <w:pStyle w:val="ListParagraph"/>
        <w:numPr>
          <w:ilvl w:val="1"/>
          <w:numId w:val="2"/>
        </w:numPr>
      </w:pPr>
      <w:r w:rsidRPr="006A680F">
        <w:t xml:space="preserve">Treating acts of discrimination as a disciplinary offence. </w:t>
      </w:r>
    </w:p>
    <w:p w14:paraId="599FF5D2" w14:textId="77777777" w:rsidR="006A680F" w:rsidRPr="006A680F" w:rsidRDefault="006A680F" w:rsidP="006A680F">
      <w:pPr>
        <w:pStyle w:val="ListParagraph"/>
        <w:numPr>
          <w:ilvl w:val="1"/>
          <w:numId w:val="2"/>
        </w:numPr>
      </w:pPr>
      <w:r w:rsidRPr="006A680F">
        <w:t xml:space="preserve">Consulting with unions, interested groups and individuals, internal and external. </w:t>
      </w:r>
    </w:p>
    <w:p w14:paraId="594DE9D5" w14:textId="48305EAC" w:rsidR="006A680F" w:rsidRPr="006A680F" w:rsidRDefault="006A680F" w:rsidP="006A680F">
      <w:pPr>
        <w:pStyle w:val="ListParagraph"/>
        <w:numPr>
          <w:ilvl w:val="0"/>
          <w:numId w:val="2"/>
        </w:numPr>
      </w:pPr>
      <w:r w:rsidRPr="006A680F">
        <w:t>The Governing Body have responsibility for ensuring that the school operate within the legal framework for equality and for implementing the policy throughout the school.</w:t>
      </w:r>
      <w:r w:rsidR="00E15411">
        <w:t xml:space="preserve"> </w:t>
      </w:r>
      <w:r w:rsidRPr="006A680F">
        <w:t>Discriminatory issues are dealt with by the appropriate committee.</w:t>
      </w:r>
    </w:p>
    <w:p w14:paraId="1C5A80E9" w14:textId="045399A8" w:rsidR="00CF24FA" w:rsidRPr="006A680F" w:rsidRDefault="00CF24FA" w:rsidP="00CF24FA">
      <w:pPr>
        <w:pStyle w:val="ListParagraph"/>
        <w:numPr>
          <w:ilvl w:val="0"/>
          <w:numId w:val="2"/>
        </w:numPr>
      </w:pPr>
      <w:r w:rsidRPr="006A680F">
        <w:t>Lambley Primary School has an equality policy in place.</w:t>
      </w:r>
    </w:p>
    <w:p w14:paraId="571037BF" w14:textId="77777777" w:rsidR="00CF24FA" w:rsidRPr="006A680F" w:rsidRDefault="00CF24FA" w:rsidP="00CF24FA">
      <w:pPr>
        <w:pStyle w:val="ListParagraph"/>
        <w:numPr>
          <w:ilvl w:val="0"/>
          <w:numId w:val="2"/>
        </w:numPr>
      </w:pPr>
      <w:r w:rsidRPr="006A680F">
        <w:t>We use our school data and school profile to identify and publish equality objectives.</w:t>
      </w:r>
    </w:p>
    <w:p w14:paraId="243770B5" w14:textId="62830C03" w:rsidR="00CF24FA" w:rsidRPr="006A680F" w:rsidRDefault="00CF24FA" w:rsidP="00CF24FA">
      <w:pPr>
        <w:pStyle w:val="ListParagraph"/>
        <w:numPr>
          <w:ilvl w:val="0"/>
          <w:numId w:val="2"/>
        </w:numPr>
      </w:pPr>
      <w:r w:rsidRPr="006A680F">
        <w:t xml:space="preserve">We use </w:t>
      </w:r>
      <w:r w:rsidR="001D1340">
        <w:t>Arbor</w:t>
      </w:r>
      <w:r w:rsidRPr="006A680F">
        <w:t xml:space="preserve"> and national census data to identify protected characteristics a</w:t>
      </w:r>
      <w:r w:rsidR="00330A7B" w:rsidRPr="006A680F">
        <w:t>n</w:t>
      </w:r>
      <w:r w:rsidRPr="006A680F">
        <w:t>d set our equality objectives.</w:t>
      </w:r>
    </w:p>
    <w:p w14:paraId="7DEB8CD1" w14:textId="77777777" w:rsidR="00CF24FA" w:rsidRPr="006A680F" w:rsidRDefault="00CF24FA" w:rsidP="00CF24FA">
      <w:pPr>
        <w:pStyle w:val="ListParagraph"/>
        <w:numPr>
          <w:ilvl w:val="0"/>
          <w:numId w:val="2"/>
        </w:numPr>
      </w:pPr>
      <w:r w:rsidRPr="006A680F">
        <w:t xml:space="preserve">These are updated every three years but progress towards them is reviewed annually. </w:t>
      </w:r>
    </w:p>
    <w:p w14:paraId="50862F8D" w14:textId="77777777" w:rsidR="00CF24FA" w:rsidRDefault="00CF24FA" w:rsidP="00CF24FA">
      <w:pPr>
        <w:rPr>
          <w:sz w:val="24"/>
        </w:rPr>
      </w:pPr>
      <w:r>
        <w:rPr>
          <w:sz w:val="24"/>
        </w:rPr>
        <w:t>Impact:</w:t>
      </w:r>
    </w:p>
    <w:p w14:paraId="46DB175A" w14:textId="77777777" w:rsidR="00E54CAD" w:rsidRPr="006A680F" w:rsidRDefault="00E54CAD" w:rsidP="00E54CAD">
      <w:pPr>
        <w:pStyle w:val="ListParagraph"/>
        <w:numPr>
          <w:ilvl w:val="0"/>
          <w:numId w:val="3"/>
        </w:numPr>
        <w:rPr>
          <w:szCs w:val="20"/>
        </w:rPr>
      </w:pPr>
      <w:r w:rsidRPr="006A680F">
        <w:rPr>
          <w:szCs w:val="20"/>
        </w:rPr>
        <w:t>We will measure our impact against the following objectives.</w:t>
      </w:r>
    </w:p>
    <w:p w14:paraId="5E1BBD72" w14:textId="77777777" w:rsidR="00E54CAD" w:rsidRPr="006A680F" w:rsidRDefault="00E54CAD" w:rsidP="00E54CAD">
      <w:pPr>
        <w:pStyle w:val="ListParagraph"/>
        <w:numPr>
          <w:ilvl w:val="0"/>
          <w:numId w:val="3"/>
        </w:numPr>
        <w:rPr>
          <w:szCs w:val="20"/>
        </w:rPr>
      </w:pPr>
      <w:r w:rsidRPr="006A680F">
        <w:rPr>
          <w:szCs w:val="20"/>
        </w:rPr>
        <w:t>These will be reviewed regularly to ensure that they are met and having impact.</w:t>
      </w:r>
    </w:p>
    <w:p w14:paraId="693FB1E0" w14:textId="77777777" w:rsidR="00E54CAD" w:rsidRPr="006A680F" w:rsidRDefault="00E54CAD" w:rsidP="00E54CAD">
      <w:pPr>
        <w:pStyle w:val="ListParagraph"/>
        <w:numPr>
          <w:ilvl w:val="0"/>
          <w:numId w:val="3"/>
        </w:numPr>
        <w:rPr>
          <w:szCs w:val="20"/>
        </w:rPr>
      </w:pPr>
      <w:r w:rsidRPr="006A680F">
        <w:rPr>
          <w:szCs w:val="20"/>
        </w:rPr>
        <w:t>To ascertain impact we will listen to all areas of the school community (pupils, parents, staff, governors)</w:t>
      </w:r>
    </w:p>
    <w:p w14:paraId="087FBA85" w14:textId="77777777" w:rsidR="00931E3D" w:rsidRDefault="00931E3D" w:rsidP="00773BA5">
      <w:pPr>
        <w:pStyle w:val="ListParagraph"/>
        <w:numPr>
          <w:ilvl w:val="0"/>
          <w:numId w:val="3"/>
        </w:numPr>
        <w:rPr>
          <w:szCs w:val="20"/>
        </w:rPr>
        <w:sectPr w:rsidR="00931E3D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pPr w:leftFromText="180" w:rightFromText="180" w:vertAnchor="page" w:horzAnchor="margin" w:tblpY="361"/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1843"/>
        <w:gridCol w:w="1690"/>
        <w:gridCol w:w="2421"/>
        <w:gridCol w:w="2459"/>
        <w:gridCol w:w="1935"/>
      </w:tblGrid>
      <w:tr w:rsidR="001D1340" w:rsidRPr="006F2699" w14:paraId="5F39A883" w14:textId="77777777" w:rsidTr="001D1340">
        <w:trPr>
          <w:trHeight w:val="1052"/>
        </w:trPr>
        <w:tc>
          <w:tcPr>
            <w:tcW w:w="3652" w:type="dxa"/>
            <w:shd w:val="clear" w:color="auto" w:fill="auto"/>
          </w:tcPr>
          <w:p w14:paraId="1F491AED" w14:textId="77777777" w:rsidR="001D1340" w:rsidRPr="006436AA" w:rsidRDefault="001D1340" w:rsidP="001D1340">
            <w:pPr>
              <w:rPr>
                <w:rFonts w:cstheme="minorHAnsi"/>
                <w:b/>
                <w:sz w:val="20"/>
              </w:rPr>
            </w:pPr>
            <w:r w:rsidRPr="006436AA">
              <w:rPr>
                <w:rFonts w:cstheme="minorHAnsi"/>
                <w:b/>
                <w:sz w:val="20"/>
              </w:rPr>
              <w:lastRenderedPageBreak/>
              <w:t xml:space="preserve">Equality Action Plan </w:t>
            </w:r>
          </w:p>
          <w:p w14:paraId="529AA993" w14:textId="77777777" w:rsidR="001D1340" w:rsidRPr="006436AA" w:rsidRDefault="001D1340" w:rsidP="001D1340">
            <w:pPr>
              <w:rPr>
                <w:rFonts w:cstheme="minorHAnsi"/>
                <w:b/>
                <w:sz w:val="20"/>
              </w:rPr>
            </w:pPr>
            <w:r w:rsidRPr="006436AA">
              <w:rPr>
                <w:rFonts w:cstheme="minorHAnsi"/>
                <w:b/>
                <w:sz w:val="20"/>
              </w:rPr>
              <w:t>Rationale for Objective 1:</w:t>
            </w:r>
          </w:p>
          <w:p w14:paraId="12683E14" w14:textId="77777777" w:rsidR="001D1340" w:rsidRPr="001D1340" w:rsidRDefault="001D1340" w:rsidP="001D1340">
            <w:pPr>
              <w:rPr>
                <w:rFonts w:cstheme="minorHAnsi"/>
                <w:sz w:val="20"/>
                <w:szCs w:val="14"/>
              </w:rPr>
            </w:pPr>
            <w:r w:rsidRPr="001D1340">
              <w:rPr>
                <w:rFonts w:cstheme="minorHAnsi"/>
                <w:sz w:val="20"/>
              </w:rPr>
              <w:t>Last Ofsted Inspection: Inspector said, “</w:t>
            </w:r>
            <w:r w:rsidRPr="001D1340">
              <w:rPr>
                <w:rFonts w:cstheme="minorHAnsi"/>
                <w:sz w:val="20"/>
                <w:szCs w:val="14"/>
              </w:rPr>
              <w:t xml:space="preserve">Not all pupils have a strong understanding of different religions and cultures.” </w:t>
            </w:r>
          </w:p>
          <w:p w14:paraId="4422384B" w14:textId="77777777" w:rsidR="001D1340" w:rsidRDefault="001D1340" w:rsidP="001D1340">
            <w:pPr>
              <w:rPr>
                <w:rFonts w:cstheme="minorHAnsi"/>
                <w:color w:val="FF0000"/>
                <w:sz w:val="20"/>
              </w:rPr>
            </w:pPr>
          </w:p>
          <w:p w14:paraId="6FD66378" w14:textId="77777777" w:rsidR="001D1340" w:rsidRPr="001D1340" w:rsidRDefault="001D1340" w:rsidP="001D1340">
            <w:pPr>
              <w:rPr>
                <w:rFonts w:cstheme="minorHAnsi"/>
                <w:sz w:val="20"/>
              </w:rPr>
            </w:pPr>
            <w:r w:rsidRPr="001D1340">
              <w:rPr>
                <w:rFonts w:cstheme="minorHAnsi"/>
                <w:sz w:val="20"/>
              </w:rPr>
              <w:t>The inspector felt the pupils could confidently recall knowledge and understanding of Christianity but their recall and confidence was not as embedded in other religions.</w:t>
            </w:r>
          </w:p>
          <w:p w14:paraId="0EB2E4B6" w14:textId="77777777" w:rsidR="001D1340" w:rsidRPr="00C11510" w:rsidRDefault="001D1340" w:rsidP="001D1340">
            <w:pPr>
              <w:rPr>
                <w:rFonts w:cstheme="minorHAnsi"/>
                <w:color w:val="FF0000"/>
                <w:sz w:val="20"/>
              </w:rPr>
            </w:pPr>
          </w:p>
          <w:p w14:paraId="7FFCE62A" w14:textId="77777777" w:rsidR="001D1340" w:rsidRDefault="001D1340" w:rsidP="001D1340">
            <w:pPr>
              <w:rPr>
                <w:rFonts w:cstheme="minorHAnsi"/>
                <w:bCs/>
                <w:color w:val="FF0000"/>
                <w:sz w:val="20"/>
              </w:rPr>
            </w:pPr>
            <w:r w:rsidRPr="00C11510">
              <w:rPr>
                <w:rFonts w:cstheme="minorHAnsi"/>
                <w:b/>
                <w:sz w:val="20"/>
              </w:rPr>
              <w:t>Protected characteristics covered</w:t>
            </w:r>
            <w:r w:rsidRPr="00C11510">
              <w:rPr>
                <w:rFonts w:cstheme="minorHAnsi"/>
                <w:b/>
                <w:color w:val="FF0000"/>
                <w:sz w:val="20"/>
              </w:rPr>
              <w:t xml:space="preserve">: </w:t>
            </w:r>
            <w:r w:rsidRPr="001D1340">
              <w:rPr>
                <w:rFonts w:cstheme="minorHAnsi"/>
                <w:bCs/>
                <w:sz w:val="20"/>
              </w:rPr>
              <w:t>race/religion</w:t>
            </w:r>
          </w:p>
          <w:p w14:paraId="2416E779" w14:textId="77777777" w:rsidR="001D1340" w:rsidRPr="00C11510" w:rsidRDefault="001D1340" w:rsidP="001D1340">
            <w:pPr>
              <w:rPr>
                <w:rFonts w:cstheme="minorHAnsi"/>
                <w:b/>
                <w:color w:val="FF0000"/>
                <w:sz w:val="20"/>
              </w:rPr>
            </w:pPr>
          </w:p>
        </w:tc>
        <w:tc>
          <w:tcPr>
            <w:tcW w:w="3533" w:type="dxa"/>
            <w:gridSpan w:val="2"/>
            <w:shd w:val="clear" w:color="auto" w:fill="auto"/>
          </w:tcPr>
          <w:p w14:paraId="1DBADD82" w14:textId="77777777" w:rsidR="001D1340" w:rsidRPr="006436AA" w:rsidRDefault="001D1340" w:rsidP="001D1340">
            <w:pPr>
              <w:rPr>
                <w:rFonts w:cstheme="minorHAnsi"/>
                <w:b/>
                <w:sz w:val="20"/>
              </w:rPr>
            </w:pPr>
            <w:r w:rsidRPr="006436AA">
              <w:rPr>
                <w:rFonts w:cstheme="minorHAnsi"/>
                <w:b/>
                <w:sz w:val="20"/>
              </w:rPr>
              <w:t>Success Criteria</w:t>
            </w:r>
          </w:p>
          <w:p w14:paraId="24D081D2" w14:textId="77777777" w:rsidR="001D1340" w:rsidRPr="001D1340" w:rsidRDefault="001D1340" w:rsidP="001D1340">
            <w:pPr>
              <w:rPr>
                <w:rFonts w:cstheme="minorHAnsi"/>
                <w:sz w:val="20"/>
              </w:rPr>
            </w:pPr>
            <w:r w:rsidRPr="001D1340">
              <w:rPr>
                <w:rFonts w:cstheme="minorHAnsi"/>
                <w:sz w:val="20"/>
              </w:rPr>
              <w:t>School review RE LTP (in-line with new RE syllabus) ensuring wide coverage of the different religions.</w:t>
            </w:r>
          </w:p>
          <w:p w14:paraId="6E11149A" w14:textId="77777777" w:rsidR="001D1340" w:rsidRPr="001D1340" w:rsidRDefault="001D1340" w:rsidP="001D1340">
            <w:pPr>
              <w:rPr>
                <w:rFonts w:cstheme="minorHAnsi"/>
                <w:sz w:val="20"/>
              </w:rPr>
            </w:pPr>
            <w:r w:rsidRPr="001D1340">
              <w:rPr>
                <w:rFonts w:cstheme="minorHAnsi"/>
                <w:sz w:val="20"/>
              </w:rPr>
              <w:t>Religious calendar will be updated and school will actively celebrate key dates and festivals across a range of religions</w:t>
            </w:r>
          </w:p>
          <w:p w14:paraId="20504472" w14:textId="77777777" w:rsidR="001D1340" w:rsidRPr="001D1340" w:rsidRDefault="001D1340" w:rsidP="001D1340">
            <w:pPr>
              <w:rPr>
                <w:rFonts w:cstheme="minorHAnsi"/>
                <w:sz w:val="20"/>
              </w:rPr>
            </w:pPr>
            <w:r w:rsidRPr="001D1340">
              <w:rPr>
                <w:rFonts w:cstheme="minorHAnsi"/>
                <w:sz w:val="20"/>
              </w:rPr>
              <w:t>Children will know more about and value each other’s cultures and religions</w:t>
            </w:r>
          </w:p>
          <w:p w14:paraId="425E7D7D" w14:textId="77777777" w:rsidR="001D1340" w:rsidRPr="00C11510" w:rsidRDefault="001D1340" w:rsidP="001D1340">
            <w:pPr>
              <w:rPr>
                <w:rFonts w:cstheme="minorHAnsi"/>
                <w:b/>
                <w:color w:val="FF0000"/>
                <w:sz w:val="20"/>
              </w:rPr>
            </w:pPr>
          </w:p>
        </w:tc>
        <w:tc>
          <w:tcPr>
            <w:tcW w:w="2421" w:type="dxa"/>
            <w:shd w:val="clear" w:color="auto" w:fill="auto"/>
          </w:tcPr>
          <w:p w14:paraId="3E010777" w14:textId="77777777" w:rsidR="001D1340" w:rsidRPr="001D1340" w:rsidRDefault="001D1340" w:rsidP="001D1340">
            <w:pPr>
              <w:rPr>
                <w:rFonts w:cstheme="minorHAnsi"/>
                <w:b/>
                <w:sz w:val="20"/>
              </w:rPr>
            </w:pPr>
            <w:r w:rsidRPr="001D1340">
              <w:rPr>
                <w:rFonts w:cstheme="minorHAnsi"/>
                <w:b/>
                <w:sz w:val="20"/>
              </w:rPr>
              <w:t>Governor Involvement</w:t>
            </w:r>
          </w:p>
          <w:p w14:paraId="48883F04" w14:textId="77777777" w:rsidR="001D1340" w:rsidRPr="001D1340" w:rsidRDefault="001D1340" w:rsidP="001D1340">
            <w:pPr>
              <w:rPr>
                <w:rFonts w:cstheme="minorHAnsi"/>
                <w:b/>
                <w:sz w:val="20"/>
              </w:rPr>
            </w:pPr>
          </w:p>
          <w:p w14:paraId="2DE64DAD" w14:textId="77777777" w:rsidR="001D1340" w:rsidRPr="001D1340" w:rsidRDefault="001D1340" w:rsidP="001D1340">
            <w:pPr>
              <w:rPr>
                <w:rFonts w:cstheme="minorHAnsi"/>
                <w:b/>
                <w:sz w:val="20"/>
              </w:rPr>
            </w:pPr>
          </w:p>
          <w:p w14:paraId="773EBBCA" w14:textId="77777777" w:rsidR="001D1340" w:rsidRPr="001D1340" w:rsidRDefault="001D1340" w:rsidP="001D1340">
            <w:pPr>
              <w:rPr>
                <w:rFonts w:cstheme="minorHAnsi"/>
                <w:sz w:val="20"/>
              </w:rPr>
            </w:pPr>
            <w:r w:rsidRPr="001D1340">
              <w:rPr>
                <w:rFonts w:cstheme="minorHAnsi"/>
                <w:sz w:val="20"/>
              </w:rPr>
              <w:t>Nominated link governor- equality &amp; inclusion</w:t>
            </w:r>
          </w:p>
          <w:p w14:paraId="3CB71B56" w14:textId="77777777" w:rsidR="001D1340" w:rsidRPr="001D1340" w:rsidRDefault="001D1340" w:rsidP="001D1340">
            <w:pPr>
              <w:rPr>
                <w:rFonts w:cstheme="minorHAnsi"/>
                <w:sz w:val="20"/>
              </w:rPr>
            </w:pPr>
          </w:p>
          <w:p w14:paraId="57A07BE5" w14:textId="77777777" w:rsidR="001D1340" w:rsidRPr="001D1340" w:rsidRDefault="001D1340" w:rsidP="001D1340">
            <w:pPr>
              <w:rPr>
                <w:rFonts w:cstheme="minorHAnsi"/>
                <w:sz w:val="20"/>
              </w:rPr>
            </w:pPr>
            <w:r w:rsidRPr="001D1340">
              <w:rPr>
                <w:rFonts w:cstheme="minorHAnsi"/>
                <w:sz w:val="20"/>
              </w:rPr>
              <w:t>Focused governor visits</w:t>
            </w:r>
          </w:p>
          <w:p w14:paraId="42BDEF3C" w14:textId="77777777" w:rsidR="001D1340" w:rsidRPr="001D1340" w:rsidRDefault="001D1340" w:rsidP="001D1340">
            <w:pPr>
              <w:rPr>
                <w:rFonts w:cstheme="minorHAnsi"/>
                <w:sz w:val="20"/>
              </w:rPr>
            </w:pPr>
          </w:p>
          <w:p w14:paraId="0B8FB1FB" w14:textId="77777777" w:rsidR="001D1340" w:rsidRPr="001D1340" w:rsidRDefault="001D1340" w:rsidP="001D1340">
            <w:pPr>
              <w:rPr>
                <w:rFonts w:cstheme="minorHAnsi"/>
                <w:bCs/>
                <w:sz w:val="20"/>
              </w:rPr>
            </w:pPr>
          </w:p>
        </w:tc>
        <w:tc>
          <w:tcPr>
            <w:tcW w:w="2459" w:type="dxa"/>
            <w:shd w:val="clear" w:color="auto" w:fill="auto"/>
          </w:tcPr>
          <w:p w14:paraId="22ABB437" w14:textId="77777777" w:rsidR="001D1340" w:rsidRPr="001D1340" w:rsidRDefault="001D1340" w:rsidP="001D1340">
            <w:pPr>
              <w:rPr>
                <w:rFonts w:cstheme="minorHAnsi"/>
                <w:b/>
                <w:sz w:val="20"/>
              </w:rPr>
            </w:pPr>
            <w:r w:rsidRPr="001D1340">
              <w:rPr>
                <w:rFonts w:cstheme="minorHAnsi"/>
                <w:b/>
                <w:sz w:val="20"/>
              </w:rPr>
              <w:t>Monitoring &amp; Evaluation Methods</w:t>
            </w:r>
          </w:p>
          <w:p w14:paraId="302D6724" w14:textId="77777777" w:rsidR="001D1340" w:rsidRPr="001D1340" w:rsidRDefault="001D1340" w:rsidP="001D1340">
            <w:pPr>
              <w:rPr>
                <w:rFonts w:cstheme="minorHAnsi"/>
                <w:sz w:val="20"/>
              </w:rPr>
            </w:pPr>
          </w:p>
          <w:p w14:paraId="58DA9CA7" w14:textId="77777777" w:rsidR="001D1340" w:rsidRPr="001D1340" w:rsidRDefault="001D1340" w:rsidP="001D1340">
            <w:pPr>
              <w:rPr>
                <w:rFonts w:cstheme="minorHAnsi"/>
                <w:sz w:val="20"/>
              </w:rPr>
            </w:pPr>
            <w:r w:rsidRPr="001D1340">
              <w:rPr>
                <w:rFonts w:cstheme="minorHAnsi"/>
                <w:sz w:val="20"/>
              </w:rPr>
              <w:t>Review of this action plan (termly)</w:t>
            </w:r>
          </w:p>
          <w:p w14:paraId="55B8A4EF" w14:textId="77777777" w:rsidR="001D1340" w:rsidRPr="001D1340" w:rsidRDefault="001D1340" w:rsidP="001D1340">
            <w:pPr>
              <w:rPr>
                <w:rFonts w:cstheme="minorHAnsi"/>
                <w:b/>
                <w:sz w:val="20"/>
              </w:rPr>
            </w:pPr>
          </w:p>
          <w:p w14:paraId="279C3EBD" w14:textId="77777777" w:rsidR="001D1340" w:rsidRPr="001D1340" w:rsidRDefault="001D1340" w:rsidP="001D1340">
            <w:pPr>
              <w:rPr>
                <w:rFonts w:cstheme="minorHAnsi"/>
                <w:bCs/>
                <w:sz w:val="20"/>
              </w:rPr>
            </w:pPr>
            <w:r w:rsidRPr="001D1340">
              <w:rPr>
                <w:rFonts w:cstheme="minorHAnsi"/>
                <w:bCs/>
                <w:sz w:val="20"/>
              </w:rPr>
              <w:t>Monitor curriculum/lesson plans and RE books termly</w:t>
            </w:r>
          </w:p>
          <w:p w14:paraId="301FB14D" w14:textId="77777777" w:rsidR="001D1340" w:rsidRPr="001D1340" w:rsidRDefault="001D1340" w:rsidP="001D1340">
            <w:pPr>
              <w:rPr>
                <w:rFonts w:cstheme="minorHAnsi"/>
                <w:bCs/>
                <w:sz w:val="20"/>
              </w:rPr>
            </w:pPr>
          </w:p>
          <w:p w14:paraId="4AE1AC3E" w14:textId="77777777" w:rsidR="001D1340" w:rsidRPr="001D1340" w:rsidRDefault="001D1340" w:rsidP="001D1340">
            <w:pPr>
              <w:rPr>
                <w:rFonts w:cstheme="minorHAnsi"/>
                <w:bCs/>
                <w:sz w:val="20"/>
              </w:rPr>
            </w:pPr>
            <w:r w:rsidRPr="001D1340">
              <w:rPr>
                <w:rFonts w:cstheme="minorHAnsi"/>
                <w:bCs/>
                <w:sz w:val="20"/>
              </w:rPr>
              <w:t>Through conversations with children (pupil voice questionnaires)</w:t>
            </w:r>
          </w:p>
        </w:tc>
        <w:tc>
          <w:tcPr>
            <w:tcW w:w="1935" w:type="dxa"/>
            <w:shd w:val="clear" w:color="auto" w:fill="auto"/>
          </w:tcPr>
          <w:p w14:paraId="4E99951F" w14:textId="77777777" w:rsidR="001D1340" w:rsidRPr="001D1340" w:rsidRDefault="001D1340" w:rsidP="001D1340">
            <w:pPr>
              <w:rPr>
                <w:rFonts w:cstheme="minorHAnsi"/>
                <w:b/>
                <w:sz w:val="20"/>
              </w:rPr>
            </w:pPr>
            <w:r w:rsidRPr="001D1340">
              <w:rPr>
                <w:rFonts w:cstheme="minorHAnsi"/>
                <w:b/>
                <w:sz w:val="20"/>
              </w:rPr>
              <w:t>Reporting Progress</w:t>
            </w:r>
          </w:p>
          <w:p w14:paraId="74FAB4DA" w14:textId="77777777" w:rsidR="001D1340" w:rsidRPr="001D1340" w:rsidRDefault="001D1340" w:rsidP="001D1340">
            <w:pPr>
              <w:rPr>
                <w:rFonts w:cstheme="minorHAnsi"/>
                <w:b/>
                <w:sz w:val="20"/>
              </w:rPr>
            </w:pPr>
          </w:p>
          <w:p w14:paraId="50F9134B" w14:textId="77777777" w:rsidR="001D1340" w:rsidRPr="001D1340" w:rsidRDefault="001D1340" w:rsidP="001D1340">
            <w:pPr>
              <w:rPr>
                <w:rFonts w:cstheme="minorHAnsi"/>
                <w:b/>
                <w:sz w:val="20"/>
              </w:rPr>
            </w:pPr>
          </w:p>
          <w:p w14:paraId="7E660713" w14:textId="77777777" w:rsidR="001D1340" w:rsidRPr="001D1340" w:rsidRDefault="001D1340" w:rsidP="001D1340">
            <w:pPr>
              <w:rPr>
                <w:rFonts w:cstheme="minorHAnsi"/>
                <w:sz w:val="20"/>
              </w:rPr>
            </w:pPr>
            <w:r w:rsidRPr="001D1340">
              <w:rPr>
                <w:rFonts w:cstheme="minorHAnsi"/>
                <w:sz w:val="20"/>
              </w:rPr>
              <w:t>School SEF</w:t>
            </w:r>
          </w:p>
          <w:p w14:paraId="2B2A5426" w14:textId="77777777" w:rsidR="001D1340" w:rsidRPr="001D1340" w:rsidRDefault="001D1340" w:rsidP="001D1340">
            <w:pPr>
              <w:rPr>
                <w:rFonts w:cstheme="minorHAnsi"/>
                <w:sz w:val="20"/>
              </w:rPr>
            </w:pPr>
          </w:p>
          <w:p w14:paraId="11EAED2E" w14:textId="77777777" w:rsidR="001D1340" w:rsidRPr="001D1340" w:rsidRDefault="001D1340" w:rsidP="001D1340">
            <w:pPr>
              <w:rPr>
                <w:rFonts w:cstheme="minorHAnsi"/>
                <w:sz w:val="20"/>
              </w:rPr>
            </w:pPr>
            <w:r w:rsidRPr="001D1340">
              <w:rPr>
                <w:rFonts w:cstheme="minorHAnsi"/>
                <w:sz w:val="20"/>
              </w:rPr>
              <w:t>School Improvement Plan</w:t>
            </w:r>
          </w:p>
          <w:p w14:paraId="7C99BA1A" w14:textId="77777777" w:rsidR="001D1340" w:rsidRPr="001D1340" w:rsidRDefault="001D1340" w:rsidP="001D1340">
            <w:pPr>
              <w:rPr>
                <w:rFonts w:cstheme="minorHAnsi"/>
                <w:sz w:val="20"/>
              </w:rPr>
            </w:pPr>
          </w:p>
          <w:p w14:paraId="308560B9" w14:textId="77777777" w:rsidR="001D1340" w:rsidRPr="001D1340" w:rsidRDefault="001D1340" w:rsidP="001D1340">
            <w:pPr>
              <w:rPr>
                <w:rFonts w:cstheme="minorHAnsi"/>
                <w:sz w:val="20"/>
              </w:rPr>
            </w:pPr>
            <w:r w:rsidRPr="001D1340">
              <w:rPr>
                <w:rFonts w:cstheme="minorHAnsi"/>
                <w:sz w:val="20"/>
              </w:rPr>
              <w:t>Head Teacher Report to Governors</w:t>
            </w:r>
          </w:p>
          <w:p w14:paraId="07DC54A1" w14:textId="77777777" w:rsidR="001D1340" w:rsidRPr="001D1340" w:rsidRDefault="001D1340" w:rsidP="001D1340">
            <w:pPr>
              <w:rPr>
                <w:rFonts w:cstheme="minorHAnsi"/>
                <w:sz w:val="20"/>
              </w:rPr>
            </w:pPr>
          </w:p>
          <w:p w14:paraId="2AA7598A" w14:textId="77777777" w:rsidR="001D1340" w:rsidRPr="001D1340" w:rsidRDefault="001D1340" w:rsidP="001D1340">
            <w:pPr>
              <w:rPr>
                <w:rFonts w:cstheme="minorHAnsi"/>
                <w:sz w:val="20"/>
              </w:rPr>
            </w:pPr>
            <w:r w:rsidRPr="001D1340">
              <w:rPr>
                <w:rFonts w:cstheme="minorHAnsi"/>
                <w:sz w:val="20"/>
              </w:rPr>
              <w:t>Link Governor Visits</w:t>
            </w:r>
          </w:p>
          <w:p w14:paraId="7122CDAF" w14:textId="77777777" w:rsidR="001D1340" w:rsidRPr="001D1340" w:rsidRDefault="001D1340" w:rsidP="001D1340">
            <w:pPr>
              <w:rPr>
                <w:rFonts w:cstheme="minorHAnsi"/>
                <w:b/>
                <w:sz w:val="20"/>
              </w:rPr>
            </w:pPr>
          </w:p>
        </w:tc>
      </w:tr>
      <w:tr w:rsidR="001D1340" w:rsidRPr="00C11510" w14:paraId="74EEEAD6" w14:textId="77777777" w:rsidTr="001D1340">
        <w:trPr>
          <w:trHeight w:val="631"/>
        </w:trPr>
        <w:tc>
          <w:tcPr>
            <w:tcW w:w="14000" w:type="dxa"/>
            <w:gridSpan w:val="6"/>
            <w:shd w:val="clear" w:color="auto" w:fill="auto"/>
          </w:tcPr>
          <w:p w14:paraId="42027FD5" w14:textId="77777777" w:rsidR="001D1340" w:rsidRPr="00C11510" w:rsidRDefault="001D1340" w:rsidP="001D1340">
            <w:pPr>
              <w:rPr>
                <w:rFonts w:cstheme="minorHAnsi"/>
                <w:color w:val="FF0000"/>
                <w:sz w:val="20"/>
              </w:rPr>
            </w:pPr>
            <w:r w:rsidRPr="00C11510">
              <w:rPr>
                <w:rFonts w:cstheme="minorHAnsi"/>
                <w:b/>
                <w:bCs/>
                <w:sz w:val="20"/>
              </w:rPr>
              <w:t>Objective 1</w:t>
            </w:r>
            <w:r w:rsidRPr="00C11510">
              <w:rPr>
                <w:rFonts w:cstheme="minorHAnsi"/>
                <w:b/>
                <w:bCs/>
                <w:color w:val="FF0000"/>
                <w:sz w:val="20"/>
              </w:rPr>
              <w:t>:</w:t>
            </w:r>
            <w:r w:rsidRPr="00C11510">
              <w:rPr>
                <w:rFonts w:cstheme="minorHAnsi"/>
                <w:color w:val="FF0000"/>
                <w:sz w:val="20"/>
              </w:rPr>
              <w:t xml:space="preserve"> </w:t>
            </w:r>
            <w:r w:rsidRPr="006355F5">
              <w:rPr>
                <w:rFonts w:cstheme="minorHAnsi"/>
                <w:b/>
                <w:bCs/>
              </w:rPr>
              <w:t>To deepen the pupil’s understanding of the different religions studied and taught in school; developing a greater understanding of diversity, beliefs and cultural differences.</w:t>
            </w:r>
          </w:p>
        </w:tc>
      </w:tr>
      <w:tr w:rsidR="001D1340" w:rsidRPr="00C11510" w14:paraId="536452A3" w14:textId="77777777" w:rsidTr="001D1340">
        <w:trPr>
          <w:trHeight w:val="317"/>
        </w:trPr>
        <w:tc>
          <w:tcPr>
            <w:tcW w:w="3652" w:type="dxa"/>
            <w:shd w:val="clear" w:color="auto" w:fill="auto"/>
          </w:tcPr>
          <w:p w14:paraId="0CB4197E" w14:textId="77777777" w:rsidR="001D1340" w:rsidRPr="00C11510" w:rsidRDefault="001D1340" w:rsidP="001D1340">
            <w:pPr>
              <w:rPr>
                <w:rFonts w:cstheme="minorHAnsi"/>
                <w:b/>
                <w:sz w:val="20"/>
              </w:rPr>
            </w:pPr>
            <w:r w:rsidRPr="00C11510">
              <w:rPr>
                <w:rFonts w:cstheme="minorHAnsi"/>
                <w:b/>
                <w:sz w:val="20"/>
              </w:rPr>
              <w:t>Actions</w:t>
            </w:r>
          </w:p>
        </w:tc>
        <w:tc>
          <w:tcPr>
            <w:tcW w:w="1843" w:type="dxa"/>
            <w:shd w:val="clear" w:color="auto" w:fill="auto"/>
          </w:tcPr>
          <w:p w14:paraId="7442B316" w14:textId="77777777" w:rsidR="001D1340" w:rsidRPr="00C11510" w:rsidRDefault="001D1340" w:rsidP="001D1340">
            <w:pPr>
              <w:rPr>
                <w:rFonts w:cstheme="minorHAnsi"/>
                <w:sz w:val="20"/>
              </w:rPr>
            </w:pPr>
            <w:r w:rsidRPr="00C11510">
              <w:rPr>
                <w:rFonts w:cstheme="minorHAnsi"/>
                <w:b/>
                <w:sz w:val="20"/>
              </w:rPr>
              <w:t>Timelines</w:t>
            </w:r>
          </w:p>
        </w:tc>
        <w:tc>
          <w:tcPr>
            <w:tcW w:w="1690" w:type="dxa"/>
            <w:shd w:val="clear" w:color="auto" w:fill="auto"/>
          </w:tcPr>
          <w:p w14:paraId="3DDD5BA9" w14:textId="77777777" w:rsidR="001D1340" w:rsidRPr="00C11510" w:rsidRDefault="001D1340" w:rsidP="001D1340">
            <w:pPr>
              <w:rPr>
                <w:rFonts w:cstheme="minorHAnsi"/>
                <w:b/>
                <w:sz w:val="20"/>
              </w:rPr>
            </w:pPr>
            <w:r w:rsidRPr="00C11510">
              <w:rPr>
                <w:rFonts w:cstheme="minorHAnsi"/>
                <w:b/>
                <w:sz w:val="20"/>
              </w:rPr>
              <w:t>Staff responsible</w:t>
            </w:r>
          </w:p>
        </w:tc>
        <w:tc>
          <w:tcPr>
            <w:tcW w:w="4880" w:type="dxa"/>
            <w:gridSpan w:val="2"/>
            <w:shd w:val="clear" w:color="auto" w:fill="auto"/>
          </w:tcPr>
          <w:p w14:paraId="70124838" w14:textId="77777777" w:rsidR="001D1340" w:rsidRPr="00C11510" w:rsidRDefault="001D1340" w:rsidP="001D1340">
            <w:pPr>
              <w:rPr>
                <w:rFonts w:cstheme="minorHAnsi"/>
                <w:b/>
                <w:sz w:val="20"/>
              </w:rPr>
            </w:pPr>
            <w:r w:rsidRPr="00C11510">
              <w:rPr>
                <w:rFonts w:cstheme="minorHAnsi"/>
                <w:b/>
                <w:sz w:val="20"/>
              </w:rPr>
              <w:t>Resources-Time/CPD</w:t>
            </w:r>
          </w:p>
        </w:tc>
        <w:tc>
          <w:tcPr>
            <w:tcW w:w="1935" w:type="dxa"/>
            <w:shd w:val="clear" w:color="auto" w:fill="auto"/>
          </w:tcPr>
          <w:p w14:paraId="086986C8" w14:textId="77777777" w:rsidR="001D1340" w:rsidRPr="00C11510" w:rsidRDefault="001D1340" w:rsidP="001D1340">
            <w:pPr>
              <w:rPr>
                <w:rFonts w:cstheme="minorHAnsi"/>
                <w:sz w:val="20"/>
              </w:rPr>
            </w:pPr>
            <w:r w:rsidRPr="00C11510">
              <w:rPr>
                <w:rFonts w:cstheme="minorHAnsi"/>
                <w:b/>
                <w:sz w:val="20"/>
              </w:rPr>
              <w:t>Resources-Financial</w:t>
            </w:r>
          </w:p>
        </w:tc>
      </w:tr>
      <w:tr w:rsidR="001D1340" w:rsidRPr="00C11510" w14:paraId="7F08B039" w14:textId="77777777" w:rsidTr="001D1340">
        <w:tc>
          <w:tcPr>
            <w:tcW w:w="3652" w:type="dxa"/>
            <w:shd w:val="clear" w:color="auto" w:fill="auto"/>
          </w:tcPr>
          <w:p w14:paraId="4AC328F5" w14:textId="77777777" w:rsidR="001D1340" w:rsidRPr="001D1340" w:rsidRDefault="001D1340" w:rsidP="001D1340">
            <w:pPr>
              <w:pStyle w:val="ListParagraph"/>
              <w:numPr>
                <w:ilvl w:val="1"/>
                <w:numId w:val="4"/>
              </w:numPr>
              <w:spacing w:after="0" w:line="240" w:lineRule="auto"/>
              <w:rPr>
                <w:rFonts w:cstheme="minorHAnsi"/>
                <w:sz w:val="20"/>
              </w:rPr>
            </w:pPr>
            <w:r w:rsidRPr="001D1340">
              <w:rPr>
                <w:rFonts w:cstheme="minorHAnsi"/>
                <w:sz w:val="20"/>
              </w:rPr>
              <w:t xml:space="preserve">Review of curriculum and LTP – where are the opportunities to explicitly teach this? </w:t>
            </w:r>
          </w:p>
        </w:tc>
        <w:tc>
          <w:tcPr>
            <w:tcW w:w="1843" w:type="dxa"/>
            <w:shd w:val="clear" w:color="auto" w:fill="auto"/>
          </w:tcPr>
          <w:p w14:paraId="3C070E81" w14:textId="77777777" w:rsidR="001D1340" w:rsidRPr="001D1340" w:rsidRDefault="001D1340" w:rsidP="001D1340">
            <w:pPr>
              <w:rPr>
                <w:rFonts w:cstheme="minorHAnsi"/>
                <w:sz w:val="20"/>
              </w:rPr>
            </w:pPr>
            <w:r w:rsidRPr="001D1340">
              <w:rPr>
                <w:rFonts w:cstheme="minorHAnsi"/>
                <w:sz w:val="20"/>
              </w:rPr>
              <w:t>Autumn 2026</w:t>
            </w:r>
          </w:p>
        </w:tc>
        <w:tc>
          <w:tcPr>
            <w:tcW w:w="1690" w:type="dxa"/>
            <w:shd w:val="clear" w:color="auto" w:fill="auto"/>
          </w:tcPr>
          <w:p w14:paraId="75C439FC" w14:textId="77777777" w:rsidR="001D1340" w:rsidRPr="001D1340" w:rsidRDefault="001D1340" w:rsidP="001D1340">
            <w:pPr>
              <w:rPr>
                <w:rFonts w:cstheme="minorHAnsi"/>
                <w:sz w:val="20"/>
              </w:rPr>
            </w:pPr>
            <w:r w:rsidRPr="001D1340">
              <w:rPr>
                <w:rFonts w:cstheme="minorHAnsi"/>
                <w:sz w:val="20"/>
              </w:rPr>
              <w:t>HT</w:t>
            </w:r>
          </w:p>
        </w:tc>
        <w:tc>
          <w:tcPr>
            <w:tcW w:w="4880" w:type="dxa"/>
            <w:gridSpan w:val="2"/>
            <w:shd w:val="clear" w:color="auto" w:fill="auto"/>
          </w:tcPr>
          <w:p w14:paraId="03F1718F" w14:textId="77777777" w:rsidR="001D1340" w:rsidRPr="001D1340" w:rsidRDefault="001D1340" w:rsidP="001D1340">
            <w:pPr>
              <w:rPr>
                <w:rFonts w:cstheme="minorHAnsi"/>
                <w:sz w:val="20"/>
              </w:rPr>
            </w:pPr>
            <w:r w:rsidRPr="001D1340">
              <w:rPr>
                <w:rFonts w:cstheme="minorHAnsi"/>
                <w:sz w:val="20"/>
              </w:rPr>
              <w:t>LTP</w:t>
            </w:r>
          </w:p>
          <w:p w14:paraId="609E3BE9" w14:textId="77777777" w:rsidR="001D1340" w:rsidRPr="001D1340" w:rsidRDefault="001D1340" w:rsidP="001D1340">
            <w:pPr>
              <w:rPr>
                <w:rFonts w:cstheme="minorHAnsi"/>
                <w:sz w:val="20"/>
              </w:rPr>
            </w:pPr>
            <w:r w:rsidRPr="001D1340">
              <w:rPr>
                <w:rFonts w:cstheme="minorHAnsi"/>
                <w:sz w:val="20"/>
              </w:rPr>
              <w:t xml:space="preserve">BV documentation </w:t>
            </w:r>
          </w:p>
          <w:p w14:paraId="316D45FE" w14:textId="77777777" w:rsidR="001D1340" w:rsidRPr="001D1340" w:rsidRDefault="001D1340" w:rsidP="001D1340">
            <w:pPr>
              <w:rPr>
                <w:rFonts w:cstheme="minorHAnsi"/>
                <w:sz w:val="20"/>
              </w:rPr>
            </w:pPr>
          </w:p>
        </w:tc>
        <w:tc>
          <w:tcPr>
            <w:tcW w:w="1935" w:type="dxa"/>
            <w:shd w:val="clear" w:color="auto" w:fill="auto"/>
          </w:tcPr>
          <w:p w14:paraId="4822EDC6" w14:textId="77777777" w:rsidR="001D1340" w:rsidRPr="001D1340" w:rsidRDefault="001D1340" w:rsidP="001D1340">
            <w:pPr>
              <w:rPr>
                <w:rFonts w:cstheme="minorHAnsi"/>
                <w:sz w:val="20"/>
              </w:rPr>
            </w:pPr>
            <w:r w:rsidRPr="001D1340">
              <w:rPr>
                <w:rFonts w:cstheme="minorHAnsi"/>
                <w:sz w:val="20"/>
              </w:rPr>
              <w:t>Budget to be identified for staff meetings</w:t>
            </w:r>
          </w:p>
        </w:tc>
      </w:tr>
      <w:tr w:rsidR="001D1340" w:rsidRPr="00C11510" w14:paraId="4D8BBD5E" w14:textId="77777777" w:rsidTr="001D1340">
        <w:tc>
          <w:tcPr>
            <w:tcW w:w="3652" w:type="dxa"/>
            <w:shd w:val="clear" w:color="auto" w:fill="auto"/>
          </w:tcPr>
          <w:p w14:paraId="1CE20727" w14:textId="4AD53362" w:rsidR="001D1340" w:rsidRPr="001D1340" w:rsidRDefault="001D1340" w:rsidP="001D1340">
            <w:pPr>
              <w:rPr>
                <w:rFonts w:cstheme="minorHAnsi"/>
                <w:sz w:val="20"/>
              </w:rPr>
            </w:pPr>
            <w:r w:rsidRPr="001D1340">
              <w:rPr>
                <w:rFonts w:cstheme="minorHAnsi"/>
                <w:sz w:val="20"/>
              </w:rPr>
              <w:t>1.</w:t>
            </w:r>
            <w:r>
              <w:rPr>
                <w:rFonts w:cstheme="minorHAnsi"/>
                <w:sz w:val="20"/>
              </w:rPr>
              <w:t>2</w:t>
            </w:r>
            <w:r w:rsidRPr="001D1340">
              <w:rPr>
                <w:rFonts w:cstheme="minorHAnsi"/>
                <w:sz w:val="20"/>
              </w:rPr>
              <w:t xml:space="preserve"> Audit resources and texts available to children ensuring all faiths and beliefs are adequately represented in our literature </w:t>
            </w:r>
          </w:p>
        </w:tc>
        <w:tc>
          <w:tcPr>
            <w:tcW w:w="1843" w:type="dxa"/>
            <w:shd w:val="clear" w:color="auto" w:fill="auto"/>
          </w:tcPr>
          <w:p w14:paraId="26391C91" w14:textId="77777777" w:rsidR="001D1340" w:rsidRPr="001D1340" w:rsidRDefault="001D1340" w:rsidP="001D1340">
            <w:pPr>
              <w:rPr>
                <w:rFonts w:cstheme="minorHAnsi"/>
                <w:sz w:val="20"/>
              </w:rPr>
            </w:pPr>
            <w:r w:rsidRPr="001D1340">
              <w:rPr>
                <w:rFonts w:cstheme="minorHAnsi"/>
                <w:sz w:val="20"/>
              </w:rPr>
              <w:t>Autumn 2026</w:t>
            </w:r>
          </w:p>
        </w:tc>
        <w:tc>
          <w:tcPr>
            <w:tcW w:w="1690" w:type="dxa"/>
            <w:shd w:val="clear" w:color="auto" w:fill="auto"/>
          </w:tcPr>
          <w:p w14:paraId="78099F65" w14:textId="77777777" w:rsidR="001D1340" w:rsidRPr="001D1340" w:rsidRDefault="001D1340" w:rsidP="001D1340">
            <w:pPr>
              <w:rPr>
                <w:rFonts w:cstheme="minorHAnsi"/>
                <w:sz w:val="20"/>
              </w:rPr>
            </w:pPr>
            <w:r w:rsidRPr="001D1340">
              <w:rPr>
                <w:rFonts w:cstheme="minorHAnsi"/>
                <w:sz w:val="20"/>
              </w:rPr>
              <w:t>Subject Lead</w:t>
            </w:r>
          </w:p>
        </w:tc>
        <w:tc>
          <w:tcPr>
            <w:tcW w:w="4880" w:type="dxa"/>
            <w:gridSpan w:val="2"/>
            <w:shd w:val="clear" w:color="auto" w:fill="auto"/>
          </w:tcPr>
          <w:p w14:paraId="2434D2CA" w14:textId="77777777" w:rsidR="001D1340" w:rsidRPr="001D1340" w:rsidRDefault="001D1340" w:rsidP="001D1340">
            <w:pPr>
              <w:rPr>
                <w:rFonts w:cstheme="minorHAnsi"/>
                <w:sz w:val="20"/>
              </w:rPr>
            </w:pPr>
            <w:r w:rsidRPr="001D1340">
              <w:rPr>
                <w:rFonts w:cstheme="minorHAnsi"/>
                <w:sz w:val="20"/>
              </w:rPr>
              <w:t>Staff meeting</w:t>
            </w:r>
          </w:p>
          <w:p w14:paraId="198754D8" w14:textId="77777777" w:rsidR="001D1340" w:rsidRPr="001D1340" w:rsidRDefault="001D1340" w:rsidP="001D1340">
            <w:pPr>
              <w:rPr>
                <w:rFonts w:cstheme="minorHAnsi"/>
                <w:sz w:val="20"/>
              </w:rPr>
            </w:pPr>
            <w:r w:rsidRPr="001D1340">
              <w:rPr>
                <w:rFonts w:cstheme="minorHAnsi"/>
                <w:sz w:val="20"/>
              </w:rPr>
              <w:t>Subject Leader time</w:t>
            </w:r>
          </w:p>
        </w:tc>
        <w:tc>
          <w:tcPr>
            <w:tcW w:w="1935" w:type="dxa"/>
            <w:shd w:val="clear" w:color="auto" w:fill="auto"/>
          </w:tcPr>
          <w:p w14:paraId="77CEA48D" w14:textId="77777777" w:rsidR="001D1340" w:rsidRPr="001D1340" w:rsidRDefault="001D1340" w:rsidP="001D1340">
            <w:pPr>
              <w:rPr>
                <w:rFonts w:cstheme="minorHAnsi"/>
                <w:sz w:val="20"/>
              </w:rPr>
            </w:pPr>
            <w:r w:rsidRPr="001D1340">
              <w:rPr>
                <w:rFonts w:cstheme="minorHAnsi"/>
                <w:sz w:val="20"/>
              </w:rPr>
              <w:t>Budget to be identified for resources</w:t>
            </w:r>
          </w:p>
        </w:tc>
      </w:tr>
      <w:tr w:rsidR="001D1340" w:rsidRPr="00C11510" w14:paraId="6B01E021" w14:textId="77777777" w:rsidTr="001D1340">
        <w:tc>
          <w:tcPr>
            <w:tcW w:w="3652" w:type="dxa"/>
            <w:shd w:val="clear" w:color="auto" w:fill="auto"/>
          </w:tcPr>
          <w:p w14:paraId="04EC9AA4" w14:textId="77777777" w:rsidR="001D1340" w:rsidRPr="001D1340" w:rsidRDefault="001D1340" w:rsidP="001D1340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lastRenderedPageBreak/>
              <w:t>1.3 Develop assembly timetable to include more guest speakers (from different faiths, life experiences and backgrounds</w:t>
            </w:r>
          </w:p>
        </w:tc>
        <w:tc>
          <w:tcPr>
            <w:tcW w:w="1843" w:type="dxa"/>
            <w:shd w:val="clear" w:color="auto" w:fill="auto"/>
          </w:tcPr>
          <w:p w14:paraId="03F530BE" w14:textId="77777777" w:rsidR="001D1340" w:rsidRPr="001D1340" w:rsidRDefault="001D1340" w:rsidP="001D1340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Ongoing from Autumn 2026</w:t>
            </w:r>
          </w:p>
        </w:tc>
        <w:tc>
          <w:tcPr>
            <w:tcW w:w="1690" w:type="dxa"/>
            <w:shd w:val="clear" w:color="auto" w:fill="auto"/>
          </w:tcPr>
          <w:p w14:paraId="705B8E1C" w14:textId="77777777" w:rsidR="001D1340" w:rsidRPr="001D1340" w:rsidRDefault="001D1340" w:rsidP="001D1340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HT</w:t>
            </w:r>
          </w:p>
        </w:tc>
        <w:tc>
          <w:tcPr>
            <w:tcW w:w="4880" w:type="dxa"/>
            <w:gridSpan w:val="2"/>
            <w:shd w:val="clear" w:color="auto" w:fill="auto"/>
          </w:tcPr>
          <w:p w14:paraId="0367C502" w14:textId="77777777" w:rsidR="001D1340" w:rsidRDefault="001D1340" w:rsidP="001D1340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Develop assembly books/texts</w:t>
            </w:r>
          </w:p>
          <w:p w14:paraId="3EFD8284" w14:textId="77777777" w:rsidR="001D1340" w:rsidRPr="001D1340" w:rsidRDefault="001D1340" w:rsidP="001D1340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 xml:space="preserve">Reach out to guests to visit and lead assembly </w:t>
            </w:r>
          </w:p>
        </w:tc>
        <w:tc>
          <w:tcPr>
            <w:tcW w:w="1935" w:type="dxa"/>
            <w:shd w:val="clear" w:color="auto" w:fill="auto"/>
          </w:tcPr>
          <w:p w14:paraId="1E84E2EA" w14:textId="77777777" w:rsidR="001D1340" w:rsidRPr="001D1340" w:rsidRDefault="001D1340" w:rsidP="001D1340">
            <w:pPr>
              <w:rPr>
                <w:rFonts w:cstheme="minorHAnsi"/>
                <w:sz w:val="20"/>
              </w:rPr>
            </w:pPr>
          </w:p>
        </w:tc>
      </w:tr>
      <w:tr w:rsidR="001D1340" w:rsidRPr="00C11510" w14:paraId="42188DE3" w14:textId="77777777" w:rsidTr="001D1340">
        <w:tc>
          <w:tcPr>
            <w:tcW w:w="3652" w:type="dxa"/>
            <w:shd w:val="clear" w:color="auto" w:fill="auto"/>
          </w:tcPr>
          <w:p w14:paraId="420049E0" w14:textId="77777777" w:rsidR="001D1340" w:rsidRDefault="001D1340" w:rsidP="001D1340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1.4 Review school trips and ensure learning is extended beyond the classroom</w:t>
            </w:r>
          </w:p>
        </w:tc>
        <w:tc>
          <w:tcPr>
            <w:tcW w:w="1843" w:type="dxa"/>
            <w:shd w:val="clear" w:color="auto" w:fill="auto"/>
          </w:tcPr>
          <w:p w14:paraId="201EE1D4" w14:textId="77777777" w:rsidR="001D1340" w:rsidRDefault="001D1340" w:rsidP="001D1340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Ongoing from Autumn 2026</w:t>
            </w:r>
          </w:p>
        </w:tc>
        <w:tc>
          <w:tcPr>
            <w:tcW w:w="1690" w:type="dxa"/>
            <w:shd w:val="clear" w:color="auto" w:fill="auto"/>
          </w:tcPr>
          <w:p w14:paraId="5BCA587B" w14:textId="77777777" w:rsidR="001D1340" w:rsidRDefault="001D1340" w:rsidP="001D1340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Class teachers</w:t>
            </w:r>
          </w:p>
        </w:tc>
        <w:tc>
          <w:tcPr>
            <w:tcW w:w="4880" w:type="dxa"/>
            <w:gridSpan w:val="2"/>
            <w:shd w:val="clear" w:color="auto" w:fill="auto"/>
          </w:tcPr>
          <w:p w14:paraId="7CB1580C" w14:textId="77777777" w:rsidR="001D1340" w:rsidRDefault="001D1340" w:rsidP="001D1340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Trip timetable</w:t>
            </w:r>
          </w:p>
          <w:p w14:paraId="3A8BBDBE" w14:textId="77777777" w:rsidR="001D1340" w:rsidRDefault="001D1340" w:rsidP="001D1340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LTP</w:t>
            </w:r>
          </w:p>
        </w:tc>
        <w:tc>
          <w:tcPr>
            <w:tcW w:w="1935" w:type="dxa"/>
            <w:shd w:val="clear" w:color="auto" w:fill="auto"/>
          </w:tcPr>
          <w:p w14:paraId="1DFB05C1" w14:textId="77777777" w:rsidR="001D1340" w:rsidRPr="001D1340" w:rsidRDefault="001D1340" w:rsidP="001D1340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Budget to be identified for trips</w:t>
            </w:r>
          </w:p>
        </w:tc>
      </w:tr>
    </w:tbl>
    <w:p w14:paraId="78CFB901" w14:textId="77777777" w:rsidR="00931E3D" w:rsidRPr="00C11510" w:rsidRDefault="00931E3D" w:rsidP="00931E3D">
      <w:pPr>
        <w:rPr>
          <w:rFonts w:cstheme="minorHAnsi"/>
          <w:color w:val="FF0000"/>
          <w:sz w:val="20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6"/>
        <w:gridCol w:w="2239"/>
        <w:gridCol w:w="2036"/>
        <w:gridCol w:w="2115"/>
        <w:gridCol w:w="2386"/>
        <w:gridCol w:w="2110"/>
      </w:tblGrid>
      <w:tr w:rsidR="00931E3D" w:rsidRPr="00C11510" w14:paraId="692CE7DC" w14:textId="77777777" w:rsidTr="008B1A40">
        <w:tc>
          <w:tcPr>
            <w:tcW w:w="3256" w:type="dxa"/>
            <w:shd w:val="clear" w:color="auto" w:fill="auto"/>
          </w:tcPr>
          <w:p w14:paraId="53F949E2" w14:textId="77777777" w:rsidR="00931E3D" w:rsidRPr="00C11510" w:rsidRDefault="00931E3D" w:rsidP="008B1A40">
            <w:pPr>
              <w:rPr>
                <w:rFonts w:cstheme="minorHAnsi"/>
                <w:b/>
                <w:sz w:val="20"/>
              </w:rPr>
            </w:pPr>
            <w:r w:rsidRPr="00C11510">
              <w:rPr>
                <w:rFonts w:cstheme="minorHAnsi"/>
                <w:b/>
                <w:sz w:val="20"/>
              </w:rPr>
              <w:t>Equality Action Plan Rationale for Objective 2</w:t>
            </w:r>
          </w:p>
          <w:p w14:paraId="1D9439F2" w14:textId="77777777" w:rsidR="00931E3D" w:rsidRPr="00C11510" w:rsidRDefault="00931E3D" w:rsidP="008B1A40">
            <w:pPr>
              <w:rPr>
                <w:rFonts w:cstheme="minorHAnsi"/>
                <w:b/>
                <w:sz w:val="20"/>
              </w:rPr>
            </w:pPr>
          </w:p>
        </w:tc>
        <w:tc>
          <w:tcPr>
            <w:tcW w:w="4275" w:type="dxa"/>
            <w:gridSpan w:val="2"/>
            <w:shd w:val="clear" w:color="auto" w:fill="auto"/>
          </w:tcPr>
          <w:p w14:paraId="5A7FC065" w14:textId="77777777" w:rsidR="00931E3D" w:rsidRPr="00C11510" w:rsidRDefault="00931E3D" w:rsidP="008B1A40">
            <w:pPr>
              <w:rPr>
                <w:rFonts w:cstheme="minorHAnsi"/>
                <w:b/>
                <w:sz w:val="20"/>
              </w:rPr>
            </w:pPr>
            <w:r w:rsidRPr="00C11510">
              <w:rPr>
                <w:rFonts w:cstheme="minorHAnsi"/>
                <w:b/>
                <w:sz w:val="20"/>
              </w:rPr>
              <w:t>Success Criteria</w:t>
            </w:r>
          </w:p>
        </w:tc>
        <w:tc>
          <w:tcPr>
            <w:tcW w:w="2115" w:type="dxa"/>
            <w:shd w:val="clear" w:color="auto" w:fill="auto"/>
          </w:tcPr>
          <w:p w14:paraId="7204C778" w14:textId="77777777" w:rsidR="00931E3D" w:rsidRPr="00C11510" w:rsidRDefault="00931E3D" w:rsidP="008B1A40">
            <w:pPr>
              <w:rPr>
                <w:rFonts w:cstheme="minorHAnsi"/>
                <w:b/>
                <w:sz w:val="20"/>
              </w:rPr>
            </w:pPr>
            <w:r w:rsidRPr="00C11510">
              <w:rPr>
                <w:rFonts w:cstheme="minorHAnsi"/>
                <w:b/>
                <w:sz w:val="20"/>
              </w:rPr>
              <w:t>Governor Involvement</w:t>
            </w:r>
          </w:p>
        </w:tc>
        <w:tc>
          <w:tcPr>
            <w:tcW w:w="2386" w:type="dxa"/>
            <w:shd w:val="clear" w:color="auto" w:fill="auto"/>
          </w:tcPr>
          <w:p w14:paraId="3C652C32" w14:textId="77777777" w:rsidR="00931E3D" w:rsidRPr="00C11510" w:rsidRDefault="00931E3D" w:rsidP="008B1A40">
            <w:pPr>
              <w:rPr>
                <w:rFonts w:cstheme="minorHAnsi"/>
                <w:b/>
                <w:sz w:val="20"/>
              </w:rPr>
            </w:pPr>
            <w:r w:rsidRPr="00C11510">
              <w:rPr>
                <w:rFonts w:cstheme="minorHAnsi"/>
                <w:b/>
                <w:sz w:val="20"/>
              </w:rPr>
              <w:t>Monitoring &amp; Evaluation Methods</w:t>
            </w:r>
          </w:p>
        </w:tc>
        <w:tc>
          <w:tcPr>
            <w:tcW w:w="2110" w:type="dxa"/>
            <w:shd w:val="clear" w:color="auto" w:fill="auto"/>
          </w:tcPr>
          <w:p w14:paraId="105D5FB2" w14:textId="77777777" w:rsidR="00931E3D" w:rsidRPr="00C11510" w:rsidRDefault="00931E3D" w:rsidP="008B1A40">
            <w:pPr>
              <w:rPr>
                <w:rFonts w:cstheme="minorHAnsi"/>
                <w:b/>
                <w:sz w:val="20"/>
              </w:rPr>
            </w:pPr>
            <w:r w:rsidRPr="00C11510">
              <w:rPr>
                <w:rFonts w:cstheme="minorHAnsi"/>
                <w:b/>
                <w:sz w:val="20"/>
              </w:rPr>
              <w:t>Reporting Progress</w:t>
            </w:r>
          </w:p>
        </w:tc>
      </w:tr>
      <w:tr w:rsidR="00931E3D" w:rsidRPr="00C11510" w14:paraId="009E10C7" w14:textId="77777777" w:rsidTr="008B1A40">
        <w:tc>
          <w:tcPr>
            <w:tcW w:w="3256" w:type="dxa"/>
            <w:shd w:val="clear" w:color="auto" w:fill="auto"/>
          </w:tcPr>
          <w:p w14:paraId="7AC7C599" w14:textId="77777777" w:rsidR="00931E3D" w:rsidRPr="0011005C" w:rsidRDefault="00931E3D" w:rsidP="008B1A40">
            <w:pPr>
              <w:rPr>
                <w:rFonts w:cstheme="minorHAnsi"/>
                <w:sz w:val="20"/>
              </w:rPr>
            </w:pPr>
            <w:r w:rsidRPr="0011005C">
              <w:rPr>
                <w:rFonts w:cstheme="minorHAnsi"/>
                <w:sz w:val="20"/>
              </w:rPr>
              <w:t xml:space="preserve">Pupils have a basic understanding of BV, PC and UN RofC – need to make this more explicit </w:t>
            </w:r>
          </w:p>
          <w:p w14:paraId="5CF48740" w14:textId="77777777" w:rsidR="00931E3D" w:rsidRPr="0011005C" w:rsidRDefault="00931E3D" w:rsidP="008B1A40">
            <w:pPr>
              <w:rPr>
                <w:rFonts w:cstheme="minorHAnsi"/>
                <w:sz w:val="20"/>
              </w:rPr>
            </w:pPr>
          </w:p>
          <w:p w14:paraId="2BF58814" w14:textId="77777777" w:rsidR="00931E3D" w:rsidRPr="0011005C" w:rsidRDefault="00931E3D" w:rsidP="008B1A40">
            <w:pPr>
              <w:rPr>
                <w:rFonts w:cstheme="minorHAnsi"/>
                <w:sz w:val="20"/>
              </w:rPr>
            </w:pPr>
            <w:r w:rsidRPr="0011005C">
              <w:rPr>
                <w:rFonts w:cstheme="minorHAnsi"/>
                <w:sz w:val="20"/>
              </w:rPr>
              <w:t xml:space="preserve">Pupils needs greater time to talk about these values and concepts to truly embed and understand them. </w:t>
            </w:r>
          </w:p>
          <w:p w14:paraId="05723B57" w14:textId="77777777" w:rsidR="00931E3D" w:rsidRPr="0011005C" w:rsidRDefault="00931E3D" w:rsidP="008B1A40">
            <w:pPr>
              <w:rPr>
                <w:rFonts w:cstheme="minorHAnsi"/>
                <w:sz w:val="20"/>
              </w:rPr>
            </w:pPr>
          </w:p>
          <w:p w14:paraId="0A5B2471" w14:textId="409D082C" w:rsidR="00931E3D" w:rsidRPr="0011005C" w:rsidRDefault="00931E3D" w:rsidP="008B1A40">
            <w:pPr>
              <w:rPr>
                <w:rFonts w:cstheme="minorHAnsi"/>
                <w:sz w:val="20"/>
              </w:rPr>
            </w:pPr>
            <w:r w:rsidRPr="0011005C">
              <w:rPr>
                <w:rFonts w:cstheme="minorHAnsi"/>
                <w:sz w:val="20"/>
              </w:rPr>
              <w:t xml:space="preserve">Protected characteristics covered: </w:t>
            </w:r>
            <w:r w:rsidR="001D1340" w:rsidRPr="0011005C">
              <w:rPr>
                <w:rFonts w:cstheme="minorHAnsi"/>
                <w:sz w:val="20"/>
              </w:rPr>
              <w:t>All PC</w:t>
            </w:r>
          </w:p>
        </w:tc>
        <w:tc>
          <w:tcPr>
            <w:tcW w:w="4275" w:type="dxa"/>
            <w:gridSpan w:val="2"/>
            <w:shd w:val="clear" w:color="auto" w:fill="auto"/>
          </w:tcPr>
          <w:p w14:paraId="76B43FA1" w14:textId="54EE5225" w:rsidR="001D1340" w:rsidRPr="0011005C" w:rsidRDefault="001D1340" w:rsidP="008B1A40">
            <w:pPr>
              <w:rPr>
                <w:rFonts w:cstheme="minorHAnsi"/>
                <w:sz w:val="20"/>
              </w:rPr>
            </w:pPr>
            <w:r w:rsidRPr="0011005C">
              <w:rPr>
                <w:rFonts w:cstheme="minorHAnsi"/>
                <w:sz w:val="20"/>
              </w:rPr>
              <w:t xml:space="preserve">Pupils will be able to speak at length about BV and Protected </w:t>
            </w:r>
            <w:r w:rsidR="0011005C" w:rsidRPr="0011005C">
              <w:rPr>
                <w:rFonts w:cstheme="minorHAnsi"/>
                <w:sz w:val="20"/>
              </w:rPr>
              <w:t>Characteristics</w:t>
            </w:r>
            <w:r w:rsidRPr="0011005C">
              <w:rPr>
                <w:rFonts w:cstheme="minorHAnsi"/>
                <w:sz w:val="20"/>
              </w:rPr>
              <w:t>.</w:t>
            </w:r>
          </w:p>
          <w:p w14:paraId="7D669810" w14:textId="42FF187E" w:rsidR="0011005C" w:rsidRPr="0011005C" w:rsidRDefault="001D1340" w:rsidP="008B1A40">
            <w:pPr>
              <w:rPr>
                <w:rFonts w:cstheme="minorHAnsi"/>
                <w:sz w:val="20"/>
              </w:rPr>
            </w:pPr>
            <w:r w:rsidRPr="0011005C">
              <w:rPr>
                <w:rFonts w:cstheme="minorHAnsi"/>
                <w:sz w:val="20"/>
              </w:rPr>
              <w:t xml:space="preserve">Pupils will know what they actually mean and not just </w:t>
            </w:r>
            <w:r w:rsidR="0011005C" w:rsidRPr="0011005C">
              <w:rPr>
                <w:rFonts w:cstheme="minorHAnsi"/>
                <w:sz w:val="20"/>
              </w:rPr>
              <w:t xml:space="preserve">echo what they have been told. </w:t>
            </w:r>
          </w:p>
          <w:p w14:paraId="4F5B6873" w14:textId="500DE064" w:rsidR="0011005C" w:rsidRPr="0011005C" w:rsidRDefault="0011005C" w:rsidP="008B1A40">
            <w:pPr>
              <w:rPr>
                <w:rFonts w:cstheme="minorHAnsi"/>
                <w:sz w:val="20"/>
              </w:rPr>
            </w:pPr>
            <w:r w:rsidRPr="0011005C">
              <w:rPr>
                <w:rFonts w:cstheme="minorHAnsi"/>
                <w:sz w:val="20"/>
              </w:rPr>
              <w:t xml:space="preserve">Oracy developed to enhance understanding in these areas. </w:t>
            </w:r>
          </w:p>
          <w:p w14:paraId="55465FF9" w14:textId="2CE060B1" w:rsidR="00931E3D" w:rsidRPr="0011005C" w:rsidRDefault="00931E3D" w:rsidP="008B1A40">
            <w:pPr>
              <w:rPr>
                <w:rFonts w:cstheme="minorHAnsi"/>
                <w:sz w:val="20"/>
              </w:rPr>
            </w:pPr>
          </w:p>
        </w:tc>
        <w:tc>
          <w:tcPr>
            <w:tcW w:w="2115" w:type="dxa"/>
            <w:shd w:val="clear" w:color="auto" w:fill="auto"/>
          </w:tcPr>
          <w:p w14:paraId="07DCA642" w14:textId="77777777" w:rsidR="00931E3D" w:rsidRPr="0011005C" w:rsidRDefault="00931E3D" w:rsidP="008B1A40">
            <w:pPr>
              <w:rPr>
                <w:rFonts w:cstheme="minorHAnsi"/>
                <w:sz w:val="20"/>
              </w:rPr>
            </w:pPr>
            <w:r w:rsidRPr="0011005C">
              <w:rPr>
                <w:rFonts w:cstheme="minorHAnsi"/>
                <w:sz w:val="20"/>
              </w:rPr>
              <w:t>Nominated link governor- equality &amp; inclusion</w:t>
            </w:r>
          </w:p>
          <w:p w14:paraId="36E2DA70" w14:textId="77777777" w:rsidR="00931E3D" w:rsidRPr="0011005C" w:rsidRDefault="00931E3D" w:rsidP="008B1A40">
            <w:pPr>
              <w:rPr>
                <w:rFonts w:cstheme="minorHAnsi"/>
                <w:sz w:val="20"/>
              </w:rPr>
            </w:pPr>
          </w:p>
          <w:p w14:paraId="37E2D7D3" w14:textId="77777777" w:rsidR="00931E3D" w:rsidRPr="0011005C" w:rsidRDefault="00931E3D" w:rsidP="008B1A40">
            <w:pPr>
              <w:rPr>
                <w:rFonts w:cstheme="minorHAnsi"/>
                <w:sz w:val="20"/>
              </w:rPr>
            </w:pPr>
            <w:r w:rsidRPr="0011005C">
              <w:rPr>
                <w:rFonts w:cstheme="minorHAnsi"/>
                <w:sz w:val="20"/>
              </w:rPr>
              <w:t>Focused governor visits</w:t>
            </w:r>
          </w:p>
          <w:p w14:paraId="240B2627" w14:textId="77777777" w:rsidR="00931E3D" w:rsidRPr="0011005C" w:rsidRDefault="00931E3D" w:rsidP="008B1A40">
            <w:pPr>
              <w:rPr>
                <w:rFonts w:cstheme="minorHAnsi"/>
                <w:sz w:val="20"/>
              </w:rPr>
            </w:pPr>
            <w:r w:rsidRPr="0011005C">
              <w:rPr>
                <w:rFonts w:cstheme="minorHAnsi"/>
                <w:bCs/>
                <w:sz w:val="20"/>
              </w:rPr>
              <w:t>T&amp;L Governor has oversight of curriculum</w:t>
            </w:r>
          </w:p>
        </w:tc>
        <w:tc>
          <w:tcPr>
            <w:tcW w:w="2386" w:type="dxa"/>
            <w:shd w:val="clear" w:color="auto" w:fill="auto"/>
          </w:tcPr>
          <w:p w14:paraId="5AC359DE" w14:textId="77777777" w:rsidR="00931E3D" w:rsidRPr="0011005C" w:rsidRDefault="00931E3D" w:rsidP="008B1A40">
            <w:pPr>
              <w:rPr>
                <w:rFonts w:cstheme="minorHAnsi"/>
                <w:sz w:val="20"/>
              </w:rPr>
            </w:pPr>
            <w:r w:rsidRPr="0011005C">
              <w:rPr>
                <w:rFonts w:cstheme="minorHAnsi"/>
                <w:sz w:val="20"/>
              </w:rPr>
              <w:t>Review of this action plan (termly)</w:t>
            </w:r>
          </w:p>
          <w:p w14:paraId="62EAD46E" w14:textId="77777777" w:rsidR="00931E3D" w:rsidRPr="0011005C" w:rsidRDefault="00931E3D" w:rsidP="008B1A40">
            <w:pPr>
              <w:rPr>
                <w:rFonts w:cstheme="minorHAnsi"/>
                <w:bCs/>
                <w:sz w:val="20"/>
              </w:rPr>
            </w:pPr>
          </w:p>
          <w:p w14:paraId="65E46783" w14:textId="77777777" w:rsidR="00931E3D" w:rsidRPr="0011005C" w:rsidRDefault="00931E3D" w:rsidP="008B1A40">
            <w:pPr>
              <w:rPr>
                <w:rFonts w:cstheme="minorHAnsi"/>
                <w:sz w:val="20"/>
              </w:rPr>
            </w:pPr>
            <w:r w:rsidRPr="0011005C">
              <w:rPr>
                <w:rFonts w:cstheme="minorHAnsi"/>
                <w:bCs/>
                <w:sz w:val="20"/>
              </w:rPr>
              <w:t>Through conversations with children (pupil voice questionnaires)</w:t>
            </w:r>
          </w:p>
        </w:tc>
        <w:tc>
          <w:tcPr>
            <w:tcW w:w="2110" w:type="dxa"/>
            <w:shd w:val="clear" w:color="auto" w:fill="auto"/>
          </w:tcPr>
          <w:p w14:paraId="0663E77B" w14:textId="77777777" w:rsidR="00931E3D" w:rsidRPr="0011005C" w:rsidRDefault="00931E3D" w:rsidP="008B1A40">
            <w:pPr>
              <w:rPr>
                <w:rFonts w:cstheme="minorHAnsi"/>
                <w:sz w:val="20"/>
              </w:rPr>
            </w:pPr>
            <w:r w:rsidRPr="0011005C">
              <w:rPr>
                <w:rFonts w:cstheme="minorHAnsi"/>
                <w:sz w:val="20"/>
              </w:rPr>
              <w:t>School SEF</w:t>
            </w:r>
          </w:p>
          <w:p w14:paraId="41B419D3" w14:textId="77777777" w:rsidR="00931E3D" w:rsidRPr="0011005C" w:rsidRDefault="00931E3D" w:rsidP="008B1A40">
            <w:pPr>
              <w:rPr>
                <w:rFonts w:cstheme="minorHAnsi"/>
                <w:sz w:val="20"/>
              </w:rPr>
            </w:pPr>
          </w:p>
          <w:p w14:paraId="354F79B6" w14:textId="77777777" w:rsidR="00931E3D" w:rsidRPr="0011005C" w:rsidRDefault="00931E3D" w:rsidP="008B1A40">
            <w:pPr>
              <w:rPr>
                <w:rFonts w:cstheme="minorHAnsi"/>
                <w:sz w:val="20"/>
              </w:rPr>
            </w:pPr>
            <w:r w:rsidRPr="0011005C">
              <w:rPr>
                <w:rFonts w:cstheme="minorHAnsi"/>
                <w:sz w:val="20"/>
              </w:rPr>
              <w:t>School Improvement Plan</w:t>
            </w:r>
          </w:p>
          <w:p w14:paraId="44FD0E96" w14:textId="77777777" w:rsidR="00931E3D" w:rsidRPr="0011005C" w:rsidRDefault="00931E3D" w:rsidP="008B1A40">
            <w:pPr>
              <w:rPr>
                <w:rFonts w:cstheme="minorHAnsi"/>
                <w:sz w:val="20"/>
              </w:rPr>
            </w:pPr>
          </w:p>
          <w:p w14:paraId="3B2577AB" w14:textId="77777777" w:rsidR="00931E3D" w:rsidRPr="0011005C" w:rsidRDefault="00931E3D" w:rsidP="008B1A40">
            <w:pPr>
              <w:rPr>
                <w:rFonts w:cstheme="minorHAnsi"/>
                <w:sz w:val="20"/>
              </w:rPr>
            </w:pPr>
            <w:r w:rsidRPr="0011005C">
              <w:rPr>
                <w:rFonts w:cstheme="minorHAnsi"/>
                <w:sz w:val="20"/>
              </w:rPr>
              <w:t>Head Teacher Report to Governors</w:t>
            </w:r>
          </w:p>
          <w:p w14:paraId="276CB988" w14:textId="77777777" w:rsidR="00931E3D" w:rsidRPr="0011005C" w:rsidRDefault="00931E3D" w:rsidP="008B1A40">
            <w:pPr>
              <w:rPr>
                <w:rFonts w:cstheme="minorHAnsi"/>
                <w:sz w:val="20"/>
              </w:rPr>
            </w:pPr>
          </w:p>
          <w:p w14:paraId="11166B27" w14:textId="77777777" w:rsidR="00931E3D" w:rsidRPr="0011005C" w:rsidRDefault="00931E3D" w:rsidP="008B1A40">
            <w:pPr>
              <w:rPr>
                <w:rFonts w:cstheme="minorHAnsi"/>
                <w:sz w:val="20"/>
              </w:rPr>
            </w:pPr>
            <w:r w:rsidRPr="0011005C">
              <w:rPr>
                <w:rFonts w:cstheme="minorHAnsi"/>
                <w:sz w:val="20"/>
              </w:rPr>
              <w:t>Link Governor Visits</w:t>
            </w:r>
          </w:p>
          <w:p w14:paraId="24197B5B" w14:textId="77777777" w:rsidR="00931E3D" w:rsidRPr="0011005C" w:rsidRDefault="00931E3D" w:rsidP="008B1A40">
            <w:pPr>
              <w:rPr>
                <w:rFonts w:cstheme="minorHAnsi"/>
                <w:sz w:val="20"/>
              </w:rPr>
            </w:pPr>
          </w:p>
        </w:tc>
      </w:tr>
      <w:tr w:rsidR="00931E3D" w:rsidRPr="00C11510" w14:paraId="6776160A" w14:textId="77777777" w:rsidTr="008B1A40">
        <w:trPr>
          <w:trHeight w:val="375"/>
        </w:trPr>
        <w:tc>
          <w:tcPr>
            <w:tcW w:w="14142" w:type="dxa"/>
            <w:gridSpan w:val="6"/>
            <w:shd w:val="clear" w:color="auto" w:fill="auto"/>
          </w:tcPr>
          <w:p w14:paraId="4AF6570B" w14:textId="77777777" w:rsidR="00931E3D" w:rsidRPr="006355F5" w:rsidRDefault="00931E3D" w:rsidP="008B1A40">
            <w:pPr>
              <w:rPr>
                <w:rFonts w:cstheme="minorHAnsi"/>
                <w:sz w:val="20"/>
              </w:rPr>
            </w:pPr>
            <w:r w:rsidRPr="00C11510">
              <w:rPr>
                <w:rFonts w:cstheme="minorHAnsi"/>
                <w:b/>
                <w:sz w:val="20"/>
              </w:rPr>
              <w:t>Objective 2</w:t>
            </w:r>
            <w:r w:rsidRPr="00C11510">
              <w:rPr>
                <w:rFonts w:cstheme="minorHAnsi"/>
                <w:sz w:val="20"/>
              </w:rPr>
              <w:t xml:space="preserve"> </w:t>
            </w:r>
            <w:r>
              <w:rPr>
                <w:rFonts w:cstheme="minorHAnsi"/>
                <w:b/>
                <w:bCs/>
              </w:rPr>
              <w:t>To develop the pupils understanding and knowledge of British Values, The Protected Characteristics and the UN Rights of the Child</w:t>
            </w:r>
          </w:p>
        </w:tc>
      </w:tr>
      <w:tr w:rsidR="00931E3D" w:rsidRPr="00C11510" w14:paraId="354579F2" w14:textId="77777777" w:rsidTr="008B1A40">
        <w:tc>
          <w:tcPr>
            <w:tcW w:w="3256" w:type="dxa"/>
            <w:shd w:val="clear" w:color="auto" w:fill="auto"/>
          </w:tcPr>
          <w:p w14:paraId="38386928" w14:textId="77777777" w:rsidR="00931E3D" w:rsidRPr="00C11510" w:rsidRDefault="00931E3D" w:rsidP="008B1A40">
            <w:pPr>
              <w:rPr>
                <w:rFonts w:cstheme="minorHAnsi"/>
                <w:b/>
                <w:color w:val="FF0000"/>
                <w:sz w:val="20"/>
              </w:rPr>
            </w:pPr>
            <w:r w:rsidRPr="00C11510">
              <w:rPr>
                <w:rFonts w:cstheme="minorHAnsi"/>
                <w:b/>
                <w:sz w:val="20"/>
              </w:rPr>
              <w:t>Actions</w:t>
            </w:r>
          </w:p>
        </w:tc>
        <w:tc>
          <w:tcPr>
            <w:tcW w:w="2239" w:type="dxa"/>
            <w:shd w:val="clear" w:color="auto" w:fill="auto"/>
          </w:tcPr>
          <w:p w14:paraId="6726F01B" w14:textId="77777777" w:rsidR="00931E3D" w:rsidRPr="00C11510" w:rsidRDefault="00931E3D" w:rsidP="008B1A40">
            <w:pPr>
              <w:rPr>
                <w:rFonts w:cstheme="minorHAnsi"/>
                <w:b/>
                <w:sz w:val="20"/>
              </w:rPr>
            </w:pPr>
            <w:r w:rsidRPr="00C11510">
              <w:rPr>
                <w:rFonts w:cstheme="minorHAnsi"/>
                <w:b/>
                <w:sz w:val="20"/>
              </w:rPr>
              <w:t>Timelines</w:t>
            </w:r>
          </w:p>
        </w:tc>
        <w:tc>
          <w:tcPr>
            <w:tcW w:w="2036" w:type="dxa"/>
            <w:shd w:val="clear" w:color="auto" w:fill="auto"/>
          </w:tcPr>
          <w:p w14:paraId="5BD62E13" w14:textId="77777777" w:rsidR="00931E3D" w:rsidRPr="00C11510" w:rsidRDefault="00931E3D" w:rsidP="008B1A40">
            <w:pPr>
              <w:rPr>
                <w:rFonts w:cstheme="minorHAnsi"/>
                <w:b/>
                <w:sz w:val="20"/>
              </w:rPr>
            </w:pPr>
            <w:r w:rsidRPr="00C11510">
              <w:rPr>
                <w:rFonts w:cstheme="minorHAnsi"/>
                <w:b/>
                <w:sz w:val="20"/>
              </w:rPr>
              <w:t>Staff Responsible</w:t>
            </w:r>
          </w:p>
        </w:tc>
        <w:tc>
          <w:tcPr>
            <w:tcW w:w="4501" w:type="dxa"/>
            <w:gridSpan w:val="2"/>
            <w:shd w:val="clear" w:color="auto" w:fill="auto"/>
          </w:tcPr>
          <w:p w14:paraId="42B268D1" w14:textId="77777777" w:rsidR="00931E3D" w:rsidRPr="00C11510" w:rsidRDefault="00931E3D" w:rsidP="008B1A40">
            <w:pPr>
              <w:rPr>
                <w:rFonts w:cstheme="minorHAnsi"/>
                <w:b/>
                <w:sz w:val="20"/>
              </w:rPr>
            </w:pPr>
            <w:r w:rsidRPr="00C11510">
              <w:rPr>
                <w:rFonts w:cstheme="minorHAnsi"/>
                <w:b/>
                <w:sz w:val="20"/>
              </w:rPr>
              <w:t>Resources – Time/CPD</w:t>
            </w:r>
          </w:p>
        </w:tc>
        <w:tc>
          <w:tcPr>
            <w:tcW w:w="2110" w:type="dxa"/>
            <w:shd w:val="clear" w:color="auto" w:fill="auto"/>
          </w:tcPr>
          <w:p w14:paraId="516BF291" w14:textId="77777777" w:rsidR="00931E3D" w:rsidRPr="00C11510" w:rsidRDefault="00931E3D" w:rsidP="008B1A40">
            <w:pPr>
              <w:rPr>
                <w:rFonts w:cstheme="minorHAnsi"/>
                <w:b/>
                <w:sz w:val="20"/>
              </w:rPr>
            </w:pPr>
            <w:r w:rsidRPr="00C11510">
              <w:rPr>
                <w:rFonts w:cstheme="minorHAnsi"/>
                <w:b/>
                <w:sz w:val="20"/>
              </w:rPr>
              <w:t>Resources - Financial</w:t>
            </w:r>
          </w:p>
        </w:tc>
      </w:tr>
      <w:tr w:rsidR="00931E3D" w:rsidRPr="00C11510" w14:paraId="29893D9C" w14:textId="77777777" w:rsidTr="008B1A40">
        <w:tc>
          <w:tcPr>
            <w:tcW w:w="3256" w:type="dxa"/>
            <w:shd w:val="clear" w:color="auto" w:fill="auto"/>
          </w:tcPr>
          <w:p w14:paraId="29811B30" w14:textId="042D4095" w:rsidR="00931E3D" w:rsidRPr="0011005C" w:rsidRDefault="0011005C" w:rsidP="008B1A40">
            <w:pPr>
              <w:rPr>
                <w:rFonts w:cstheme="minorHAnsi"/>
                <w:sz w:val="20"/>
              </w:rPr>
            </w:pPr>
            <w:r w:rsidRPr="0011005C">
              <w:rPr>
                <w:rFonts w:cstheme="minorHAnsi"/>
                <w:sz w:val="20"/>
              </w:rPr>
              <w:lastRenderedPageBreak/>
              <w:t>2.1 Staff training on BV and PC</w:t>
            </w:r>
            <w:r w:rsidR="00931E3D" w:rsidRPr="0011005C">
              <w:rPr>
                <w:rFonts w:cstheme="minorHAnsi"/>
                <w:sz w:val="20"/>
              </w:rPr>
              <w:t xml:space="preserve"> </w:t>
            </w:r>
          </w:p>
        </w:tc>
        <w:tc>
          <w:tcPr>
            <w:tcW w:w="2239" w:type="dxa"/>
            <w:shd w:val="clear" w:color="auto" w:fill="auto"/>
          </w:tcPr>
          <w:p w14:paraId="58FCB7CF" w14:textId="5F42CBA0" w:rsidR="00931E3D" w:rsidRPr="0011005C" w:rsidRDefault="0011005C" w:rsidP="008B1A40">
            <w:pPr>
              <w:rPr>
                <w:rFonts w:cstheme="minorHAnsi"/>
                <w:sz w:val="20"/>
              </w:rPr>
            </w:pPr>
            <w:r w:rsidRPr="0011005C">
              <w:rPr>
                <w:rFonts w:cstheme="minorHAnsi"/>
                <w:sz w:val="20"/>
              </w:rPr>
              <w:t>Autumn 2026</w:t>
            </w:r>
          </w:p>
        </w:tc>
        <w:tc>
          <w:tcPr>
            <w:tcW w:w="2036" w:type="dxa"/>
            <w:shd w:val="clear" w:color="auto" w:fill="auto"/>
          </w:tcPr>
          <w:p w14:paraId="722462F4" w14:textId="22B64954" w:rsidR="00931E3D" w:rsidRPr="0011005C" w:rsidRDefault="0011005C" w:rsidP="008B1A40">
            <w:pPr>
              <w:rPr>
                <w:rFonts w:cstheme="minorHAnsi"/>
                <w:sz w:val="20"/>
              </w:rPr>
            </w:pPr>
            <w:r w:rsidRPr="0011005C">
              <w:rPr>
                <w:rFonts w:cstheme="minorHAnsi"/>
                <w:sz w:val="20"/>
              </w:rPr>
              <w:t>All staff</w:t>
            </w:r>
          </w:p>
        </w:tc>
        <w:tc>
          <w:tcPr>
            <w:tcW w:w="4501" w:type="dxa"/>
            <w:gridSpan w:val="2"/>
            <w:shd w:val="clear" w:color="auto" w:fill="auto"/>
          </w:tcPr>
          <w:p w14:paraId="78F513E9" w14:textId="77777777" w:rsidR="00931E3D" w:rsidRPr="0011005C" w:rsidRDefault="00931E3D" w:rsidP="008B1A40">
            <w:pPr>
              <w:rPr>
                <w:rFonts w:cstheme="minorHAnsi"/>
                <w:sz w:val="20"/>
              </w:rPr>
            </w:pPr>
            <w:r w:rsidRPr="0011005C">
              <w:rPr>
                <w:rFonts w:cstheme="minorHAnsi"/>
                <w:sz w:val="20"/>
              </w:rPr>
              <w:t>Staff meetings x 2</w:t>
            </w:r>
          </w:p>
          <w:p w14:paraId="6D09D9C9" w14:textId="77777777" w:rsidR="00931E3D" w:rsidRPr="0011005C" w:rsidRDefault="00931E3D" w:rsidP="008B1A40">
            <w:pPr>
              <w:rPr>
                <w:rFonts w:cstheme="minorHAnsi"/>
                <w:sz w:val="20"/>
              </w:rPr>
            </w:pPr>
          </w:p>
        </w:tc>
        <w:tc>
          <w:tcPr>
            <w:tcW w:w="2110" w:type="dxa"/>
            <w:shd w:val="clear" w:color="auto" w:fill="auto"/>
          </w:tcPr>
          <w:p w14:paraId="2DF4F5DF" w14:textId="77777777" w:rsidR="00931E3D" w:rsidRPr="0011005C" w:rsidRDefault="00931E3D" w:rsidP="008B1A40">
            <w:pPr>
              <w:rPr>
                <w:rFonts w:cstheme="minorHAnsi"/>
                <w:sz w:val="20"/>
              </w:rPr>
            </w:pPr>
            <w:r w:rsidRPr="0011005C">
              <w:rPr>
                <w:rFonts w:cstheme="minorHAnsi"/>
                <w:sz w:val="20"/>
              </w:rPr>
              <w:t>Budget to be identified for staff meetings</w:t>
            </w:r>
          </w:p>
        </w:tc>
      </w:tr>
      <w:tr w:rsidR="0011005C" w:rsidRPr="00C11510" w14:paraId="0E90E57C" w14:textId="77777777" w:rsidTr="008B1A40">
        <w:tc>
          <w:tcPr>
            <w:tcW w:w="3256" w:type="dxa"/>
            <w:shd w:val="clear" w:color="auto" w:fill="auto"/>
          </w:tcPr>
          <w:p w14:paraId="0319E312" w14:textId="5649EA87" w:rsidR="0011005C" w:rsidRPr="0011005C" w:rsidRDefault="0011005C" w:rsidP="008B1A40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2.2 Develop assemblies so pupils are actively involved in BV/PC style assemblies</w:t>
            </w:r>
          </w:p>
        </w:tc>
        <w:tc>
          <w:tcPr>
            <w:tcW w:w="2239" w:type="dxa"/>
            <w:shd w:val="clear" w:color="auto" w:fill="auto"/>
          </w:tcPr>
          <w:p w14:paraId="1328DA65" w14:textId="4C283209" w:rsidR="0011005C" w:rsidRPr="0011005C" w:rsidRDefault="0011005C" w:rsidP="008B1A40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Ongoing</w:t>
            </w:r>
          </w:p>
        </w:tc>
        <w:tc>
          <w:tcPr>
            <w:tcW w:w="2036" w:type="dxa"/>
            <w:shd w:val="clear" w:color="auto" w:fill="auto"/>
          </w:tcPr>
          <w:p w14:paraId="214F18A8" w14:textId="51D1A682" w:rsidR="0011005C" w:rsidRPr="0011005C" w:rsidRDefault="0011005C" w:rsidP="008B1A40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HT</w:t>
            </w:r>
          </w:p>
        </w:tc>
        <w:tc>
          <w:tcPr>
            <w:tcW w:w="4501" w:type="dxa"/>
            <w:gridSpan w:val="2"/>
            <w:shd w:val="clear" w:color="auto" w:fill="auto"/>
          </w:tcPr>
          <w:p w14:paraId="7271A5D7" w14:textId="0A615A8D" w:rsidR="0011005C" w:rsidRPr="0011005C" w:rsidRDefault="0011005C" w:rsidP="008B1A40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PicturesNews</w:t>
            </w:r>
          </w:p>
        </w:tc>
        <w:tc>
          <w:tcPr>
            <w:tcW w:w="2110" w:type="dxa"/>
            <w:shd w:val="clear" w:color="auto" w:fill="auto"/>
          </w:tcPr>
          <w:p w14:paraId="0CF42DE2" w14:textId="5252828A" w:rsidR="0011005C" w:rsidRPr="0011005C" w:rsidRDefault="0011005C" w:rsidP="008B1A40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Subscriptions for relevant schemes/programmes</w:t>
            </w:r>
          </w:p>
        </w:tc>
      </w:tr>
      <w:tr w:rsidR="0011005C" w:rsidRPr="00C11510" w14:paraId="03D76913" w14:textId="77777777" w:rsidTr="008B1A40">
        <w:tc>
          <w:tcPr>
            <w:tcW w:w="3256" w:type="dxa"/>
            <w:shd w:val="clear" w:color="auto" w:fill="auto"/>
          </w:tcPr>
          <w:p w14:paraId="40AD3EF8" w14:textId="420902C4" w:rsidR="0011005C" w:rsidRDefault="0011005C" w:rsidP="008B1A40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2.3 Develop system for pupil voice to be recorded</w:t>
            </w:r>
          </w:p>
        </w:tc>
        <w:tc>
          <w:tcPr>
            <w:tcW w:w="2239" w:type="dxa"/>
            <w:shd w:val="clear" w:color="auto" w:fill="auto"/>
          </w:tcPr>
          <w:p w14:paraId="5155885C" w14:textId="165D9FF2" w:rsidR="0011005C" w:rsidRDefault="0011005C" w:rsidP="008B1A40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Ongoing</w:t>
            </w:r>
          </w:p>
        </w:tc>
        <w:tc>
          <w:tcPr>
            <w:tcW w:w="2036" w:type="dxa"/>
            <w:shd w:val="clear" w:color="auto" w:fill="auto"/>
          </w:tcPr>
          <w:p w14:paraId="595D0A36" w14:textId="73786160" w:rsidR="0011005C" w:rsidRDefault="0011005C" w:rsidP="008B1A40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All staff</w:t>
            </w:r>
          </w:p>
        </w:tc>
        <w:tc>
          <w:tcPr>
            <w:tcW w:w="4501" w:type="dxa"/>
            <w:gridSpan w:val="2"/>
            <w:shd w:val="clear" w:color="auto" w:fill="auto"/>
          </w:tcPr>
          <w:p w14:paraId="615D9CD2" w14:textId="42752F24" w:rsidR="0011005C" w:rsidRDefault="0011005C" w:rsidP="008B1A40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Staff meeting (internal) – BV and the pupil voice</w:t>
            </w:r>
          </w:p>
        </w:tc>
        <w:tc>
          <w:tcPr>
            <w:tcW w:w="2110" w:type="dxa"/>
            <w:shd w:val="clear" w:color="auto" w:fill="auto"/>
          </w:tcPr>
          <w:p w14:paraId="5F561102" w14:textId="77777777" w:rsidR="0011005C" w:rsidRPr="0011005C" w:rsidRDefault="0011005C" w:rsidP="008B1A40">
            <w:pPr>
              <w:rPr>
                <w:rFonts w:cstheme="minorHAnsi"/>
                <w:sz w:val="20"/>
              </w:rPr>
            </w:pPr>
          </w:p>
        </w:tc>
      </w:tr>
    </w:tbl>
    <w:p w14:paraId="73794BDD" w14:textId="5B31B8F0" w:rsidR="00773BA5" w:rsidRDefault="00773BA5" w:rsidP="00773BA5">
      <w:pPr>
        <w:rPr>
          <w:szCs w:val="20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6"/>
        <w:gridCol w:w="2239"/>
        <w:gridCol w:w="2036"/>
        <w:gridCol w:w="2115"/>
        <w:gridCol w:w="2386"/>
        <w:gridCol w:w="2110"/>
      </w:tblGrid>
      <w:tr w:rsidR="0011005C" w:rsidRPr="00C11510" w14:paraId="3E7202C0" w14:textId="77777777" w:rsidTr="00C85B78">
        <w:tc>
          <w:tcPr>
            <w:tcW w:w="3256" w:type="dxa"/>
            <w:shd w:val="clear" w:color="auto" w:fill="auto"/>
          </w:tcPr>
          <w:p w14:paraId="51DF4125" w14:textId="7FF42A2B" w:rsidR="0011005C" w:rsidRPr="00C11510" w:rsidRDefault="0011005C" w:rsidP="00C85B78">
            <w:pPr>
              <w:rPr>
                <w:rFonts w:cstheme="minorHAnsi"/>
                <w:b/>
                <w:sz w:val="20"/>
              </w:rPr>
            </w:pPr>
            <w:r w:rsidRPr="00C11510">
              <w:rPr>
                <w:rFonts w:cstheme="minorHAnsi"/>
                <w:b/>
                <w:sz w:val="20"/>
              </w:rPr>
              <w:t xml:space="preserve">Equality Action Plan Rationale for Objective </w:t>
            </w:r>
            <w:r>
              <w:rPr>
                <w:rFonts w:cstheme="minorHAnsi"/>
                <w:b/>
                <w:sz w:val="20"/>
              </w:rPr>
              <w:t>3</w:t>
            </w:r>
          </w:p>
          <w:p w14:paraId="7CD30C9E" w14:textId="77777777" w:rsidR="0011005C" w:rsidRPr="00C11510" w:rsidRDefault="0011005C" w:rsidP="00C85B78">
            <w:pPr>
              <w:rPr>
                <w:rFonts w:cstheme="minorHAnsi"/>
                <w:b/>
                <w:sz w:val="20"/>
              </w:rPr>
            </w:pPr>
          </w:p>
        </w:tc>
        <w:tc>
          <w:tcPr>
            <w:tcW w:w="4275" w:type="dxa"/>
            <w:gridSpan w:val="2"/>
            <w:shd w:val="clear" w:color="auto" w:fill="auto"/>
          </w:tcPr>
          <w:p w14:paraId="479803FB" w14:textId="77777777" w:rsidR="0011005C" w:rsidRPr="00C11510" w:rsidRDefault="0011005C" w:rsidP="00C85B78">
            <w:pPr>
              <w:rPr>
                <w:rFonts w:cstheme="minorHAnsi"/>
                <w:b/>
                <w:sz w:val="20"/>
              </w:rPr>
            </w:pPr>
            <w:r w:rsidRPr="00C11510">
              <w:rPr>
                <w:rFonts w:cstheme="minorHAnsi"/>
                <w:b/>
                <w:sz w:val="20"/>
              </w:rPr>
              <w:t>Success Criteria</w:t>
            </w:r>
          </w:p>
        </w:tc>
        <w:tc>
          <w:tcPr>
            <w:tcW w:w="2115" w:type="dxa"/>
            <w:shd w:val="clear" w:color="auto" w:fill="auto"/>
          </w:tcPr>
          <w:p w14:paraId="2DDD9451" w14:textId="77777777" w:rsidR="0011005C" w:rsidRPr="00C11510" w:rsidRDefault="0011005C" w:rsidP="00C85B78">
            <w:pPr>
              <w:rPr>
                <w:rFonts w:cstheme="minorHAnsi"/>
                <w:b/>
                <w:sz w:val="20"/>
              </w:rPr>
            </w:pPr>
            <w:r w:rsidRPr="00C11510">
              <w:rPr>
                <w:rFonts w:cstheme="minorHAnsi"/>
                <w:b/>
                <w:sz w:val="20"/>
              </w:rPr>
              <w:t>Governor Involvement</w:t>
            </w:r>
          </w:p>
        </w:tc>
        <w:tc>
          <w:tcPr>
            <w:tcW w:w="2386" w:type="dxa"/>
            <w:shd w:val="clear" w:color="auto" w:fill="auto"/>
          </w:tcPr>
          <w:p w14:paraId="288FC2FD" w14:textId="77777777" w:rsidR="0011005C" w:rsidRPr="00C11510" w:rsidRDefault="0011005C" w:rsidP="00C85B78">
            <w:pPr>
              <w:rPr>
                <w:rFonts w:cstheme="minorHAnsi"/>
                <w:b/>
                <w:sz w:val="20"/>
              </w:rPr>
            </w:pPr>
            <w:r w:rsidRPr="00C11510">
              <w:rPr>
                <w:rFonts w:cstheme="minorHAnsi"/>
                <w:b/>
                <w:sz w:val="20"/>
              </w:rPr>
              <w:t>Monitoring &amp; Evaluation Methods</w:t>
            </w:r>
          </w:p>
        </w:tc>
        <w:tc>
          <w:tcPr>
            <w:tcW w:w="2110" w:type="dxa"/>
            <w:shd w:val="clear" w:color="auto" w:fill="auto"/>
          </w:tcPr>
          <w:p w14:paraId="2E383C67" w14:textId="77777777" w:rsidR="0011005C" w:rsidRPr="00C11510" w:rsidRDefault="0011005C" w:rsidP="00C85B78">
            <w:pPr>
              <w:rPr>
                <w:rFonts w:cstheme="minorHAnsi"/>
                <w:b/>
                <w:sz w:val="20"/>
              </w:rPr>
            </w:pPr>
            <w:r w:rsidRPr="00C11510">
              <w:rPr>
                <w:rFonts w:cstheme="minorHAnsi"/>
                <w:b/>
                <w:sz w:val="20"/>
              </w:rPr>
              <w:t>Reporting Progress</w:t>
            </w:r>
          </w:p>
        </w:tc>
      </w:tr>
      <w:tr w:rsidR="0011005C" w:rsidRPr="00C11510" w14:paraId="168D4A83" w14:textId="77777777" w:rsidTr="00C85B78">
        <w:tc>
          <w:tcPr>
            <w:tcW w:w="3256" w:type="dxa"/>
            <w:shd w:val="clear" w:color="auto" w:fill="auto"/>
          </w:tcPr>
          <w:p w14:paraId="5CE8BBF3" w14:textId="77777777" w:rsidR="00953C8C" w:rsidRPr="000A516B" w:rsidRDefault="00953C8C" w:rsidP="00953C8C">
            <w:pPr>
              <w:spacing w:after="14" w:line="236" w:lineRule="auto"/>
              <w:rPr>
                <w:sz w:val="20"/>
                <w:szCs w:val="20"/>
              </w:rPr>
            </w:pPr>
            <w:r w:rsidRPr="000A516B">
              <w:rPr>
                <w:sz w:val="20"/>
                <w:szCs w:val="20"/>
              </w:rPr>
              <w:t>School has worked incredibly hard to develop the provision for pupils with SEN; this has been heavily led by our SENCO</w:t>
            </w:r>
          </w:p>
          <w:p w14:paraId="40FF93EF" w14:textId="77777777" w:rsidR="00953C8C" w:rsidRDefault="00953C8C" w:rsidP="00953C8C">
            <w:pPr>
              <w:spacing w:after="14" w:line="236" w:lineRule="auto"/>
              <w:rPr>
                <w:sz w:val="20"/>
                <w:szCs w:val="20"/>
              </w:rPr>
            </w:pPr>
          </w:p>
          <w:p w14:paraId="677F4865" w14:textId="5A45C0BA" w:rsidR="00953C8C" w:rsidRPr="000A516B" w:rsidRDefault="00953C8C" w:rsidP="00953C8C">
            <w:pPr>
              <w:spacing w:after="14" w:line="236" w:lineRule="auto"/>
              <w:rPr>
                <w:sz w:val="20"/>
                <w:szCs w:val="20"/>
              </w:rPr>
            </w:pPr>
            <w:r w:rsidRPr="000A516B">
              <w:rPr>
                <w:sz w:val="20"/>
                <w:szCs w:val="20"/>
              </w:rPr>
              <w:t>Recent introduction of Nurture Provision further supports this work</w:t>
            </w:r>
          </w:p>
          <w:p w14:paraId="1AC2D29D" w14:textId="77777777" w:rsidR="00953C8C" w:rsidRDefault="00953C8C" w:rsidP="00953C8C">
            <w:pPr>
              <w:spacing w:after="14" w:line="236" w:lineRule="auto"/>
              <w:rPr>
                <w:sz w:val="20"/>
                <w:szCs w:val="20"/>
              </w:rPr>
            </w:pPr>
          </w:p>
          <w:p w14:paraId="190932D8" w14:textId="27DB1509" w:rsidR="00953C8C" w:rsidRPr="000A516B" w:rsidRDefault="00953C8C" w:rsidP="00953C8C">
            <w:pPr>
              <w:spacing w:after="14" w:line="236" w:lineRule="auto"/>
              <w:rPr>
                <w:sz w:val="20"/>
                <w:szCs w:val="20"/>
              </w:rPr>
            </w:pPr>
            <w:r w:rsidRPr="000A516B">
              <w:rPr>
                <w:sz w:val="20"/>
                <w:szCs w:val="20"/>
              </w:rPr>
              <w:t>SEND moderation (first school in the family to have this) – excellent feedback; Lambley meets the needs of is pupils</w:t>
            </w:r>
          </w:p>
          <w:p w14:paraId="5EC97D0B" w14:textId="77777777" w:rsidR="00953C8C" w:rsidRDefault="00953C8C" w:rsidP="00953C8C">
            <w:pPr>
              <w:spacing w:after="14" w:line="236" w:lineRule="auto"/>
              <w:rPr>
                <w:sz w:val="20"/>
                <w:szCs w:val="20"/>
              </w:rPr>
            </w:pPr>
          </w:p>
          <w:p w14:paraId="10F04E61" w14:textId="3F168A6E" w:rsidR="00953C8C" w:rsidRPr="000A516B" w:rsidRDefault="00953C8C" w:rsidP="00953C8C">
            <w:pPr>
              <w:spacing w:after="14" w:line="236" w:lineRule="auto"/>
              <w:rPr>
                <w:sz w:val="20"/>
                <w:szCs w:val="20"/>
              </w:rPr>
            </w:pPr>
            <w:r w:rsidRPr="000A516B">
              <w:rPr>
                <w:sz w:val="20"/>
                <w:szCs w:val="20"/>
              </w:rPr>
              <w:t>Parents often choose Lambley for its SEND provision</w:t>
            </w:r>
          </w:p>
          <w:p w14:paraId="6DFBA4C5" w14:textId="77777777" w:rsidR="00953C8C" w:rsidRPr="000A516B" w:rsidRDefault="00953C8C" w:rsidP="00953C8C">
            <w:pPr>
              <w:spacing w:after="14" w:line="236" w:lineRule="auto"/>
              <w:rPr>
                <w:sz w:val="20"/>
                <w:szCs w:val="20"/>
              </w:rPr>
            </w:pPr>
          </w:p>
          <w:p w14:paraId="69ED08FC" w14:textId="77777777" w:rsidR="00953C8C" w:rsidRPr="000A516B" w:rsidRDefault="00953C8C" w:rsidP="00953C8C">
            <w:pPr>
              <w:spacing w:after="14" w:line="236" w:lineRule="auto"/>
              <w:rPr>
                <w:sz w:val="20"/>
                <w:szCs w:val="20"/>
              </w:rPr>
            </w:pPr>
            <w:r w:rsidRPr="000A516B">
              <w:rPr>
                <w:sz w:val="20"/>
                <w:szCs w:val="20"/>
              </w:rPr>
              <w:t>As a school, we feel this has been heavily led, planned, and organised by the school SENCO.</w:t>
            </w:r>
          </w:p>
          <w:p w14:paraId="4EC78D37" w14:textId="457E8948" w:rsidR="0011005C" w:rsidRPr="0011005C" w:rsidRDefault="00953C8C" w:rsidP="00953C8C">
            <w:pPr>
              <w:rPr>
                <w:rFonts w:cstheme="minorHAnsi"/>
                <w:sz w:val="20"/>
              </w:rPr>
            </w:pPr>
            <w:r w:rsidRPr="000A516B">
              <w:rPr>
                <w:sz w:val="20"/>
                <w:szCs w:val="20"/>
              </w:rPr>
              <w:lastRenderedPageBreak/>
              <w:t>We now want to empower all teachers to have the same confidence, knowledge and understanding – so all children’s needs are fully catered for.</w:t>
            </w:r>
          </w:p>
        </w:tc>
        <w:tc>
          <w:tcPr>
            <w:tcW w:w="4275" w:type="dxa"/>
            <w:gridSpan w:val="2"/>
            <w:shd w:val="clear" w:color="auto" w:fill="auto"/>
          </w:tcPr>
          <w:p w14:paraId="679CB827" w14:textId="4C3D66DB" w:rsidR="00953C8C" w:rsidRDefault="00953C8C" w:rsidP="00C85B78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lastRenderedPageBreak/>
              <w:t xml:space="preserve">Tracking and progress shows all children are having their needs met. </w:t>
            </w:r>
          </w:p>
          <w:p w14:paraId="11FC48CB" w14:textId="29834075" w:rsidR="00953C8C" w:rsidRDefault="00953C8C" w:rsidP="00C85B78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Progress for SEN groups continues to improve (internal and national data)</w:t>
            </w:r>
          </w:p>
          <w:p w14:paraId="05A18D74" w14:textId="0E729A64" w:rsidR="00953C8C" w:rsidRPr="0011005C" w:rsidRDefault="00953C8C" w:rsidP="00C85B78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 xml:space="preserve">Teacher confidence and knowledge has improved – feel more confident adapting learning for pupils who need it. </w:t>
            </w:r>
          </w:p>
          <w:p w14:paraId="5CB59C79" w14:textId="77777777" w:rsidR="0011005C" w:rsidRPr="0011005C" w:rsidRDefault="0011005C" w:rsidP="00C85B78">
            <w:pPr>
              <w:rPr>
                <w:rFonts w:cstheme="minorHAnsi"/>
                <w:sz w:val="20"/>
              </w:rPr>
            </w:pPr>
          </w:p>
        </w:tc>
        <w:tc>
          <w:tcPr>
            <w:tcW w:w="2115" w:type="dxa"/>
            <w:shd w:val="clear" w:color="auto" w:fill="auto"/>
          </w:tcPr>
          <w:p w14:paraId="3E40C864" w14:textId="19070AA3" w:rsidR="0011005C" w:rsidRPr="0011005C" w:rsidRDefault="0011005C" w:rsidP="00C85B78">
            <w:pPr>
              <w:rPr>
                <w:rFonts w:cstheme="minorHAnsi"/>
                <w:sz w:val="20"/>
              </w:rPr>
            </w:pPr>
            <w:r w:rsidRPr="0011005C">
              <w:rPr>
                <w:rFonts w:cstheme="minorHAnsi"/>
                <w:sz w:val="20"/>
              </w:rPr>
              <w:t xml:space="preserve">Nominated link governor- </w:t>
            </w:r>
            <w:r w:rsidR="00953C8C">
              <w:rPr>
                <w:rFonts w:cstheme="minorHAnsi"/>
                <w:sz w:val="20"/>
              </w:rPr>
              <w:t>SEND</w:t>
            </w:r>
          </w:p>
          <w:p w14:paraId="56547686" w14:textId="77777777" w:rsidR="0011005C" w:rsidRPr="0011005C" w:rsidRDefault="0011005C" w:rsidP="00C85B78">
            <w:pPr>
              <w:rPr>
                <w:rFonts w:cstheme="minorHAnsi"/>
                <w:sz w:val="20"/>
              </w:rPr>
            </w:pPr>
          </w:p>
          <w:p w14:paraId="0153D67D" w14:textId="3E2FD8CB" w:rsidR="0011005C" w:rsidRDefault="0011005C" w:rsidP="00C85B78">
            <w:pPr>
              <w:rPr>
                <w:rFonts w:cstheme="minorHAnsi"/>
                <w:sz w:val="20"/>
              </w:rPr>
            </w:pPr>
            <w:r w:rsidRPr="0011005C">
              <w:rPr>
                <w:rFonts w:cstheme="minorHAnsi"/>
                <w:sz w:val="20"/>
              </w:rPr>
              <w:t>Focused governor visits</w:t>
            </w:r>
          </w:p>
          <w:p w14:paraId="4C9CCBD2" w14:textId="77777777" w:rsidR="00953C8C" w:rsidRPr="0011005C" w:rsidRDefault="00953C8C" w:rsidP="00C85B78">
            <w:pPr>
              <w:rPr>
                <w:rFonts w:cstheme="minorHAnsi"/>
                <w:sz w:val="20"/>
              </w:rPr>
            </w:pPr>
          </w:p>
          <w:p w14:paraId="08582ACB" w14:textId="77777777" w:rsidR="0011005C" w:rsidRPr="0011005C" w:rsidRDefault="0011005C" w:rsidP="00C85B78">
            <w:pPr>
              <w:rPr>
                <w:rFonts w:cstheme="minorHAnsi"/>
                <w:sz w:val="20"/>
              </w:rPr>
            </w:pPr>
            <w:r w:rsidRPr="0011005C">
              <w:rPr>
                <w:rFonts w:cstheme="minorHAnsi"/>
                <w:bCs/>
                <w:sz w:val="20"/>
              </w:rPr>
              <w:t>T&amp;L Governor has oversight of curriculum</w:t>
            </w:r>
          </w:p>
        </w:tc>
        <w:tc>
          <w:tcPr>
            <w:tcW w:w="2386" w:type="dxa"/>
            <w:shd w:val="clear" w:color="auto" w:fill="auto"/>
          </w:tcPr>
          <w:p w14:paraId="396E55C2" w14:textId="77777777" w:rsidR="0011005C" w:rsidRPr="0011005C" w:rsidRDefault="0011005C" w:rsidP="00C85B78">
            <w:pPr>
              <w:rPr>
                <w:rFonts w:cstheme="minorHAnsi"/>
                <w:sz w:val="20"/>
              </w:rPr>
            </w:pPr>
            <w:r w:rsidRPr="0011005C">
              <w:rPr>
                <w:rFonts w:cstheme="minorHAnsi"/>
                <w:sz w:val="20"/>
              </w:rPr>
              <w:t>Review of this action plan (termly)</w:t>
            </w:r>
          </w:p>
          <w:p w14:paraId="58DCD8AB" w14:textId="77777777" w:rsidR="0011005C" w:rsidRPr="0011005C" w:rsidRDefault="0011005C" w:rsidP="00C85B78">
            <w:pPr>
              <w:rPr>
                <w:rFonts w:cstheme="minorHAnsi"/>
                <w:bCs/>
                <w:sz w:val="20"/>
              </w:rPr>
            </w:pPr>
          </w:p>
          <w:p w14:paraId="2B70EA8B" w14:textId="77777777" w:rsidR="0011005C" w:rsidRPr="0011005C" w:rsidRDefault="0011005C" w:rsidP="00C85B78">
            <w:pPr>
              <w:rPr>
                <w:rFonts w:cstheme="minorHAnsi"/>
                <w:sz w:val="20"/>
              </w:rPr>
            </w:pPr>
            <w:r w:rsidRPr="0011005C">
              <w:rPr>
                <w:rFonts w:cstheme="minorHAnsi"/>
                <w:bCs/>
                <w:sz w:val="20"/>
              </w:rPr>
              <w:t>Through conversations with children (pupil voice questionnaires)</w:t>
            </w:r>
          </w:p>
        </w:tc>
        <w:tc>
          <w:tcPr>
            <w:tcW w:w="2110" w:type="dxa"/>
            <w:shd w:val="clear" w:color="auto" w:fill="auto"/>
          </w:tcPr>
          <w:p w14:paraId="25E2A8D8" w14:textId="77777777" w:rsidR="0011005C" w:rsidRPr="0011005C" w:rsidRDefault="0011005C" w:rsidP="00C85B78">
            <w:pPr>
              <w:rPr>
                <w:rFonts w:cstheme="minorHAnsi"/>
                <w:sz w:val="20"/>
              </w:rPr>
            </w:pPr>
            <w:r w:rsidRPr="0011005C">
              <w:rPr>
                <w:rFonts w:cstheme="minorHAnsi"/>
                <w:sz w:val="20"/>
              </w:rPr>
              <w:t>School SEF</w:t>
            </w:r>
          </w:p>
          <w:p w14:paraId="037431DA" w14:textId="77777777" w:rsidR="0011005C" w:rsidRPr="0011005C" w:rsidRDefault="0011005C" w:rsidP="00C85B78">
            <w:pPr>
              <w:rPr>
                <w:rFonts w:cstheme="minorHAnsi"/>
                <w:sz w:val="20"/>
              </w:rPr>
            </w:pPr>
          </w:p>
          <w:p w14:paraId="1BA92155" w14:textId="77777777" w:rsidR="0011005C" w:rsidRPr="0011005C" w:rsidRDefault="0011005C" w:rsidP="00C85B78">
            <w:pPr>
              <w:rPr>
                <w:rFonts w:cstheme="minorHAnsi"/>
                <w:sz w:val="20"/>
              </w:rPr>
            </w:pPr>
            <w:r w:rsidRPr="0011005C">
              <w:rPr>
                <w:rFonts w:cstheme="minorHAnsi"/>
                <w:sz w:val="20"/>
              </w:rPr>
              <w:t>School Improvement Plan</w:t>
            </w:r>
          </w:p>
          <w:p w14:paraId="42708901" w14:textId="77777777" w:rsidR="0011005C" w:rsidRPr="0011005C" w:rsidRDefault="0011005C" w:rsidP="00C85B78">
            <w:pPr>
              <w:rPr>
                <w:rFonts w:cstheme="minorHAnsi"/>
                <w:sz w:val="20"/>
              </w:rPr>
            </w:pPr>
          </w:p>
          <w:p w14:paraId="7244BE02" w14:textId="77777777" w:rsidR="0011005C" w:rsidRPr="0011005C" w:rsidRDefault="0011005C" w:rsidP="00C85B78">
            <w:pPr>
              <w:rPr>
                <w:rFonts w:cstheme="minorHAnsi"/>
                <w:sz w:val="20"/>
              </w:rPr>
            </w:pPr>
            <w:r w:rsidRPr="0011005C">
              <w:rPr>
                <w:rFonts w:cstheme="minorHAnsi"/>
                <w:sz w:val="20"/>
              </w:rPr>
              <w:t>Head Teacher Report to Governors</w:t>
            </w:r>
          </w:p>
          <w:p w14:paraId="523A39FA" w14:textId="77777777" w:rsidR="0011005C" w:rsidRPr="0011005C" w:rsidRDefault="0011005C" w:rsidP="00C85B78">
            <w:pPr>
              <w:rPr>
                <w:rFonts w:cstheme="minorHAnsi"/>
                <w:sz w:val="20"/>
              </w:rPr>
            </w:pPr>
          </w:p>
          <w:p w14:paraId="1ECF115A" w14:textId="77777777" w:rsidR="0011005C" w:rsidRPr="0011005C" w:rsidRDefault="0011005C" w:rsidP="00C85B78">
            <w:pPr>
              <w:rPr>
                <w:rFonts w:cstheme="minorHAnsi"/>
                <w:sz w:val="20"/>
              </w:rPr>
            </w:pPr>
            <w:r w:rsidRPr="0011005C">
              <w:rPr>
                <w:rFonts w:cstheme="minorHAnsi"/>
                <w:sz w:val="20"/>
              </w:rPr>
              <w:t>Link Governor Visits</w:t>
            </w:r>
          </w:p>
          <w:p w14:paraId="08D961E5" w14:textId="77777777" w:rsidR="0011005C" w:rsidRPr="0011005C" w:rsidRDefault="0011005C" w:rsidP="00C85B78">
            <w:pPr>
              <w:rPr>
                <w:rFonts w:cstheme="minorHAnsi"/>
                <w:sz w:val="20"/>
              </w:rPr>
            </w:pPr>
          </w:p>
        </w:tc>
      </w:tr>
      <w:tr w:rsidR="0011005C" w:rsidRPr="00C11510" w14:paraId="7E422A3B" w14:textId="77777777" w:rsidTr="00C85B78">
        <w:trPr>
          <w:trHeight w:val="375"/>
        </w:trPr>
        <w:tc>
          <w:tcPr>
            <w:tcW w:w="14142" w:type="dxa"/>
            <w:gridSpan w:val="6"/>
            <w:shd w:val="clear" w:color="auto" w:fill="auto"/>
          </w:tcPr>
          <w:p w14:paraId="45703F88" w14:textId="00CE9D5D" w:rsidR="0011005C" w:rsidRPr="006355F5" w:rsidRDefault="0011005C" w:rsidP="00C85B78">
            <w:pPr>
              <w:rPr>
                <w:rFonts w:cstheme="minorHAnsi"/>
                <w:sz w:val="20"/>
              </w:rPr>
            </w:pPr>
            <w:r w:rsidRPr="00C11510">
              <w:rPr>
                <w:rFonts w:cstheme="minorHAnsi"/>
                <w:b/>
                <w:sz w:val="20"/>
              </w:rPr>
              <w:t xml:space="preserve">Objective </w:t>
            </w:r>
            <w:r>
              <w:rPr>
                <w:rFonts w:cstheme="minorHAnsi"/>
                <w:b/>
                <w:sz w:val="20"/>
              </w:rPr>
              <w:t xml:space="preserve">3: </w:t>
            </w:r>
            <w:r w:rsidRPr="0011005C">
              <w:rPr>
                <w:b/>
              </w:rPr>
              <w:t xml:space="preserve">To </w:t>
            </w:r>
            <w:r>
              <w:rPr>
                <w:b/>
              </w:rPr>
              <w:t xml:space="preserve">further </w:t>
            </w:r>
            <w:r w:rsidRPr="0011005C">
              <w:rPr>
                <w:b/>
              </w:rPr>
              <w:t>develop the provision for pupils with SEN; ensuring individual needs are met and catered for and pupils are able to follow the ‘same curriculum’ at an individualised level</w:t>
            </w:r>
            <w:r w:rsidRPr="00746F12">
              <w:rPr>
                <w:b/>
                <w:color w:val="FFFFFF" w:themeColor="background1"/>
                <w:sz w:val="26"/>
                <w:szCs w:val="26"/>
              </w:rPr>
              <w:t>.</w:t>
            </w:r>
            <w:r w:rsidRPr="00C11510">
              <w:rPr>
                <w:rFonts w:cstheme="minorHAnsi"/>
                <w:sz w:val="20"/>
              </w:rPr>
              <w:t xml:space="preserve"> </w:t>
            </w:r>
          </w:p>
        </w:tc>
      </w:tr>
      <w:tr w:rsidR="0011005C" w:rsidRPr="00C11510" w14:paraId="1FDB1C50" w14:textId="77777777" w:rsidTr="00C85B78">
        <w:tc>
          <w:tcPr>
            <w:tcW w:w="3256" w:type="dxa"/>
            <w:shd w:val="clear" w:color="auto" w:fill="auto"/>
          </w:tcPr>
          <w:p w14:paraId="4B5B13DE" w14:textId="77777777" w:rsidR="0011005C" w:rsidRPr="00C11510" w:rsidRDefault="0011005C" w:rsidP="00C85B78">
            <w:pPr>
              <w:rPr>
                <w:rFonts w:cstheme="minorHAnsi"/>
                <w:b/>
                <w:color w:val="FF0000"/>
                <w:sz w:val="20"/>
              </w:rPr>
            </w:pPr>
            <w:r w:rsidRPr="00C11510">
              <w:rPr>
                <w:rFonts w:cstheme="minorHAnsi"/>
                <w:b/>
                <w:sz w:val="20"/>
              </w:rPr>
              <w:t>Actions</w:t>
            </w:r>
          </w:p>
        </w:tc>
        <w:tc>
          <w:tcPr>
            <w:tcW w:w="2239" w:type="dxa"/>
            <w:shd w:val="clear" w:color="auto" w:fill="auto"/>
          </w:tcPr>
          <w:p w14:paraId="0015FE00" w14:textId="77777777" w:rsidR="0011005C" w:rsidRPr="00C11510" w:rsidRDefault="0011005C" w:rsidP="00C85B78">
            <w:pPr>
              <w:rPr>
                <w:rFonts w:cstheme="minorHAnsi"/>
                <w:b/>
                <w:sz w:val="20"/>
              </w:rPr>
            </w:pPr>
            <w:r w:rsidRPr="00C11510">
              <w:rPr>
                <w:rFonts w:cstheme="minorHAnsi"/>
                <w:b/>
                <w:sz w:val="20"/>
              </w:rPr>
              <w:t>Timelines</w:t>
            </w:r>
          </w:p>
        </w:tc>
        <w:tc>
          <w:tcPr>
            <w:tcW w:w="2036" w:type="dxa"/>
            <w:shd w:val="clear" w:color="auto" w:fill="auto"/>
          </w:tcPr>
          <w:p w14:paraId="66BDEB03" w14:textId="77777777" w:rsidR="0011005C" w:rsidRPr="00C11510" w:rsidRDefault="0011005C" w:rsidP="00C85B78">
            <w:pPr>
              <w:rPr>
                <w:rFonts w:cstheme="minorHAnsi"/>
                <w:b/>
                <w:sz w:val="20"/>
              </w:rPr>
            </w:pPr>
            <w:r w:rsidRPr="00C11510">
              <w:rPr>
                <w:rFonts w:cstheme="minorHAnsi"/>
                <w:b/>
                <w:sz w:val="20"/>
              </w:rPr>
              <w:t>Staff Responsible</w:t>
            </w:r>
          </w:p>
        </w:tc>
        <w:tc>
          <w:tcPr>
            <w:tcW w:w="4501" w:type="dxa"/>
            <w:gridSpan w:val="2"/>
            <w:shd w:val="clear" w:color="auto" w:fill="auto"/>
          </w:tcPr>
          <w:p w14:paraId="1EEDC7F5" w14:textId="77777777" w:rsidR="0011005C" w:rsidRPr="00C11510" w:rsidRDefault="0011005C" w:rsidP="00C85B78">
            <w:pPr>
              <w:rPr>
                <w:rFonts w:cstheme="minorHAnsi"/>
                <w:b/>
                <w:sz w:val="20"/>
              </w:rPr>
            </w:pPr>
            <w:r w:rsidRPr="00C11510">
              <w:rPr>
                <w:rFonts w:cstheme="minorHAnsi"/>
                <w:b/>
                <w:sz w:val="20"/>
              </w:rPr>
              <w:t>Resources – Time/CPD</w:t>
            </w:r>
          </w:p>
        </w:tc>
        <w:tc>
          <w:tcPr>
            <w:tcW w:w="2110" w:type="dxa"/>
            <w:shd w:val="clear" w:color="auto" w:fill="auto"/>
          </w:tcPr>
          <w:p w14:paraId="231CB867" w14:textId="77777777" w:rsidR="0011005C" w:rsidRPr="00C11510" w:rsidRDefault="0011005C" w:rsidP="00C85B78">
            <w:pPr>
              <w:rPr>
                <w:rFonts w:cstheme="minorHAnsi"/>
                <w:b/>
                <w:sz w:val="20"/>
              </w:rPr>
            </w:pPr>
            <w:r w:rsidRPr="00C11510">
              <w:rPr>
                <w:rFonts w:cstheme="minorHAnsi"/>
                <w:b/>
                <w:sz w:val="20"/>
              </w:rPr>
              <w:t>Resources - Financial</w:t>
            </w:r>
          </w:p>
        </w:tc>
      </w:tr>
      <w:tr w:rsidR="0011005C" w:rsidRPr="00C11510" w14:paraId="6F22B0F8" w14:textId="77777777" w:rsidTr="00C85B78">
        <w:tc>
          <w:tcPr>
            <w:tcW w:w="3256" w:type="dxa"/>
            <w:shd w:val="clear" w:color="auto" w:fill="auto"/>
          </w:tcPr>
          <w:p w14:paraId="474A09B4" w14:textId="654992DD" w:rsidR="00953C8C" w:rsidRDefault="00953C8C" w:rsidP="00953C8C">
            <w:pPr>
              <w:spacing w:after="0" w:line="237" w:lineRule="auto"/>
              <w:rPr>
                <w:sz w:val="20"/>
              </w:rPr>
            </w:pPr>
            <w:r w:rsidRPr="00953C8C">
              <w:rPr>
                <w:rFonts w:cstheme="minorHAnsi"/>
                <w:sz w:val="20"/>
              </w:rPr>
              <w:t xml:space="preserve">3.1 </w:t>
            </w:r>
            <w:r w:rsidRPr="00953C8C">
              <w:rPr>
                <w:sz w:val="20"/>
              </w:rPr>
              <w:t>Develop QFT; so all staff have a bank of knowledge and strategies to support pupils with SEND</w:t>
            </w:r>
          </w:p>
          <w:p w14:paraId="52941FF2" w14:textId="179A63D4" w:rsidR="00953C8C" w:rsidRDefault="00953C8C" w:rsidP="00953C8C">
            <w:pPr>
              <w:spacing w:after="0" w:line="237" w:lineRule="auto"/>
              <w:rPr>
                <w:sz w:val="20"/>
              </w:rPr>
            </w:pPr>
          </w:p>
          <w:p w14:paraId="18F4787C" w14:textId="1D617B52" w:rsidR="00953C8C" w:rsidRPr="00953C8C" w:rsidRDefault="00953C8C" w:rsidP="00953C8C">
            <w:pPr>
              <w:spacing w:after="0" w:line="237" w:lineRule="auto"/>
              <w:rPr>
                <w:sz w:val="20"/>
              </w:rPr>
            </w:pPr>
            <w:r>
              <w:rPr>
                <w:sz w:val="20"/>
              </w:rPr>
              <w:t xml:space="preserve">3.2 </w:t>
            </w:r>
            <w:r>
              <w:rPr>
                <w:sz w:val="20"/>
              </w:rPr>
              <w:t>Utilise wider team to support pupil progress</w:t>
            </w:r>
          </w:p>
          <w:p w14:paraId="33D9FB2F" w14:textId="7E632617" w:rsidR="0011005C" w:rsidRPr="0011005C" w:rsidRDefault="0011005C" w:rsidP="00C85B78">
            <w:pPr>
              <w:rPr>
                <w:rFonts w:cstheme="minorHAnsi"/>
                <w:sz w:val="20"/>
              </w:rPr>
            </w:pPr>
            <w:r w:rsidRPr="0011005C">
              <w:rPr>
                <w:rFonts w:cstheme="minorHAnsi"/>
                <w:sz w:val="20"/>
              </w:rPr>
              <w:t xml:space="preserve"> </w:t>
            </w:r>
          </w:p>
        </w:tc>
        <w:tc>
          <w:tcPr>
            <w:tcW w:w="2239" w:type="dxa"/>
            <w:shd w:val="clear" w:color="auto" w:fill="auto"/>
          </w:tcPr>
          <w:p w14:paraId="4C8616E9" w14:textId="77777777" w:rsidR="0011005C" w:rsidRPr="0011005C" w:rsidRDefault="0011005C" w:rsidP="00C85B78">
            <w:pPr>
              <w:rPr>
                <w:rFonts w:cstheme="minorHAnsi"/>
                <w:sz w:val="20"/>
              </w:rPr>
            </w:pPr>
            <w:r w:rsidRPr="0011005C">
              <w:rPr>
                <w:rFonts w:cstheme="minorHAnsi"/>
                <w:sz w:val="20"/>
              </w:rPr>
              <w:t>Autumn 2026</w:t>
            </w:r>
          </w:p>
        </w:tc>
        <w:tc>
          <w:tcPr>
            <w:tcW w:w="2036" w:type="dxa"/>
            <w:shd w:val="clear" w:color="auto" w:fill="auto"/>
          </w:tcPr>
          <w:p w14:paraId="4F29C482" w14:textId="77777777" w:rsidR="0011005C" w:rsidRPr="0011005C" w:rsidRDefault="0011005C" w:rsidP="00C85B78">
            <w:pPr>
              <w:rPr>
                <w:rFonts w:cstheme="minorHAnsi"/>
                <w:sz w:val="20"/>
              </w:rPr>
            </w:pPr>
            <w:r w:rsidRPr="0011005C">
              <w:rPr>
                <w:rFonts w:cstheme="minorHAnsi"/>
                <w:sz w:val="20"/>
              </w:rPr>
              <w:t>All staff</w:t>
            </w:r>
          </w:p>
        </w:tc>
        <w:tc>
          <w:tcPr>
            <w:tcW w:w="4501" w:type="dxa"/>
            <w:gridSpan w:val="2"/>
            <w:shd w:val="clear" w:color="auto" w:fill="auto"/>
          </w:tcPr>
          <w:p w14:paraId="10647D3B" w14:textId="4B9B72E5" w:rsidR="0011005C" w:rsidRPr="0011005C" w:rsidRDefault="0011005C" w:rsidP="00C85B78">
            <w:pPr>
              <w:rPr>
                <w:rFonts w:cstheme="minorHAnsi"/>
                <w:sz w:val="20"/>
              </w:rPr>
            </w:pPr>
            <w:r w:rsidRPr="0011005C">
              <w:rPr>
                <w:rFonts w:cstheme="minorHAnsi"/>
                <w:sz w:val="20"/>
              </w:rPr>
              <w:t xml:space="preserve">Staff meetings </w:t>
            </w:r>
          </w:p>
          <w:p w14:paraId="7A24F747" w14:textId="77777777" w:rsidR="0011005C" w:rsidRPr="0011005C" w:rsidRDefault="0011005C" w:rsidP="00C85B78">
            <w:pPr>
              <w:rPr>
                <w:rFonts w:cstheme="minorHAnsi"/>
                <w:sz w:val="20"/>
              </w:rPr>
            </w:pPr>
          </w:p>
        </w:tc>
        <w:tc>
          <w:tcPr>
            <w:tcW w:w="2110" w:type="dxa"/>
            <w:shd w:val="clear" w:color="auto" w:fill="auto"/>
          </w:tcPr>
          <w:p w14:paraId="772F5D7E" w14:textId="2593A4FE" w:rsidR="0011005C" w:rsidRPr="0011005C" w:rsidRDefault="0011005C" w:rsidP="00C85B78">
            <w:pPr>
              <w:rPr>
                <w:rFonts w:cstheme="minorHAnsi"/>
                <w:sz w:val="20"/>
              </w:rPr>
            </w:pPr>
          </w:p>
        </w:tc>
      </w:tr>
      <w:tr w:rsidR="00953C8C" w:rsidRPr="00C11510" w14:paraId="2BA435B2" w14:textId="77777777" w:rsidTr="00C85B78">
        <w:tc>
          <w:tcPr>
            <w:tcW w:w="3256" w:type="dxa"/>
            <w:shd w:val="clear" w:color="auto" w:fill="auto"/>
          </w:tcPr>
          <w:p w14:paraId="7A2989A5" w14:textId="154EBC6B" w:rsidR="00953C8C" w:rsidRPr="00953C8C" w:rsidRDefault="00953C8C" w:rsidP="00953C8C">
            <w:pPr>
              <w:spacing w:after="0" w:line="237" w:lineRule="auto"/>
              <w:rPr>
                <w:rFonts w:cstheme="minorHAnsi"/>
                <w:sz w:val="20"/>
              </w:rPr>
            </w:pPr>
            <w:r>
              <w:rPr>
                <w:sz w:val="20"/>
                <w:szCs w:val="20"/>
              </w:rPr>
              <w:t>3</w:t>
            </w:r>
            <w:r w:rsidRPr="00AB3DCA">
              <w:rPr>
                <w:sz w:val="20"/>
                <w:szCs w:val="20"/>
              </w:rPr>
              <w:t>.3 Further develop Nurture provision; so pupils SEMH progress is also carefully considered.</w:t>
            </w:r>
          </w:p>
        </w:tc>
        <w:tc>
          <w:tcPr>
            <w:tcW w:w="2239" w:type="dxa"/>
            <w:shd w:val="clear" w:color="auto" w:fill="auto"/>
          </w:tcPr>
          <w:p w14:paraId="26926B5D" w14:textId="24CD4FDD" w:rsidR="00953C8C" w:rsidRPr="0011005C" w:rsidRDefault="00953C8C" w:rsidP="00C85B78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Ongoing</w:t>
            </w:r>
          </w:p>
        </w:tc>
        <w:tc>
          <w:tcPr>
            <w:tcW w:w="2036" w:type="dxa"/>
            <w:shd w:val="clear" w:color="auto" w:fill="auto"/>
          </w:tcPr>
          <w:p w14:paraId="5A2DA254" w14:textId="5B4F90DE" w:rsidR="00953C8C" w:rsidRPr="0011005C" w:rsidRDefault="00953C8C" w:rsidP="00C85B78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HT/Inclusion Lead/SENCO</w:t>
            </w:r>
          </w:p>
        </w:tc>
        <w:tc>
          <w:tcPr>
            <w:tcW w:w="4501" w:type="dxa"/>
            <w:gridSpan w:val="2"/>
            <w:shd w:val="clear" w:color="auto" w:fill="auto"/>
          </w:tcPr>
          <w:p w14:paraId="23B95EAA" w14:textId="584B1001" w:rsidR="00953C8C" w:rsidRPr="0011005C" w:rsidRDefault="00953C8C" w:rsidP="00C85B78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Resourcing nurture curriculum</w:t>
            </w:r>
          </w:p>
        </w:tc>
        <w:tc>
          <w:tcPr>
            <w:tcW w:w="2110" w:type="dxa"/>
            <w:shd w:val="clear" w:color="auto" w:fill="auto"/>
          </w:tcPr>
          <w:p w14:paraId="197153B0" w14:textId="038D5FBE" w:rsidR="00953C8C" w:rsidRPr="0011005C" w:rsidRDefault="00953C8C" w:rsidP="00C85B78">
            <w:pPr>
              <w:rPr>
                <w:rFonts w:cstheme="minorHAnsi"/>
                <w:sz w:val="20"/>
              </w:rPr>
            </w:pPr>
            <w:r w:rsidRPr="0011005C">
              <w:rPr>
                <w:rFonts w:cstheme="minorHAnsi"/>
                <w:sz w:val="20"/>
              </w:rPr>
              <w:t xml:space="preserve">Budget to be identified for </w:t>
            </w:r>
            <w:r>
              <w:rPr>
                <w:rFonts w:cstheme="minorHAnsi"/>
                <w:sz w:val="20"/>
              </w:rPr>
              <w:t>nurture provision</w:t>
            </w:r>
          </w:p>
        </w:tc>
      </w:tr>
      <w:tr w:rsidR="0011005C" w:rsidRPr="00C11510" w14:paraId="0286014C" w14:textId="77777777" w:rsidTr="00C85B78">
        <w:tc>
          <w:tcPr>
            <w:tcW w:w="3256" w:type="dxa"/>
            <w:shd w:val="clear" w:color="auto" w:fill="auto"/>
          </w:tcPr>
          <w:p w14:paraId="20EC0039" w14:textId="7874DAB7" w:rsidR="0011005C" w:rsidRPr="0011005C" w:rsidRDefault="00953C8C" w:rsidP="00C85B78">
            <w:pPr>
              <w:rPr>
                <w:rFonts w:cstheme="minorHAnsi"/>
                <w:sz w:val="20"/>
              </w:rPr>
            </w:pPr>
            <w:r>
              <w:rPr>
                <w:sz w:val="20"/>
              </w:rPr>
              <w:t xml:space="preserve">3. 4 </w:t>
            </w:r>
            <w:r>
              <w:rPr>
                <w:sz w:val="20"/>
              </w:rPr>
              <w:t>To train up new SENCO (and a SENCO assistant)</w:t>
            </w:r>
          </w:p>
        </w:tc>
        <w:tc>
          <w:tcPr>
            <w:tcW w:w="2239" w:type="dxa"/>
            <w:shd w:val="clear" w:color="auto" w:fill="auto"/>
          </w:tcPr>
          <w:p w14:paraId="18D1545D" w14:textId="126A3E0A" w:rsidR="0011005C" w:rsidRPr="0011005C" w:rsidRDefault="00953C8C" w:rsidP="00C85B78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Ongoing</w:t>
            </w:r>
          </w:p>
        </w:tc>
        <w:tc>
          <w:tcPr>
            <w:tcW w:w="2036" w:type="dxa"/>
            <w:shd w:val="clear" w:color="auto" w:fill="auto"/>
          </w:tcPr>
          <w:p w14:paraId="319E3C78" w14:textId="3859DD03" w:rsidR="0011005C" w:rsidRPr="0011005C" w:rsidRDefault="00953C8C" w:rsidP="00C85B78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HT/SENCO</w:t>
            </w:r>
          </w:p>
        </w:tc>
        <w:tc>
          <w:tcPr>
            <w:tcW w:w="4501" w:type="dxa"/>
            <w:gridSpan w:val="2"/>
            <w:shd w:val="clear" w:color="auto" w:fill="auto"/>
          </w:tcPr>
          <w:p w14:paraId="43D6CB90" w14:textId="77777777" w:rsidR="0011005C" w:rsidRDefault="00953C8C" w:rsidP="00C85B78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 xml:space="preserve">SENCO Qualification </w:t>
            </w:r>
          </w:p>
          <w:p w14:paraId="1E82826A" w14:textId="18DEEC07" w:rsidR="00953C8C" w:rsidRPr="0011005C" w:rsidRDefault="00953C8C" w:rsidP="00C85B78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Time to work with family SENCO</w:t>
            </w:r>
          </w:p>
        </w:tc>
        <w:tc>
          <w:tcPr>
            <w:tcW w:w="2110" w:type="dxa"/>
            <w:shd w:val="clear" w:color="auto" w:fill="auto"/>
          </w:tcPr>
          <w:p w14:paraId="0FD1E68A" w14:textId="16B0794D" w:rsidR="0011005C" w:rsidRPr="0011005C" w:rsidRDefault="00953C8C" w:rsidP="00C85B78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SENCO budget to be discussed and planned for .</w:t>
            </w:r>
          </w:p>
        </w:tc>
      </w:tr>
    </w:tbl>
    <w:p w14:paraId="1D90AA3A" w14:textId="77777777" w:rsidR="0011005C" w:rsidRPr="00773BA5" w:rsidRDefault="0011005C" w:rsidP="00773BA5">
      <w:pPr>
        <w:rPr>
          <w:szCs w:val="20"/>
        </w:rPr>
      </w:pPr>
    </w:p>
    <w:sectPr w:rsidR="0011005C" w:rsidRPr="00773BA5" w:rsidSect="00931E3D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47449"/>
    <w:multiLevelType w:val="hybridMultilevel"/>
    <w:tmpl w:val="B9D48B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C2C08"/>
    <w:multiLevelType w:val="hybridMultilevel"/>
    <w:tmpl w:val="CF1281F2"/>
    <w:lvl w:ilvl="0" w:tplc="AAC49E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9D64BE"/>
    <w:multiLevelType w:val="hybridMultilevel"/>
    <w:tmpl w:val="A68A817C"/>
    <w:lvl w:ilvl="0" w:tplc="AAC49E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31224A"/>
    <w:multiLevelType w:val="multilevel"/>
    <w:tmpl w:val="46C208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33CC5024"/>
    <w:multiLevelType w:val="multilevel"/>
    <w:tmpl w:val="DDAA7FD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6B667EAC"/>
    <w:multiLevelType w:val="hybridMultilevel"/>
    <w:tmpl w:val="CCD21D60"/>
    <w:lvl w:ilvl="0" w:tplc="51FA6776">
      <w:start w:val="1"/>
      <w:numFmt w:val="bullet"/>
      <w:lvlText w:val="•"/>
      <w:lvlJc w:val="left"/>
      <w:pPr>
        <w:ind w:left="2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B047864">
      <w:start w:val="1"/>
      <w:numFmt w:val="bullet"/>
      <w:lvlText w:val="o"/>
      <w:lvlJc w:val="left"/>
      <w:pPr>
        <w:ind w:left="12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B6ED32E">
      <w:start w:val="1"/>
      <w:numFmt w:val="bullet"/>
      <w:lvlText w:val="▪"/>
      <w:lvlJc w:val="left"/>
      <w:pPr>
        <w:ind w:left="19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9AE1108">
      <w:start w:val="1"/>
      <w:numFmt w:val="bullet"/>
      <w:lvlText w:val="•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588E970">
      <w:start w:val="1"/>
      <w:numFmt w:val="bullet"/>
      <w:lvlText w:val="o"/>
      <w:lvlJc w:val="left"/>
      <w:pPr>
        <w:ind w:left="33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7380FB4">
      <w:start w:val="1"/>
      <w:numFmt w:val="bullet"/>
      <w:lvlText w:val="▪"/>
      <w:lvlJc w:val="left"/>
      <w:pPr>
        <w:ind w:left="41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11CA29E">
      <w:start w:val="1"/>
      <w:numFmt w:val="bullet"/>
      <w:lvlText w:val="•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F4298F8">
      <w:start w:val="1"/>
      <w:numFmt w:val="bullet"/>
      <w:lvlText w:val="o"/>
      <w:lvlJc w:val="left"/>
      <w:pPr>
        <w:ind w:left="55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F708BEA">
      <w:start w:val="1"/>
      <w:numFmt w:val="bullet"/>
      <w:lvlText w:val="▪"/>
      <w:lvlJc w:val="left"/>
      <w:pPr>
        <w:ind w:left="62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B06"/>
    <w:rsid w:val="0011005C"/>
    <w:rsid w:val="001D1340"/>
    <w:rsid w:val="00330943"/>
    <w:rsid w:val="00330A7B"/>
    <w:rsid w:val="003F3225"/>
    <w:rsid w:val="00477A0D"/>
    <w:rsid w:val="004C64B1"/>
    <w:rsid w:val="006A680F"/>
    <w:rsid w:val="006F0F18"/>
    <w:rsid w:val="007121DB"/>
    <w:rsid w:val="007500E7"/>
    <w:rsid w:val="007725C3"/>
    <w:rsid w:val="00773BA5"/>
    <w:rsid w:val="007E43AB"/>
    <w:rsid w:val="00801317"/>
    <w:rsid w:val="00931E3D"/>
    <w:rsid w:val="00953C8C"/>
    <w:rsid w:val="00AF1323"/>
    <w:rsid w:val="00B14EF5"/>
    <w:rsid w:val="00CF24FA"/>
    <w:rsid w:val="00D15B06"/>
    <w:rsid w:val="00DA3A6F"/>
    <w:rsid w:val="00E15411"/>
    <w:rsid w:val="00E54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F78929"/>
  <w15:chartTrackingRefBased/>
  <w15:docId w15:val="{BF8DFEF4-03B5-4439-BFAC-57A6EB78C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5B06"/>
    <w:pPr>
      <w:ind w:left="720"/>
      <w:contextualSpacing/>
    </w:pPr>
  </w:style>
  <w:style w:type="table" w:styleId="TableGrid">
    <w:name w:val="Table Grid"/>
    <w:basedOn w:val="TableNormal"/>
    <w:uiPriority w:val="39"/>
    <w:rsid w:val="00D15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288793e-b376-4696-906e-5db90eca81cc">
      <Terms xmlns="http://schemas.microsoft.com/office/infopath/2007/PartnerControls"/>
    </lcf76f155ced4ddcb4097134ff3c332f>
    <TaxCatchAll xmlns="7e7fd5a7-cd88-4e00-9282-56607f57eda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8AA7316E46474284BF0433BBA91B54" ma:contentTypeVersion="19" ma:contentTypeDescription="Create a new document." ma:contentTypeScope="" ma:versionID="0775b8743863a379fb557711381cdc0a">
  <xsd:schema xmlns:xsd="http://www.w3.org/2001/XMLSchema" xmlns:xs="http://www.w3.org/2001/XMLSchema" xmlns:p="http://schemas.microsoft.com/office/2006/metadata/properties" xmlns:ns2="4288793e-b376-4696-906e-5db90eca81cc" xmlns:ns3="7e7fd5a7-cd88-4e00-9282-56607f57edae" targetNamespace="http://schemas.microsoft.com/office/2006/metadata/properties" ma:root="true" ma:fieldsID="53e8185d83888ffddbcfc23b8ab1dfcc" ns2:_="" ns3:_="">
    <xsd:import namespace="4288793e-b376-4696-906e-5db90eca81cc"/>
    <xsd:import namespace="7e7fd5a7-cd88-4e00-9282-56607f57ed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88793e-b376-4696-906e-5db90eca81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312f577-2d7b-485c-9356-4ff18b4d54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fd5a7-cd88-4e00-9282-56607f57eda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66dae0f-be03-45c4-8b8b-282e28f5caf3}" ma:internalName="TaxCatchAll" ma:showField="CatchAllData" ma:web="7e7fd5a7-cd88-4e00-9282-56607f57ed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447859-641B-4123-A1D9-AF4195BEE491}">
  <ds:schemaRefs>
    <ds:schemaRef ds:uri="http://schemas.microsoft.com/office/2006/metadata/properties"/>
    <ds:schemaRef ds:uri="http://schemas.microsoft.com/office/infopath/2007/PartnerControls"/>
    <ds:schemaRef ds:uri="4288793e-b376-4696-906e-5db90eca81cc"/>
    <ds:schemaRef ds:uri="7e7fd5a7-cd88-4e00-9282-56607f57edae"/>
  </ds:schemaRefs>
</ds:datastoreItem>
</file>

<file path=customXml/itemProps2.xml><?xml version="1.0" encoding="utf-8"?>
<ds:datastoreItem xmlns:ds="http://schemas.openxmlformats.org/officeDocument/2006/customXml" ds:itemID="{25F478F7-BF3C-4776-B59D-15B3C22FBC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101032-3766-4726-90CA-7612E1C3E7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88793e-b376-4696-906e-5db90eca81cc"/>
    <ds:schemaRef ds:uri="7e7fd5a7-cd88-4e00-9282-56607f57ed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1260</Words>
  <Characters>7183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Head</dc:creator>
  <cp:keywords/>
  <dc:description/>
  <cp:lastModifiedBy>Head</cp:lastModifiedBy>
  <cp:revision>3</cp:revision>
  <cp:lastPrinted>2020-11-26T11:41:00Z</cp:lastPrinted>
  <dcterms:created xsi:type="dcterms:W3CDTF">2026-06-05T10:49:00Z</dcterms:created>
  <dcterms:modified xsi:type="dcterms:W3CDTF">2026-06-15T13:03:00Z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0x0101008E8AA7316E46474284BF0433BBA91B54</vt:lpwstr>
  </property>
</Properties>
</file>