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052E" w14:textId="405E548F" w:rsidR="005060D8" w:rsidRDefault="008E7230" w:rsidP="008E7230">
      <w:pPr>
        <w:pStyle w:val="Heading1"/>
        <w:jc w:val="right"/>
        <w:rPr>
          <w:color w:val="auto"/>
          <w:sz w:val="28"/>
          <w:szCs w:val="28"/>
        </w:rPr>
      </w:pPr>
      <w:r>
        <w:rPr>
          <w:noProof/>
        </w:rPr>
        <w:drawing>
          <wp:anchor distT="0" distB="0" distL="114300" distR="114300" simplePos="0" relativeHeight="251708416" behindDoc="0" locked="0" layoutInCell="1" allowOverlap="1" wp14:anchorId="5D3F0D3E" wp14:editId="539A52A9">
            <wp:simplePos x="0" y="0"/>
            <wp:positionH relativeFrom="margin">
              <wp:posOffset>-307975</wp:posOffset>
            </wp:positionH>
            <wp:positionV relativeFrom="paragraph">
              <wp:posOffset>789940</wp:posOffset>
            </wp:positionV>
            <wp:extent cx="1561465" cy="118745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146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E06">
        <w:rPr>
          <w:noProof/>
        </w:rPr>
        <w:drawing>
          <wp:inline distT="0" distB="0" distL="0" distR="0" wp14:anchorId="5327DC34" wp14:editId="3B37A303">
            <wp:extent cx="2952750" cy="495300"/>
            <wp:effectExtent l="0" t="0" r="0" b="0"/>
            <wp:docPr id="8" name="Picture 8"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14:paraId="07764554" w14:textId="38DE39DB" w:rsidR="003F6317" w:rsidRPr="000D6DA9" w:rsidRDefault="00545935" w:rsidP="008E7230">
      <w:pPr>
        <w:jc w:val="center"/>
        <w:rPr>
          <w:b/>
          <w:bCs/>
          <w:sz w:val="36"/>
          <w:szCs w:val="36"/>
        </w:rPr>
      </w:pPr>
      <w:r>
        <w:rPr>
          <w:b/>
          <w:bCs/>
          <w:sz w:val="36"/>
          <w:szCs w:val="36"/>
        </w:rPr>
        <w:t xml:space="preserve">Lambley Primary </w:t>
      </w:r>
      <w:r w:rsidR="008217B0" w:rsidRPr="000D6DA9">
        <w:rPr>
          <w:b/>
          <w:bCs/>
          <w:sz w:val="36"/>
          <w:szCs w:val="36"/>
        </w:rPr>
        <w:t>S</w:t>
      </w:r>
      <w:r w:rsidR="006115B2" w:rsidRPr="000D6DA9">
        <w:rPr>
          <w:b/>
          <w:bCs/>
          <w:sz w:val="36"/>
          <w:szCs w:val="36"/>
        </w:rPr>
        <w:t>chool Complaint</w:t>
      </w:r>
      <w:r w:rsidR="003F6317" w:rsidRPr="000D6DA9">
        <w:rPr>
          <w:b/>
          <w:bCs/>
          <w:sz w:val="36"/>
          <w:szCs w:val="36"/>
        </w:rPr>
        <w:t>’</w:t>
      </w:r>
      <w:r w:rsidR="006115B2" w:rsidRPr="000D6DA9">
        <w:rPr>
          <w:b/>
          <w:bCs/>
          <w:sz w:val="36"/>
          <w:szCs w:val="36"/>
        </w:rPr>
        <w:t>s</w:t>
      </w:r>
      <w:r w:rsidR="008E7230">
        <w:rPr>
          <w:b/>
          <w:bCs/>
          <w:sz w:val="36"/>
          <w:szCs w:val="36"/>
        </w:rPr>
        <w:t xml:space="preserve"> </w:t>
      </w:r>
      <w:r w:rsidR="00074868" w:rsidRPr="000D6DA9">
        <w:rPr>
          <w:b/>
          <w:bCs/>
          <w:sz w:val="36"/>
          <w:szCs w:val="36"/>
        </w:rPr>
        <w:t>Policy</w:t>
      </w:r>
      <w:r>
        <w:rPr>
          <w:b/>
          <w:bCs/>
          <w:sz w:val="36"/>
          <w:szCs w:val="36"/>
        </w:rPr>
        <w:t xml:space="preserve"> </w:t>
      </w:r>
      <w:r w:rsidR="00074868" w:rsidRPr="000D6DA9">
        <w:rPr>
          <w:sz w:val="36"/>
          <w:szCs w:val="36"/>
        </w:rPr>
        <w:t xml:space="preserve">and </w:t>
      </w:r>
      <w:r w:rsidR="00AE740C" w:rsidRPr="000D6DA9">
        <w:rPr>
          <w:sz w:val="36"/>
          <w:szCs w:val="36"/>
        </w:rPr>
        <w:t xml:space="preserve">the </w:t>
      </w:r>
      <w:r w:rsidR="00074868" w:rsidRPr="000D6DA9">
        <w:rPr>
          <w:b/>
          <w:bCs/>
          <w:sz w:val="36"/>
          <w:szCs w:val="36"/>
        </w:rPr>
        <w:t>managing serial</w:t>
      </w:r>
      <w:r w:rsidR="00905FAF" w:rsidRPr="000D6DA9">
        <w:rPr>
          <w:b/>
          <w:bCs/>
          <w:sz w:val="36"/>
          <w:szCs w:val="36"/>
        </w:rPr>
        <w:t>, vexatious</w:t>
      </w:r>
      <w:r w:rsidR="00074868" w:rsidRPr="000D6DA9">
        <w:rPr>
          <w:b/>
          <w:bCs/>
          <w:sz w:val="36"/>
          <w:szCs w:val="36"/>
        </w:rPr>
        <w:t xml:space="preserve"> or unreasonable complaints</w:t>
      </w:r>
      <w:r w:rsidR="00AE740C" w:rsidRPr="000D6DA9">
        <w:rPr>
          <w:b/>
          <w:bCs/>
          <w:sz w:val="36"/>
          <w:szCs w:val="36"/>
        </w:rPr>
        <w:t xml:space="preserve"> policy</w:t>
      </w:r>
    </w:p>
    <w:p w14:paraId="6DA6CED4" w14:textId="77777777" w:rsidR="00CC4F3B" w:rsidRDefault="00CC4F3B" w:rsidP="007E7A7C">
      <w:pPr>
        <w:rPr>
          <w:sz w:val="24"/>
        </w:rPr>
      </w:pPr>
    </w:p>
    <w:p w14:paraId="5CCACD55" w14:textId="42165424" w:rsidR="007E7A7C" w:rsidRDefault="008217B0" w:rsidP="007E7A7C">
      <w:pPr>
        <w:rPr>
          <w:sz w:val="24"/>
        </w:rPr>
      </w:pPr>
      <w:r w:rsidRPr="00AE22CA">
        <w:rPr>
          <w:sz w:val="24"/>
        </w:rPr>
        <w:t>This policy is based on the</w:t>
      </w:r>
      <w:r w:rsidR="009F69B4" w:rsidRPr="00AE22CA">
        <w:rPr>
          <w:sz w:val="24"/>
        </w:rPr>
        <w:t xml:space="preserve"> </w:t>
      </w:r>
      <w:r w:rsidRPr="00AE22CA">
        <w:rPr>
          <w:sz w:val="24"/>
        </w:rPr>
        <w:t>DfE model complaints policy</w:t>
      </w:r>
      <w:r w:rsidR="009F69B4" w:rsidRPr="00AE22CA">
        <w:rPr>
          <w:sz w:val="24"/>
        </w:rPr>
        <w:t xml:space="preserve"> (as of </w:t>
      </w:r>
      <w:r w:rsidR="00AE22CA">
        <w:rPr>
          <w:sz w:val="24"/>
        </w:rPr>
        <w:t xml:space="preserve">1st September </w:t>
      </w:r>
      <w:r w:rsidR="009F69B4" w:rsidRPr="00AE22CA">
        <w:rPr>
          <w:sz w:val="24"/>
        </w:rPr>
        <w:t>2025</w:t>
      </w:r>
      <w:r w:rsidR="009F69B4">
        <w:rPr>
          <w:sz w:val="24"/>
        </w:rPr>
        <w:t xml:space="preserve">) </w:t>
      </w:r>
      <w:r w:rsidRPr="008217B0">
        <w:rPr>
          <w:sz w:val="24"/>
        </w:rPr>
        <w:t>and the managing serial or unreasonable complaints policy</w:t>
      </w:r>
      <w:r w:rsidR="00A258A0">
        <w:rPr>
          <w:sz w:val="24"/>
        </w:rPr>
        <w:t xml:space="preserve"> that are</w:t>
      </w:r>
      <w:r w:rsidR="00C13D6A">
        <w:rPr>
          <w:sz w:val="24"/>
        </w:rPr>
        <w:t xml:space="preserve"> both</w:t>
      </w:r>
      <w:r w:rsidR="00A258A0">
        <w:rPr>
          <w:sz w:val="24"/>
        </w:rPr>
        <w:t xml:space="preserve"> required by </w:t>
      </w:r>
      <w:r w:rsidR="00C13D6A">
        <w:rPr>
          <w:sz w:val="24"/>
        </w:rPr>
        <w:t xml:space="preserve">all </w:t>
      </w:r>
      <w:r w:rsidR="00A258A0">
        <w:rPr>
          <w:sz w:val="24"/>
        </w:rPr>
        <w:t>maintained schools</w:t>
      </w:r>
      <w:r w:rsidR="00C13D6A">
        <w:rPr>
          <w:sz w:val="24"/>
        </w:rPr>
        <w:t>.</w:t>
      </w:r>
      <w:r w:rsidR="00A258A0">
        <w:rPr>
          <w:sz w:val="24"/>
        </w:rPr>
        <w:t xml:space="preserve"> </w:t>
      </w:r>
    </w:p>
    <w:p w14:paraId="0DBBDB14" w14:textId="77777777" w:rsidR="00CC4F3B" w:rsidRPr="008217B0" w:rsidRDefault="00CC4F3B" w:rsidP="007E7A7C">
      <w:pPr>
        <w:rPr>
          <w:sz w:val="24"/>
        </w:rPr>
      </w:pPr>
    </w:p>
    <w:p w14:paraId="4EB944DD" w14:textId="3F4584CD" w:rsidR="007E7A7C" w:rsidRDefault="007E7A7C" w:rsidP="007E7A7C">
      <w:r>
        <w:t xml:space="preserve">Date </w:t>
      </w:r>
      <w:r w:rsidR="006115B2">
        <w:t xml:space="preserve">policy </w:t>
      </w:r>
      <w:r>
        <w:t>approved</w:t>
      </w:r>
      <w:r w:rsidR="00CC4F3B">
        <w:t xml:space="preserve"> </w:t>
      </w:r>
      <w:r w:rsidR="00C96EE6">
        <w:t>18</w:t>
      </w:r>
      <w:r w:rsidR="00C96EE6" w:rsidRPr="00C96EE6">
        <w:rPr>
          <w:vertAlign w:val="superscript"/>
        </w:rPr>
        <w:t>th</w:t>
      </w:r>
      <w:r w:rsidR="00C96EE6">
        <w:t xml:space="preserve"> November 2025</w:t>
      </w:r>
      <w:r w:rsidR="006115B2" w:rsidRPr="006115B2">
        <w:rPr>
          <w:color w:val="4472C4" w:themeColor="accent1"/>
        </w:rPr>
        <w:t xml:space="preserve"> </w:t>
      </w:r>
    </w:p>
    <w:p w14:paraId="5FE33CDE" w14:textId="5498238A" w:rsidR="007E7A7C" w:rsidRDefault="007E7A7C" w:rsidP="007E7A7C">
      <w:r>
        <w:t>Signed by</w:t>
      </w:r>
      <w:r w:rsidR="00C96EE6">
        <w:t xml:space="preserve"> Diane Bathgate (chair of Governors) on </w:t>
      </w:r>
      <w:r>
        <w:t xml:space="preserve">behalf of </w:t>
      </w:r>
      <w:r w:rsidR="00C96EE6">
        <w:t xml:space="preserve">Lambley Primary School’s </w:t>
      </w:r>
      <w:r>
        <w:t xml:space="preserve">governing body </w:t>
      </w:r>
    </w:p>
    <w:p w14:paraId="3E0F1C19" w14:textId="1DC5E9A5" w:rsidR="00AB21BC" w:rsidRDefault="007E7A7C" w:rsidP="007E7A7C">
      <w:pPr>
        <w:rPr>
          <w:color w:val="4472C4" w:themeColor="accent1"/>
        </w:rPr>
      </w:pPr>
      <w:r>
        <w:t>Date</w:t>
      </w:r>
      <w:r w:rsidR="00775377">
        <w:t>: 18</w:t>
      </w:r>
      <w:r w:rsidR="00775377" w:rsidRPr="00775377">
        <w:rPr>
          <w:vertAlign w:val="superscript"/>
        </w:rPr>
        <w:t>th</w:t>
      </w:r>
      <w:r w:rsidR="00775377">
        <w:t xml:space="preserve"> November 2025</w:t>
      </w:r>
    </w:p>
    <w:p w14:paraId="2911A8C8" w14:textId="0A683621" w:rsidR="00AB21BC" w:rsidRPr="00AB21BC" w:rsidRDefault="00AB21BC" w:rsidP="007E7A7C">
      <w:r w:rsidRPr="00AB21BC">
        <w:t>Review date:</w:t>
      </w:r>
      <w:r w:rsidR="00775377">
        <w:t xml:space="preserve"> September 2026</w:t>
      </w:r>
    </w:p>
    <w:p w14:paraId="69DD6655" w14:textId="77777777" w:rsidR="007F50A9" w:rsidRDefault="007F50A9" w:rsidP="00470ADF">
      <w:pPr>
        <w:rPr>
          <w:b/>
          <w:bCs/>
          <w:sz w:val="28"/>
          <w:szCs w:val="28"/>
        </w:rPr>
      </w:pPr>
      <w:bookmarkStart w:id="0" w:name="_Hlk207611082"/>
    </w:p>
    <w:p w14:paraId="7A7C0CF0" w14:textId="77777777" w:rsidR="008477F6" w:rsidRDefault="008477F6" w:rsidP="00470ADF">
      <w:pPr>
        <w:rPr>
          <w:b/>
          <w:bCs/>
          <w:sz w:val="28"/>
          <w:szCs w:val="28"/>
        </w:rPr>
      </w:pPr>
    </w:p>
    <w:p w14:paraId="71EE3662" w14:textId="77777777" w:rsidR="008477F6" w:rsidRDefault="008477F6" w:rsidP="00470ADF">
      <w:pPr>
        <w:rPr>
          <w:b/>
          <w:bCs/>
          <w:sz w:val="28"/>
          <w:szCs w:val="28"/>
        </w:rPr>
      </w:pPr>
    </w:p>
    <w:p w14:paraId="2BDE4C60" w14:textId="77777777" w:rsidR="008477F6" w:rsidRDefault="008477F6" w:rsidP="00470ADF">
      <w:pPr>
        <w:rPr>
          <w:b/>
          <w:bCs/>
          <w:sz w:val="28"/>
          <w:szCs w:val="28"/>
        </w:rPr>
      </w:pPr>
    </w:p>
    <w:p w14:paraId="4058F026" w14:textId="77777777" w:rsidR="008477F6" w:rsidRDefault="008477F6" w:rsidP="00470ADF">
      <w:pPr>
        <w:rPr>
          <w:b/>
          <w:bCs/>
          <w:sz w:val="28"/>
          <w:szCs w:val="28"/>
        </w:rPr>
      </w:pPr>
    </w:p>
    <w:p w14:paraId="6E1E766A" w14:textId="77777777" w:rsidR="008477F6" w:rsidRDefault="008477F6" w:rsidP="00470ADF">
      <w:pPr>
        <w:rPr>
          <w:b/>
          <w:bCs/>
          <w:sz w:val="28"/>
          <w:szCs w:val="28"/>
        </w:rPr>
      </w:pPr>
    </w:p>
    <w:p w14:paraId="3BB67261" w14:textId="77777777" w:rsidR="008477F6" w:rsidRDefault="008477F6" w:rsidP="00470ADF">
      <w:pPr>
        <w:rPr>
          <w:b/>
          <w:bCs/>
          <w:sz w:val="28"/>
          <w:szCs w:val="28"/>
        </w:rPr>
      </w:pPr>
    </w:p>
    <w:p w14:paraId="25947BA8" w14:textId="77777777" w:rsidR="008477F6" w:rsidRDefault="008477F6" w:rsidP="00470ADF">
      <w:pPr>
        <w:rPr>
          <w:b/>
          <w:bCs/>
          <w:sz w:val="28"/>
          <w:szCs w:val="28"/>
        </w:rPr>
      </w:pPr>
    </w:p>
    <w:p w14:paraId="0093F137" w14:textId="77777777" w:rsidR="008477F6" w:rsidRDefault="008477F6" w:rsidP="00470ADF">
      <w:pPr>
        <w:rPr>
          <w:b/>
          <w:bCs/>
          <w:sz w:val="28"/>
          <w:szCs w:val="28"/>
        </w:rPr>
      </w:pPr>
    </w:p>
    <w:p w14:paraId="0AC8B258" w14:textId="77777777" w:rsidR="008477F6" w:rsidRDefault="008477F6" w:rsidP="00470ADF">
      <w:pPr>
        <w:rPr>
          <w:b/>
          <w:bCs/>
          <w:sz w:val="28"/>
          <w:szCs w:val="28"/>
        </w:rPr>
      </w:pPr>
    </w:p>
    <w:p w14:paraId="3B046DCC" w14:textId="77777777" w:rsidR="008477F6" w:rsidRDefault="008477F6" w:rsidP="00470ADF">
      <w:pPr>
        <w:rPr>
          <w:b/>
          <w:bCs/>
          <w:sz w:val="28"/>
          <w:szCs w:val="28"/>
        </w:rPr>
      </w:pPr>
    </w:p>
    <w:p w14:paraId="5633D955" w14:textId="77777777" w:rsidR="008477F6" w:rsidRDefault="008477F6" w:rsidP="00470ADF">
      <w:pPr>
        <w:rPr>
          <w:b/>
          <w:bCs/>
          <w:sz w:val="28"/>
          <w:szCs w:val="28"/>
        </w:rPr>
      </w:pPr>
    </w:p>
    <w:p w14:paraId="1EB8EB77" w14:textId="77777777" w:rsidR="008477F6" w:rsidRDefault="008477F6" w:rsidP="00470ADF">
      <w:pPr>
        <w:rPr>
          <w:b/>
          <w:bCs/>
          <w:sz w:val="28"/>
          <w:szCs w:val="28"/>
        </w:rPr>
      </w:pPr>
    </w:p>
    <w:p w14:paraId="772A5BE8" w14:textId="77777777" w:rsidR="008477F6" w:rsidRDefault="008477F6" w:rsidP="00470ADF">
      <w:pPr>
        <w:rPr>
          <w:b/>
          <w:bCs/>
          <w:sz w:val="28"/>
          <w:szCs w:val="28"/>
        </w:rPr>
      </w:pPr>
    </w:p>
    <w:p w14:paraId="4CB9FB7D" w14:textId="2F14C28D" w:rsidR="00470ADF" w:rsidRPr="006115B2" w:rsidRDefault="003259AC" w:rsidP="00470ADF">
      <w:pPr>
        <w:rPr>
          <w:b/>
          <w:bCs/>
          <w:sz w:val="28"/>
          <w:szCs w:val="28"/>
        </w:rPr>
      </w:pPr>
      <w:r>
        <w:rPr>
          <w:b/>
          <w:bCs/>
          <w:sz w:val="28"/>
          <w:szCs w:val="28"/>
        </w:rPr>
        <w:lastRenderedPageBreak/>
        <w:t>CONTENT</w:t>
      </w:r>
      <w:r w:rsidR="000D6DA9">
        <w:rPr>
          <w:b/>
          <w:bCs/>
          <w:sz w:val="28"/>
          <w:szCs w:val="28"/>
        </w:rPr>
        <w:t>S</w:t>
      </w:r>
      <w:r>
        <w:rPr>
          <w:b/>
          <w:bCs/>
          <w:sz w:val="28"/>
          <w:szCs w:val="28"/>
        </w:rPr>
        <w:t xml:space="preserve">: </w:t>
      </w:r>
      <w:r w:rsidR="008F1426">
        <w:rPr>
          <w:b/>
          <w:bCs/>
          <w:sz w:val="28"/>
          <w:szCs w:val="28"/>
        </w:rPr>
        <w:t xml:space="preserve"> </w:t>
      </w:r>
    </w:p>
    <w:p w14:paraId="15F1C1A1" w14:textId="348D8E6A" w:rsidR="00470ADF" w:rsidRPr="00DE0DB8" w:rsidRDefault="00470ADF" w:rsidP="00227D4C">
      <w:pPr>
        <w:pStyle w:val="Heading2"/>
        <w:numPr>
          <w:ilvl w:val="0"/>
          <w:numId w:val="20"/>
        </w:numPr>
        <w:ind w:left="567" w:hanging="436"/>
        <w:rPr>
          <w:b w:val="0"/>
          <w:bCs/>
          <w:color w:val="auto"/>
          <w:sz w:val="22"/>
          <w:szCs w:val="22"/>
        </w:rPr>
      </w:pPr>
      <w:r w:rsidRPr="00DE0DB8">
        <w:rPr>
          <w:b w:val="0"/>
          <w:bCs/>
          <w:color w:val="auto"/>
          <w:sz w:val="22"/>
          <w:szCs w:val="22"/>
        </w:rPr>
        <w:t>Who can make a complaint? - Page 3</w:t>
      </w:r>
    </w:p>
    <w:p w14:paraId="769E0172" w14:textId="45425C8D" w:rsidR="00470ADF" w:rsidRPr="008A28DC" w:rsidRDefault="00470ADF" w:rsidP="00227D4C">
      <w:pPr>
        <w:pStyle w:val="ListParagraph"/>
        <w:numPr>
          <w:ilvl w:val="0"/>
          <w:numId w:val="20"/>
        </w:numPr>
        <w:ind w:left="567" w:hanging="436"/>
        <w:rPr>
          <w:bCs/>
          <w:szCs w:val="22"/>
        </w:rPr>
      </w:pPr>
      <w:r w:rsidRPr="008A28DC">
        <w:rPr>
          <w:bCs/>
          <w:szCs w:val="22"/>
        </w:rPr>
        <w:t>The difference between a concern and a complaint - Page 3</w:t>
      </w:r>
    </w:p>
    <w:p w14:paraId="26AA68F4" w14:textId="318B33BB" w:rsidR="00470ADF" w:rsidRPr="008A28DC" w:rsidRDefault="00470ADF" w:rsidP="00227D4C">
      <w:pPr>
        <w:pStyle w:val="ListParagraph"/>
        <w:numPr>
          <w:ilvl w:val="0"/>
          <w:numId w:val="20"/>
        </w:numPr>
        <w:ind w:left="567" w:hanging="436"/>
        <w:rPr>
          <w:bCs/>
          <w:szCs w:val="22"/>
        </w:rPr>
      </w:pPr>
      <w:r w:rsidRPr="008A28DC">
        <w:rPr>
          <w:bCs/>
          <w:szCs w:val="22"/>
        </w:rPr>
        <w:t xml:space="preserve">Flow chart and how to raise a concern or make a complaint - Page 4-5 </w:t>
      </w:r>
    </w:p>
    <w:p w14:paraId="728919E7" w14:textId="12001ED6" w:rsidR="00470ADF" w:rsidRPr="00DE0DB8" w:rsidRDefault="00470ADF" w:rsidP="00227D4C">
      <w:pPr>
        <w:pStyle w:val="ListParagraph"/>
        <w:numPr>
          <w:ilvl w:val="0"/>
          <w:numId w:val="20"/>
        </w:numPr>
        <w:ind w:left="567" w:hanging="436"/>
      </w:pPr>
      <w:r w:rsidRPr="00DE0DB8">
        <w:t xml:space="preserve">Anonymous complaints - Page </w:t>
      </w:r>
      <w:r w:rsidR="005326BC">
        <w:t>5</w:t>
      </w:r>
    </w:p>
    <w:p w14:paraId="10B394C7" w14:textId="14649A5D" w:rsidR="00470ADF" w:rsidRPr="00DE0DB8" w:rsidRDefault="00470ADF" w:rsidP="00227D4C">
      <w:pPr>
        <w:pStyle w:val="ListParagraph"/>
        <w:numPr>
          <w:ilvl w:val="0"/>
          <w:numId w:val="20"/>
        </w:numPr>
        <w:ind w:left="567" w:hanging="436"/>
      </w:pPr>
      <w:r w:rsidRPr="00DE0DB8">
        <w:t xml:space="preserve">Time scales - Page </w:t>
      </w:r>
      <w:r w:rsidR="00B834F9">
        <w:t>6</w:t>
      </w:r>
    </w:p>
    <w:p w14:paraId="545F5276" w14:textId="1FAB9C29" w:rsidR="00470ADF" w:rsidRPr="00DE0DB8" w:rsidRDefault="00470ADF" w:rsidP="00227D4C">
      <w:pPr>
        <w:pStyle w:val="ListParagraph"/>
        <w:numPr>
          <w:ilvl w:val="0"/>
          <w:numId w:val="20"/>
        </w:numPr>
        <w:ind w:left="567" w:hanging="436"/>
      </w:pPr>
      <w:r w:rsidRPr="00DE0DB8">
        <w:t>Complaints received outside of term time - Page 6</w:t>
      </w:r>
    </w:p>
    <w:p w14:paraId="67EB4D3C" w14:textId="48568652" w:rsidR="00470ADF" w:rsidRPr="00DE0DB8" w:rsidRDefault="00470ADF" w:rsidP="00227D4C">
      <w:pPr>
        <w:pStyle w:val="ListParagraph"/>
        <w:numPr>
          <w:ilvl w:val="0"/>
          <w:numId w:val="20"/>
        </w:numPr>
        <w:ind w:left="567" w:hanging="436"/>
      </w:pPr>
      <w:r w:rsidRPr="00DE0DB8">
        <w:t>Duplicate complaints - Page 6</w:t>
      </w:r>
    </w:p>
    <w:p w14:paraId="48FEE4DE" w14:textId="205CD6C0" w:rsidR="00470ADF" w:rsidRPr="00DE0DB8" w:rsidRDefault="00470ADF" w:rsidP="00227D4C">
      <w:pPr>
        <w:pStyle w:val="ListParagraph"/>
        <w:numPr>
          <w:ilvl w:val="0"/>
          <w:numId w:val="20"/>
        </w:numPr>
        <w:ind w:left="567" w:hanging="436"/>
      </w:pPr>
      <w:r w:rsidRPr="00DE0DB8">
        <w:t>Complaint campaigns - Page 6</w:t>
      </w:r>
    </w:p>
    <w:p w14:paraId="759EEBF7" w14:textId="3D00AEB0" w:rsidR="00470ADF" w:rsidRPr="00DE0DB8" w:rsidRDefault="00470ADF" w:rsidP="00227D4C">
      <w:pPr>
        <w:pStyle w:val="ListParagraph"/>
        <w:numPr>
          <w:ilvl w:val="0"/>
          <w:numId w:val="20"/>
        </w:numPr>
        <w:ind w:left="567" w:hanging="436"/>
      </w:pPr>
      <w:r w:rsidRPr="00DE0DB8">
        <w:t>Complaints raised using social media - Page 6</w:t>
      </w:r>
    </w:p>
    <w:p w14:paraId="6CCF6255" w14:textId="6094C41C" w:rsidR="00470ADF" w:rsidRPr="00DE0DB8" w:rsidRDefault="00470ADF" w:rsidP="00227D4C">
      <w:pPr>
        <w:pStyle w:val="ListParagraph"/>
        <w:numPr>
          <w:ilvl w:val="0"/>
          <w:numId w:val="20"/>
        </w:numPr>
        <w:ind w:left="567" w:hanging="436"/>
      </w:pPr>
      <w:r w:rsidRPr="00DE0DB8">
        <w:t xml:space="preserve">Mediation/facilitated discussions - Page </w:t>
      </w:r>
      <w:r w:rsidR="005326BC">
        <w:t>6</w:t>
      </w:r>
    </w:p>
    <w:p w14:paraId="6AFC3D9A" w14:textId="4D2FC3C1" w:rsidR="00470ADF" w:rsidRPr="00DE0DB8" w:rsidRDefault="00470ADF" w:rsidP="00227D4C">
      <w:pPr>
        <w:pStyle w:val="ListParagraph"/>
        <w:numPr>
          <w:ilvl w:val="0"/>
          <w:numId w:val="20"/>
        </w:numPr>
        <w:ind w:left="567" w:hanging="436"/>
      </w:pPr>
      <w:r w:rsidRPr="00DE0DB8">
        <w:t xml:space="preserve">Who manages which stage of </w:t>
      </w:r>
      <w:r w:rsidR="006175BD">
        <w:t>a</w:t>
      </w:r>
      <w:r w:rsidRPr="00DE0DB8">
        <w:t xml:space="preserve"> complaint? - Page 7</w:t>
      </w:r>
    </w:p>
    <w:p w14:paraId="69D43E58" w14:textId="29CADFF9" w:rsidR="00470ADF" w:rsidRDefault="00470ADF" w:rsidP="00227D4C">
      <w:pPr>
        <w:pStyle w:val="ListParagraph"/>
        <w:numPr>
          <w:ilvl w:val="0"/>
          <w:numId w:val="20"/>
        </w:numPr>
        <w:ind w:left="567" w:hanging="436"/>
      </w:pPr>
      <w:r w:rsidRPr="00DE0DB8">
        <w:t xml:space="preserve">Complaint that are </w:t>
      </w:r>
      <w:r w:rsidRPr="008A28DC">
        <w:rPr>
          <w:u w:val="single"/>
        </w:rPr>
        <w:t>not</w:t>
      </w:r>
      <w:r w:rsidRPr="00DE0DB8">
        <w:t xml:space="preserve"> in the scope of this complaints policy – Page </w:t>
      </w:r>
      <w:r w:rsidR="00CA027F">
        <w:t>8,9</w:t>
      </w:r>
    </w:p>
    <w:p w14:paraId="2C2D8623" w14:textId="615DA91F" w:rsidR="0037501C" w:rsidRDefault="0037501C" w:rsidP="00581BE5">
      <w:pPr>
        <w:pStyle w:val="ListParagraph"/>
        <w:numPr>
          <w:ilvl w:val="0"/>
          <w:numId w:val="19"/>
        </w:numPr>
      </w:pPr>
      <w:r w:rsidRPr="004937D7">
        <w:t xml:space="preserve">Informal </w:t>
      </w:r>
      <w:r>
        <w:t>s</w:t>
      </w:r>
      <w:r w:rsidRPr="004937D7">
        <w:t>tage</w:t>
      </w:r>
      <w:r>
        <w:t xml:space="preserve"> - Page </w:t>
      </w:r>
      <w:r w:rsidR="00A30F40">
        <w:t>9</w:t>
      </w:r>
    </w:p>
    <w:p w14:paraId="697FB4DE" w14:textId="5D00C7D4" w:rsidR="0037501C" w:rsidRDefault="0037501C" w:rsidP="00602B5F">
      <w:pPr>
        <w:pStyle w:val="ListParagraph"/>
        <w:numPr>
          <w:ilvl w:val="0"/>
          <w:numId w:val="19"/>
        </w:numPr>
      </w:pPr>
      <w:r w:rsidRPr="004937D7">
        <w:t xml:space="preserve">Stage 1 – </w:t>
      </w:r>
      <w:r>
        <w:t>f</w:t>
      </w:r>
      <w:r w:rsidRPr="004937D7">
        <w:t xml:space="preserve">ormal </w:t>
      </w:r>
      <w:r>
        <w:t>c</w:t>
      </w:r>
      <w:r w:rsidRPr="004937D7">
        <w:t>omplaint</w:t>
      </w:r>
      <w:r>
        <w:t xml:space="preserve"> </w:t>
      </w:r>
      <w:r w:rsidR="008A28DC">
        <w:t xml:space="preserve">investigation </w:t>
      </w:r>
      <w:r w:rsidR="00A30F40">
        <w:t>–</w:t>
      </w:r>
      <w:r>
        <w:t xml:space="preserve"> </w:t>
      </w:r>
      <w:r w:rsidR="00A30F40">
        <w:t xml:space="preserve">Pages </w:t>
      </w:r>
      <w:r w:rsidR="00B83696">
        <w:t xml:space="preserve">9 </w:t>
      </w:r>
      <w:r w:rsidR="002F4352">
        <w:t>-</w:t>
      </w:r>
      <w:r w:rsidR="00A30F40">
        <w:t>11</w:t>
      </w:r>
    </w:p>
    <w:p w14:paraId="634AA5C7" w14:textId="327F30FD" w:rsidR="0037501C" w:rsidRDefault="0037501C" w:rsidP="00602B5F">
      <w:pPr>
        <w:pStyle w:val="ListParagraph"/>
        <w:numPr>
          <w:ilvl w:val="0"/>
          <w:numId w:val="19"/>
        </w:numPr>
      </w:pPr>
      <w:r w:rsidRPr="004937D7">
        <w:t xml:space="preserve">Stage 2 - </w:t>
      </w:r>
      <w:r>
        <w:t>g</w:t>
      </w:r>
      <w:r w:rsidRPr="004937D7">
        <w:t xml:space="preserve">overnors’ </w:t>
      </w:r>
      <w:r>
        <w:t>c</w:t>
      </w:r>
      <w:r w:rsidRPr="004937D7">
        <w:t>omplaint</w:t>
      </w:r>
      <w:r w:rsidR="008A28DC">
        <w:t>’</w:t>
      </w:r>
      <w:r w:rsidRPr="004937D7">
        <w:t xml:space="preserve">s </w:t>
      </w:r>
      <w:r>
        <w:t>p</w:t>
      </w:r>
      <w:r w:rsidRPr="004937D7">
        <w:t>anel</w:t>
      </w:r>
      <w:r>
        <w:t xml:space="preserve"> </w:t>
      </w:r>
      <w:r w:rsidR="003A332E">
        <w:t>– (review of stage 1 decision</w:t>
      </w:r>
      <w:r w:rsidR="00A30F40">
        <w:t>) Pages 1</w:t>
      </w:r>
      <w:r w:rsidR="00AE22CA">
        <w:t>1</w:t>
      </w:r>
      <w:r w:rsidR="00A30F40">
        <w:t>-15</w:t>
      </w:r>
    </w:p>
    <w:p w14:paraId="2C08A251" w14:textId="04FA1DBD" w:rsidR="00581BE5" w:rsidRDefault="00581BE5" w:rsidP="00581BE5">
      <w:pPr>
        <w:pStyle w:val="ListParagraph"/>
        <w:numPr>
          <w:ilvl w:val="0"/>
          <w:numId w:val="19"/>
        </w:numPr>
      </w:pPr>
      <w:r w:rsidRPr="00A30F40">
        <w:t>Withdrawal of a Complaint</w:t>
      </w:r>
      <w:r>
        <w:t xml:space="preserve"> - Page 15</w:t>
      </w:r>
    </w:p>
    <w:p w14:paraId="35713269" w14:textId="72B2A6A5" w:rsidR="005866DE" w:rsidRDefault="005866DE" w:rsidP="00581BE5">
      <w:pPr>
        <w:pStyle w:val="ListParagraph"/>
        <w:numPr>
          <w:ilvl w:val="0"/>
          <w:numId w:val="19"/>
        </w:numPr>
      </w:pPr>
      <w:r w:rsidRPr="004937D7">
        <w:t>Final St</w:t>
      </w:r>
      <w:r w:rsidR="008A28DC">
        <w:t>age</w:t>
      </w:r>
      <w:r>
        <w:t xml:space="preserve"> (DfE) </w:t>
      </w:r>
      <w:r w:rsidR="00A30F40">
        <w:t xml:space="preserve">- Page 15 </w:t>
      </w:r>
    </w:p>
    <w:p w14:paraId="129EC7E7" w14:textId="31D4F0F2" w:rsidR="00054BE5" w:rsidRDefault="0053638B" w:rsidP="00227D4C">
      <w:pPr>
        <w:pStyle w:val="ListParagraph"/>
        <w:numPr>
          <w:ilvl w:val="0"/>
          <w:numId w:val="19"/>
        </w:numPr>
      </w:pPr>
      <w:r w:rsidRPr="00C873B3">
        <w:rPr>
          <w:sz w:val="24"/>
          <w:szCs w:val="28"/>
        </w:rPr>
        <w:t xml:space="preserve">MANAGING SERIAL OR UNREASONABLE </w:t>
      </w:r>
      <w:r w:rsidR="003A332E" w:rsidRPr="00C873B3">
        <w:rPr>
          <w:sz w:val="24"/>
          <w:szCs w:val="28"/>
        </w:rPr>
        <w:t>COMPLAINTS</w:t>
      </w:r>
      <w:r w:rsidR="003A332E" w:rsidRPr="00C873B3">
        <w:t xml:space="preserve"> POLICY</w:t>
      </w:r>
      <w:r w:rsidR="00054BE5">
        <w:t xml:space="preserve">– </w:t>
      </w:r>
      <w:r w:rsidR="00A30F40">
        <w:t>Pages 16-17</w:t>
      </w:r>
    </w:p>
    <w:p w14:paraId="1CF9AC14" w14:textId="5086F2C4" w:rsidR="00A30F40" w:rsidRPr="00C873B3" w:rsidRDefault="00A30F40" w:rsidP="00A30F40">
      <w:pPr>
        <w:rPr>
          <w:u w:val="single"/>
        </w:rPr>
      </w:pPr>
      <w:r w:rsidRPr="00C873B3">
        <w:rPr>
          <w:sz w:val="24"/>
          <w:szCs w:val="28"/>
          <w:u w:val="single"/>
        </w:rPr>
        <w:t xml:space="preserve">Appendix </w:t>
      </w:r>
    </w:p>
    <w:p w14:paraId="34A02E30" w14:textId="14C609DB" w:rsidR="00CF03E2" w:rsidRPr="008C6080" w:rsidRDefault="00CF03E2" w:rsidP="00227D4C">
      <w:pPr>
        <w:pStyle w:val="ListParagraph"/>
        <w:numPr>
          <w:ilvl w:val="0"/>
          <w:numId w:val="48"/>
        </w:numPr>
      </w:pPr>
      <w:r w:rsidRPr="008C6080">
        <w:t xml:space="preserve">The individuals role’s in the complaints process </w:t>
      </w:r>
      <w:r w:rsidR="00A30F40" w:rsidRPr="008C6080">
        <w:t>–</w:t>
      </w:r>
      <w:r w:rsidRPr="008C6080">
        <w:t xml:space="preserve"> </w:t>
      </w:r>
      <w:r w:rsidR="00A30F40" w:rsidRPr="008C6080">
        <w:t>Pages 1</w:t>
      </w:r>
      <w:r w:rsidR="002F4352" w:rsidRPr="008C6080">
        <w:t>8</w:t>
      </w:r>
      <w:r w:rsidR="00A30F40" w:rsidRPr="008C6080">
        <w:t>-21</w:t>
      </w:r>
    </w:p>
    <w:p w14:paraId="2B6A40DB" w14:textId="0A89BBB2" w:rsidR="00ED2597" w:rsidRPr="00227D4C" w:rsidRDefault="00ED2597" w:rsidP="00227D4C">
      <w:pPr>
        <w:pStyle w:val="ListParagraph"/>
        <w:numPr>
          <w:ilvl w:val="0"/>
          <w:numId w:val="48"/>
        </w:numPr>
        <w:rPr>
          <w:b/>
          <w:bCs/>
        </w:rPr>
      </w:pPr>
      <w:r w:rsidRPr="008C6080">
        <w:t>The Complaints Form -</w:t>
      </w:r>
      <w:r w:rsidRPr="00A30F40">
        <w:t xml:space="preserve"> Page </w:t>
      </w:r>
      <w:r w:rsidR="00A30F40" w:rsidRPr="00A30F40">
        <w:t>22-</w:t>
      </w:r>
      <w:r w:rsidR="008679F9" w:rsidRPr="00A30F40">
        <w:t>23</w:t>
      </w:r>
    </w:p>
    <w:bookmarkEnd w:id="0"/>
    <w:p w14:paraId="482AC23C" w14:textId="77777777" w:rsidR="00ED2597" w:rsidRDefault="00ED2597" w:rsidP="00ED2597">
      <w:pPr>
        <w:pStyle w:val="ListParagraph"/>
        <w:numPr>
          <w:ilvl w:val="0"/>
          <w:numId w:val="0"/>
        </w:numPr>
        <w:ind w:left="644"/>
      </w:pPr>
    </w:p>
    <w:p w14:paraId="3286A8C0" w14:textId="77777777" w:rsidR="003A332E" w:rsidRPr="00CF03E2" w:rsidRDefault="003A332E" w:rsidP="003A332E">
      <w:pPr>
        <w:pStyle w:val="ListParagraph"/>
        <w:numPr>
          <w:ilvl w:val="0"/>
          <w:numId w:val="0"/>
        </w:numPr>
        <w:ind w:left="644"/>
      </w:pPr>
    </w:p>
    <w:p w14:paraId="0F3EB681" w14:textId="77777777" w:rsidR="00CF03E2" w:rsidRDefault="00CF03E2" w:rsidP="00CF03E2">
      <w:pPr>
        <w:pStyle w:val="ListParagraph"/>
        <w:numPr>
          <w:ilvl w:val="0"/>
          <w:numId w:val="0"/>
        </w:numPr>
        <w:ind w:left="644"/>
      </w:pPr>
    </w:p>
    <w:p w14:paraId="1D2265DC" w14:textId="77777777" w:rsidR="008C6080" w:rsidRDefault="008C6080" w:rsidP="00CF03E2">
      <w:pPr>
        <w:pStyle w:val="ListParagraph"/>
        <w:numPr>
          <w:ilvl w:val="0"/>
          <w:numId w:val="0"/>
        </w:numPr>
        <w:ind w:left="644"/>
      </w:pPr>
    </w:p>
    <w:p w14:paraId="71644444" w14:textId="77777777" w:rsidR="007F50A9" w:rsidRDefault="007F50A9" w:rsidP="00CF03E2">
      <w:pPr>
        <w:pStyle w:val="ListParagraph"/>
        <w:numPr>
          <w:ilvl w:val="0"/>
          <w:numId w:val="0"/>
        </w:numPr>
        <w:ind w:left="644"/>
      </w:pPr>
    </w:p>
    <w:p w14:paraId="243E7D52" w14:textId="2E07B0A1" w:rsidR="001A40D4" w:rsidRPr="00F148B8" w:rsidRDefault="00E01F53" w:rsidP="00602B5F">
      <w:pPr>
        <w:pStyle w:val="Heading2"/>
        <w:numPr>
          <w:ilvl w:val="0"/>
          <w:numId w:val="17"/>
        </w:numPr>
        <w:ind w:hanging="720"/>
        <w:rPr>
          <w:color w:val="auto"/>
          <w:sz w:val="28"/>
          <w:szCs w:val="28"/>
        </w:rPr>
      </w:pPr>
      <w:bookmarkStart w:id="1" w:name="_Hlk107498891"/>
      <w:r w:rsidRPr="00F148B8">
        <w:rPr>
          <w:color w:val="auto"/>
          <w:sz w:val="28"/>
          <w:szCs w:val="28"/>
        </w:rPr>
        <w:lastRenderedPageBreak/>
        <w:t>Who can make a complaint?</w:t>
      </w:r>
    </w:p>
    <w:bookmarkEnd w:id="1"/>
    <w:p w14:paraId="0C5A6944" w14:textId="238656B0" w:rsidR="001A40D4" w:rsidRDefault="00E26511" w:rsidP="00D93FA1">
      <w:pPr>
        <w:spacing w:line="240" w:lineRule="auto"/>
        <w:ind w:left="720" w:hanging="720"/>
      </w:pPr>
      <w:r>
        <w:rPr>
          <w:rFonts w:cs="Arial"/>
        </w:rPr>
        <w:t>1.1</w:t>
      </w:r>
      <w:r>
        <w:rPr>
          <w:rFonts w:cs="Arial"/>
        </w:rPr>
        <w:tab/>
      </w:r>
      <w:r w:rsidR="003507D9">
        <w:rPr>
          <w:rFonts w:cs="Arial"/>
        </w:rPr>
        <w:t xml:space="preserve">In </w:t>
      </w:r>
      <w:r w:rsidR="00797C64">
        <w:rPr>
          <w:rFonts w:cs="Arial"/>
        </w:rPr>
        <w:t>a maintained school, a</w:t>
      </w:r>
      <w:r w:rsidR="00E01F53" w:rsidRPr="00A258A0">
        <w:rPr>
          <w:rFonts w:cs="Arial"/>
        </w:rPr>
        <w:t>ny person, including members of the public, may make a complaint to</w:t>
      </w:r>
      <w:r w:rsidR="00A83DF0">
        <w:rPr>
          <w:rFonts w:cs="Arial"/>
        </w:rPr>
        <w:t xml:space="preserve"> Lambley Primary School </w:t>
      </w:r>
      <w:r w:rsidR="00E01F53" w:rsidRPr="00A258A0">
        <w:rPr>
          <w:rFonts w:cs="Arial"/>
        </w:rPr>
        <w:t>about any provision of facilities or services that we provide. Unless complaints are dealt with under separate statutory procedures (such as appeals relating to exclusions or admissions), we will use this complaints procedure.</w:t>
      </w:r>
      <w:r w:rsidR="00E01F53">
        <w:rPr>
          <w:rFonts w:cs="Arial"/>
        </w:rPr>
        <w:t xml:space="preserve"> </w:t>
      </w:r>
    </w:p>
    <w:p w14:paraId="03850B35" w14:textId="51005C10" w:rsidR="001A40D4" w:rsidRPr="00F148B8" w:rsidRDefault="00E01F53" w:rsidP="00602B5F">
      <w:pPr>
        <w:pStyle w:val="Heading2"/>
        <w:numPr>
          <w:ilvl w:val="0"/>
          <w:numId w:val="17"/>
        </w:numPr>
        <w:ind w:left="709" w:hanging="709"/>
        <w:rPr>
          <w:color w:val="auto"/>
          <w:sz w:val="28"/>
          <w:szCs w:val="28"/>
        </w:rPr>
      </w:pPr>
      <w:bookmarkStart w:id="2" w:name="_Hlk107498927"/>
      <w:r w:rsidRPr="00F148B8">
        <w:rPr>
          <w:color w:val="auto"/>
          <w:sz w:val="28"/>
          <w:szCs w:val="28"/>
        </w:rPr>
        <w:t>The difference between a concern and a complaint</w:t>
      </w:r>
    </w:p>
    <w:bookmarkEnd w:id="2"/>
    <w:p w14:paraId="220B97E5" w14:textId="1B22F3C3" w:rsidR="001A40D4" w:rsidRPr="00A258A0" w:rsidRDefault="003911A5" w:rsidP="00D93FA1">
      <w:pPr>
        <w:spacing w:line="240" w:lineRule="auto"/>
        <w:ind w:left="709" w:hanging="709"/>
      </w:pPr>
      <w:r>
        <w:t xml:space="preserve">2.1 </w:t>
      </w:r>
      <w:r w:rsidR="004820F5">
        <w:tab/>
      </w:r>
      <w:r w:rsidR="00E01F53" w:rsidRPr="00A258A0">
        <w:t>A concern may be defined as ‘</w:t>
      </w:r>
      <w:r w:rsidR="00E01F53" w:rsidRPr="00A258A0">
        <w:rPr>
          <w:i/>
        </w:rPr>
        <w:t>an expression of worry or doubt over an issue considered to be important for which reassurances are sought’</w:t>
      </w:r>
      <w:r w:rsidR="00E01F53" w:rsidRPr="00A258A0">
        <w:t xml:space="preserve">. </w:t>
      </w:r>
    </w:p>
    <w:p w14:paraId="31CEE30A" w14:textId="26EE3245" w:rsidR="001A40D4" w:rsidRPr="00A258A0" w:rsidRDefault="003911A5" w:rsidP="00D93FA1">
      <w:pPr>
        <w:spacing w:line="240" w:lineRule="auto"/>
        <w:ind w:left="709" w:hanging="709"/>
        <w:rPr>
          <w:rFonts w:cs="Arial"/>
          <w:color w:val="000000"/>
        </w:rPr>
      </w:pPr>
      <w:r w:rsidRPr="00A258A0">
        <w:rPr>
          <w:rFonts w:cs="Arial"/>
          <w:color w:val="000000"/>
        </w:rPr>
        <w:t xml:space="preserve">2.2 </w:t>
      </w:r>
      <w:r w:rsidR="004820F5" w:rsidRPr="00A258A0">
        <w:rPr>
          <w:rFonts w:cs="Arial"/>
          <w:color w:val="000000"/>
        </w:rPr>
        <w:tab/>
      </w:r>
      <w:r w:rsidR="00E01F53" w:rsidRPr="00A258A0">
        <w:rPr>
          <w:rFonts w:cs="Arial"/>
          <w:color w:val="000000"/>
        </w:rPr>
        <w:t>A complaint may be defined as ‘</w:t>
      </w:r>
      <w:r w:rsidR="00E01F53" w:rsidRPr="00A258A0">
        <w:rPr>
          <w:rFonts w:cs="Arial"/>
          <w:i/>
          <w:color w:val="000000"/>
        </w:rPr>
        <w:t>an expression of dissatisfaction however made, about actions taken or a lack of action</w:t>
      </w:r>
      <w:r w:rsidR="00E01F53" w:rsidRPr="00A258A0">
        <w:rPr>
          <w:rFonts w:cs="Arial"/>
          <w:color w:val="000000"/>
        </w:rPr>
        <w:t>’.</w:t>
      </w:r>
    </w:p>
    <w:p w14:paraId="68E8CEF9" w14:textId="0DFD9F78" w:rsidR="001A40D4" w:rsidRDefault="003911A5" w:rsidP="00D93FA1">
      <w:pPr>
        <w:spacing w:line="240" w:lineRule="auto"/>
        <w:ind w:left="709" w:hanging="709"/>
      </w:pPr>
      <w:r w:rsidRPr="00A258A0">
        <w:rPr>
          <w:rFonts w:cs="Arial"/>
        </w:rPr>
        <w:t xml:space="preserve">2.3 </w:t>
      </w:r>
      <w:r w:rsidR="004820F5" w:rsidRPr="00A258A0">
        <w:rPr>
          <w:rFonts w:cs="Arial"/>
        </w:rPr>
        <w:tab/>
      </w:r>
      <w:r w:rsidR="00E01F53" w:rsidRPr="00A258A0">
        <w:rPr>
          <w:rFonts w:cs="Arial"/>
        </w:rPr>
        <w:t>It is in everyone’s interest that concerns and complaints are resolved at the earliest possible stage. Many issues can be resolved informally, without the need to use the formal stages of the complaints procedure</w:t>
      </w:r>
      <w:r w:rsidR="00E01F53" w:rsidRPr="00A258A0">
        <w:rPr>
          <w:rFonts w:cs="Arial"/>
          <w:color w:val="4472C4" w:themeColor="accent1"/>
        </w:rPr>
        <w:t>.</w:t>
      </w:r>
      <w:r w:rsidR="00C2502B">
        <w:rPr>
          <w:rFonts w:cs="Arial"/>
          <w:color w:val="4472C4" w:themeColor="accent1"/>
        </w:rPr>
        <w:t xml:space="preserve"> Lambley Primary School </w:t>
      </w:r>
      <w:r w:rsidR="00E01F53" w:rsidRPr="00A258A0">
        <w:rPr>
          <w:rFonts w:cs="Arial"/>
        </w:rPr>
        <w:t>takes concerns seriously and will make every effort to resolve the matter as quickly as possible.</w:t>
      </w:r>
      <w:r w:rsidR="00E01F53">
        <w:rPr>
          <w:rFonts w:cs="Arial"/>
        </w:rPr>
        <w:t xml:space="preserve"> </w:t>
      </w:r>
    </w:p>
    <w:p w14:paraId="46590637" w14:textId="14B09D04" w:rsidR="001A40D4" w:rsidRDefault="003911A5" w:rsidP="00D93FA1">
      <w:pPr>
        <w:spacing w:line="240" w:lineRule="auto"/>
        <w:ind w:left="709" w:hanging="709"/>
        <w:rPr>
          <w:lang w:eastAsia="en-US"/>
        </w:rPr>
      </w:pPr>
      <w:r>
        <w:rPr>
          <w:rFonts w:cs="Arial"/>
        </w:rPr>
        <w:t xml:space="preserve">2.4 </w:t>
      </w:r>
      <w:r w:rsidR="004820F5">
        <w:rPr>
          <w:rFonts w:cs="Arial"/>
        </w:rPr>
        <w:tab/>
      </w:r>
      <w:r w:rsidR="00E01F53" w:rsidRPr="00A258A0">
        <w:rPr>
          <w:rFonts w:cs="Arial"/>
        </w:rPr>
        <w:t xml:space="preserve">If </w:t>
      </w:r>
      <w:r w:rsidR="004820F5" w:rsidRPr="00A258A0">
        <w:rPr>
          <w:rFonts w:cs="Arial"/>
        </w:rPr>
        <w:t>you (the complainant)</w:t>
      </w:r>
      <w:r w:rsidR="00E01F53" w:rsidRPr="00A258A0">
        <w:t xml:space="preserve"> have difficulty discussing a concern with a particular member of staff, we will respect </w:t>
      </w:r>
      <w:r w:rsidR="004820F5" w:rsidRPr="00A258A0">
        <w:t>your</w:t>
      </w:r>
      <w:r w:rsidR="00E01F53" w:rsidRPr="00A258A0">
        <w:t xml:space="preserve"> views. In these cases,</w:t>
      </w:r>
      <w:r w:rsidR="00A40A38">
        <w:t xml:space="preserve"> the headteacher </w:t>
      </w:r>
      <w:r w:rsidR="00E01F53" w:rsidRPr="00A258A0">
        <w:t xml:space="preserve">will refer </w:t>
      </w:r>
      <w:r w:rsidR="004820F5" w:rsidRPr="00A258A0">
        <w:t xml:space="preserve">you </w:t>
      </w:r>
      <w:r w:rsidR="00E01F53" w:rsidRPr="00A258A0">
        <w:t xml:space="preserve">to another staff member. </w:t>
      </w:r>
      <w:r w:rsidR="00E01F53" w:rsidRPr="00A258A0">
        <w:rPr>
          <w:lang w:eastAsia="en-US"/>
        </w:rPr>
        <w:t>Similarly, if the member of staff directly involved feels unable to deal with a concern,</w:t>
      </w:r>
      <w:r w:rsidR="00A40A38">
        <w:rPr>
          <w:lang w:eastAsia="en-US"/>
        </w:rPr>
        <w:t xml:space="preserve"> the headteacher </w:t>
      </w:r>
      <w:r w:rsidR="00E01F53" w:rsidRPr="00A258A0">
        <w:rPr>
          <w:lang w:eastAsia="en-US"/>
        </w:rPr>
        <w:t xml:space="preserve">will refer </w:t>
      </w:r>
      <w:r w:rsidR="004820F5" w:rsidRPr="00A258A0">
        <w:rPr>
          <w:lang w:eastAsia="en-US"/>
        </w:rPr>
        <w:t xml:space="preserve">you </w:t>
      </w:r>
      <w:r w:rsidR="00E01F53" w:rsidRPr="00A258A0">
        <w:rPr>
          <w:lang w:eastAsia="en-US"/>
        </w:rPr>
        <w:t xml:space="preserve">to another staff member. The member of staff may be more </w:t>
      </w:r>
      <w:r w:rsidR="00D41378" w:rsidRPr="00A258A0">
        <w:rPr>
          <w:lang w:eastAsia="en-US"/>
        </w:rPr>
        <w:t>senior</w:t>
      </w:r>
      <w:r w:rsidR="00D41378">
        <w:rPr>
          <w:lang w:eastAsia="en-US"/>
        </w:rPr>
        <w:t xml:space="preserve"> but</w:t>
      </w:r>
      <w:r w:rsidR="00E01F53" w:rsidRPr="00A258A0">
        <w:rPr>
          <w:lang w:eastAsia="en-US"/>
        </w:rPr>
        <w:t xml:space="preserve"> does not have to be. The ability to consider the concern objectively and impartially is more important.</w:t>
      </w:r>
      <w:r w:rsidR="00E01F53">
        <w:rPr>
          <w:lang w:eastAsia="en-US"/>
        </w:rPr>
        <w:t xml:space="preserve"> </w:t>
      </w:r>
    </w:p>
    <w:p w14:paraId="5D349699" w14:textId="47D1F499" w:rsidR="00A466AF" w:rsidRDefault="003911A5" w:rsidP="00D93FA1">
      <w:pPr>
        <w:spacing w:line="240" w:lineRule="auto"/>
        <w:ind w:left="709" w:hanging="709"/>
        <w:rPr>
          <w:rFonts w:cs="Arial"/>
        </w:rPr>
      </w:pPr>
      <w:r>
        <w:rPr>
          <w:rFonts w:cs="Arial"/>
        </w:rPr>
        <w:t xml:space="preserve">2.5 </w:t>
      </w:r>
      <w:r w:rsidR="004820F5">
        <w:rPr>
          <w:rFonts w:cs="Arial"/>
        </w:rPr>
        <w:tab/>
      </w:r>
      <w:r w:rsidR="00A466AF" w:rsidRPr="00A258A0">
        <w:rPr>
          <w:rFonts w:cs="Arial"/>
        </w:rPr>
        <w:t>We understand however, that there are occasions when people would like to raise their concerns formally. In this case,</w:t>
      </w:r>
      <w:r w:rsidR="00F15580">
        <w:rPr>
          <w:rFonts w:cs="Arial"/>
        </w:rPr>
        <w:t xml:space="preserve"> Lambley Primary school</w:t>
      </w:r>
      <w:r w:rsidR="00A466AF" w:rsidRPr="00A258A0">
        <w:rPr>
          <w:rFonts w:cs="Arial"/>
          <w:color w:val="4472C4" w:themeColor="accent1"/>
        </w:rPr>
        <w:t xml:space="preserve"> </w:t>
      </w:r>
      <w:r w:rsidR="00A466AF" w:rsidRPr="00A258A0">
        <w:rPr>
          <w:rFonts w:cs="Arial"/>
        </w:rPr>
        <w:t xml:space="preserve">will attempt to resolve the issue internally, through the </w:t>
      </w:r>
      <w:r w:rsidR="00A466AF" w:rsidRPr="00A258A0">
        <w:t>stages</w:t>
      </w:r>
      <w:r w:rsidR="00A466AF" w:rsidRPr="00A258A0">
        <w:rPr>
          <w:rFonts w:cs="Arial"/>
        </w:rPr>
        <w:t xml:space="preserve"> outlined within this complaints procedure.</w:t>
      </w:r>
      <w:r w:rsidR="00A466AF" w:rsidRPr="0064310B">
        <w:rPr>
          <w:rFonts w:cs="Arial"/>
        </w:rPr>
        <w:t xml:space="preserve">  </w:t>
      </w:r>
    </w:p>
    <w:p w14:paraId="42DFDD9A" w14:textId="314CB5F4" w:rsidR="009E7348" w:rsidRDefault="009E7348" w:rsidP="008F1426">
      <w:pPr>
        <w:suppressAutoHyphens w:val="0"/>
        <w:autoSpaceDN/>
        <w:spacing w:line="259" w:lineRule="auto"/>
        <w:ind w:left="720"/>
        <w:contextualSpacing/>
        <w:textAlignment w:val="auto"/>
        <w:rPr>
          <w:rFonts w:cs="Arial"/>
          <w:b/>
          <w:bCs/>
        </w:rPr>
      </w:pPr>
      <w:r w:rsidRPr="008F1426">
        <w:rPr>
          <w:rStyle w:val="Strong"/>
          <w:rFonts w:cs="Arial"/>
          <w:b w:val="0"/>
          <w:bCs w:val="0"/>
          <w:szCs w:val="22"/>
          <w:bdr w:val="none" w:sz="0" w:space="0" w:color="auto" w:frame="1"/>
        </w:rPr>
        <w:t>Informal complaints</w:t>
      </w:r>
      <w:r w:rsidRPr="008F1426">
        <w:rPr>
          <w:rStyle w:val="Strong"/>
          <w:rFonts w:cs="Arial"/>
          <w:szCs w:val="22"/>
          <w:bdr w:val="none" w:sz="0" w:space="0" w:color="auto" w:frame="1"/>
        </w:rPr>
        <w:t xml:space="preserve"> </w:t>
      </w:r>
      <w:r w:rsidRPr="008F1426">
        <w:rPr>
          <w:rStyle w:val="Strong"/>
          <w:rFonts w:cs="Arial"/>
          <w:b w:val="0"/>
          <w:bCs w:val="0"/>
          <w:szCs w:val="22"/>
          <w:bdr w:val="none" w:sz="0" w:space="0" w:color="auto" w:frame="1"/>
        </w:rPr>
        <w:t>involve hearing a complaint quickly, finding a resolution and provid</w:t>
      </w:r>
      <w:r w:rsidR="00AF681B">
        <w:rPr>
          <w:rStyle w:val="Strong"/>
          <w:rFonts w:cs="Arial"/>
          <w:b w:val="0"/>
          <w:bCs w:val="0"/>
          <w:szCs w:val="22"/>
          <w:bdr w:val="none" w:sz="0" w:space="0" w:color="auto" w:frame="1"/>
        </w:rPr>
        <w:t>ing</w:t>
      </w:r>
      <w:r w:rsidRPr="008F1426">
        <w:rPr>
          <w:rStyle w:val="Strong"/>
          <w:rFonts w:cs="Arial"/>
          <w:b w:val="0"/>
          <w:bCs w:val="0"/>
          <w:szCs w:val="22"/>
          <w:bdr w:val="none" w:sz="0" w:space="0" w:color="auto" w:frame="1"/>
        </w:rPr>
        <w:t xml:space="preserve"> an explanation of the actions taken regarding the complaint.</w:t>
      </w:r>
      <w:r w:rsidR="008F1426" w:rsidRPr="008F1426">
        <w:rPr>
          <w:rStyle w:val="Strong"/>
          <w:rFonts w:cs="Arial"/>
          <w:b w:val="0"/>
          <w:bCs w:val="0"/>
          <w:szCs w:val="22"/>
          <w:bdr w:val="none" w:sz="0" w:space="0" w:color="auto" w:frame="1"/>
        </w:rPr>
        <w:t xml:space="preserve"> </w:t>
      </w:r>
      <w:r w:rsidRPr="008F1426">
        <w:rPr>
          <w:rStyle w:val="Strong"/>
          <w:rFonts w:cs="Arial"/>
          <w:b w:val="0"/>
          <w:bCs w:val="0"/>
          <w:szCs w:val="22"/>
          <w:bdr w:val="none" w:sz="0" w:space="0" w:color="auto" w:frame="1"/>
        </w:rPr>
        <w:t xml:space="preserve">We encourage the resolution of complaints through informal channels whenever possible. </w:t>
      </w:r>
      <w:r w:rsidR="008F1426" w:rsidRPr="008F1426">
        <w:rPr>
          <w:rStyle w:val="Strong"/>
          <w:rFonts w:cs="Arial"/>
          <w:b w:val="0"/>
          <w:bCs w:val="0"/>
          <w:szCs w:val="22"/>
          <w:bdr w:val="none" w:sz="0" w:space="0" w:color="auto" w:frame="1"/>
        </w:rPr>
        <w:t>However, s</w:t>
      </w:r>
      <w:r w:rsidRPr="008F1426">
        <w:rPr>
          <w:rStyle w:val="Strong"/>
          <w:rFonts w:cs="Arial"/>
          <w:b w:val="0"/>
          <w:bCs w:val="0"/>
          <w:szCs w:val="22"/>
          <w:bdr w:val="none" w:sz="0" w:space="0" w:color="auto" w:frame="1"/>
        </w:rPr>
        <w:t>hould you</w:t>
      </w:r>
      <w:r w:rsidR="008360C9" w:rsidRPr="008F1426">
        <w:rPr>
          <w:rStyle w:val="Strong"/>
          <w:rFonts w:cs="Arial"/>
          <w:b w:val="0"/>
          <w:bCs w:val="0"/>
          <w:szCs w:val="22"/>
          <w:bdr w:val="none" w:sz="0" w:space="0" w:color="auto" w:frame="1"/>
        </w:rPr>
        <w:t xml:space="preserve"> </w:t>
      </w:r>
      <w:r w:rsidRPr="008F1426">
        <w:rPr>
          <w:rStyle w:val="Strong"/>
          <w:rFonts w:cs="Arial"/>
          <w:b w:val="0"/>
          <w:bCs w:val="0"/>
          <w:szCs w:val="22"/>
          <w:bdr w:val="none" w:sz="0" w:space="0" w:color="auto" w:frame="1"/>
        </w:rPr>
        <w:t xml:space="preserve">wish to lodge a formal complaint, </w:t>
      </w:r>
      <w:r w:rsidR="008F1426" w:rsidRPr="008F1426">
        <w:rPr>
          <w:rStyle w:val="Strong"/>
          <w:rFonts w:cs="Arial"/>
          <w:b w:val="0"/>
          <w:bCs w:val="0"/>
          <w:szCs w:val="22"/>
          <w:bdr w:val="none" w:sz="0" w:space="0" w:color="auto" w:frame="1"/>
        </w:rPr>
        <w:t xml:space="preserve">you can do so by following </w:t>
      </w:r>
      <w:r w:rsidRPr="008F1426">
        <w:rPr>
          <w:rStyle w:val="Strong"/>
          <w:rFonts w:cs="Arial"/>
          <w:b w:val="0"/>
          <w:bCs w:val="0"/>
          <w:szCs w:val="22"/>
          <w:bdr w:val="none" w:sz="0" w:space="0" w:color="auto" w:frame="1"/>
        </w:rPr>
        <w:t>the procedures outlined in this policy</w:t>
      </w:r>
      <w:r w:rsidR="008F1426" w:rsidRPr="008F1426">
        <w:rPr>
          <w:rStyle w:val="Strong"/>
          <w:rFonts w:cs="Arial"/>
          <w:b w:val="0"/>
          <w:bCs w:val="0"/>
          <w:szCs w:val="22"/>
          <w:bdr w:val="none" w:sz="0" w:space="0" w:color="auto" w:frame="1"/>
        </w:rPr>
        <w:t>.</w:t>
      </w:r>
      <w:r w:rsidRPr="008F1426">
        <w:rPr>
          <w:rFonts w:cs="Arial"/>
          <w:b/>
          <w:bCs/>
        </w:rPr>
        <w:t xml:space="preserve"> </w:t>
      </w:r>
    </w:p>
    <w:p w14:paraId="652F2D2D" w14:textId="77777777" w:rsidR="00667021" w:rsidRPr="008F1426" w:rsidRDefault="00667021" w:rsidP="008F1426">
      <w:pPr>
        <w:suppressAutoHyphens w:val="0"/>
        <w:autoSpaceDN/>
        <w:spacing w:line="259" w:lineRule="auto"/>
        <w:ind w:left="720"/>
        <w:contextualSpacing/>
        <w:textAlignment w:val="auto"/>
        <w:rPr>
          <w:rFonts w:cs="Arial"/>
          <w:b/>
          <w:bCs/>
        </w:rPr>
      </w:pPr>
    </w:p>
    <w:p w14:paraId="00CA731F" w14:textId="2FEB5EE8" w:rsidR="00C50706" w:rsidRPr="00814D0C" w:rsidRDefault="00C50706" w:rsidP="00C95765">
      <w:pPr>
        <w:spacing w:line="240" w:lineRule="auto"/>
        <w:ind w:left="709" w:hanging="709"/>
        <w:rPr>
          <w:rFonts w:cs="Arial"/>
          <w:color w:val="0B0C0C"/>
          <w:szCs w:val="22"/>
        </w:rPr>
      </w:pPr>
      <w:r>
        <w:rPr>
          <w:rFonts w:cs="Arial"/>
        </w:rPr>
        <w:t xml:space="preserve">2.6      </w:t>
      </w:r>
      <w:r w:rsidRPr="00814D0C">
        <w:rPr>
          <w:rFonts w:cs="Arial"/>
          <w:color w:val="0B0C0C"/>
          <w:szCs w:val="22"/>
        </w:rPr>
        <w:t>We will treat all complaints</w:t>
      </w:r>
      <w:r w:rsidR="00C95765">
        <w:rPr>
          <w:rFonts w:cs="Arial"/>
          <w:color w:val="0B0C0C"/>
          <w:szCs w:val="22"/>
        </w:rPr>
        <w:t xml:space="preserve"> </w:t>
      </w:r>
      <w:r w:rsidRPr="00814D0C">
        <w:rPr>
          <w:rFonts w:cs="Arial"/>
          <w:color w:val="0B0C0C"/>
          <w:szCs w:val="22"/>
        </w:rPr>
        <w:t xml:space="preserve">seriously, with an honest and open mind, and do everything we can to deal with them efficiently and effectively. We will aim to keep you informed and provide clear explanations for decisions made. If we find that something has gone </w:t>
      </w:r>
      <w:r w:rsidR="00814D0C" w:rsidRPr="00814D0C">
        <w:rPr>
          <w:rFonts w:cs="Arial"/>
          <w:color w:val="0B0C0C"/>
          <w:szCs w:val="22"/>
        </w:rPr>
        <w:t>wrong,</w:t>
      </w:r>
      <w:r w:rsidRPr="00814D0C">
        <w:rPr>
          <w:rFonts w:cs="Arial"/>
          <w:color w:val="0B0C0C"/>
          <w:szCs w:val="22"/>
        </w:rPr>
        <w:t xml:space="preserve"> we will try to put this right as soon as possible and use the complaints information in a positive way to identify training requirements, improve processes, and share learning when appropriate to prevent similar occurrences in the future</w:t>
      </w:r>
      <w:r w:rsidR="009E7348">
        <w:rPr>
          <w:rFonts w:cs="Arial"/>
          <w:color w:val="0B0C0C"/>
          <w:szCs w:val="22"/>
        </w:rPr>
        <w:t>.</w:t>
      </w:r>
    </w:p>
    <w:p w14:paraId="5A5842E1" w14:textId="7FF7B20E" w:rsidR="008F1426" w:rsidRDefault="00814D1A" w:rsidP="00814D1A">
      <w:pPr>
        <w:pStyle w:val="NoSpacing"/>
        <w:rPr>
          <w:rFonts w:cs="Arial"/>
        </w:rPr>
      </w:pPr>
      <w:r w:rsidRPr="00814D1A">
        <w:rPr>
          <w:rFonts w:cs="Arial"/>
          <w:b/>
          <w:bCs/>
        </w:rPr>
        <w:t>Please note</w:t>
      </w:r>
      <w:r w:rsidRPr="00814D1A">
        <w:rPr>
          <w:rFonts w:cs="Arial"/>
        </w:rPr>
        <w:t xml:space="preserve"> that the complaints process is an internal procedure designed to address concerns </w:t>
      </w:r>
      <w:r w:rsidR="00006BC6">
        <w:rPr>
          <w:rFonts w:cs="Arial"/>
        </w:rPr>
        <w:t xml:space="preserve">and issues that are believed to have gone wrong, and if this is the case, help us to address this and make improvements. This is </w:t>
      </w:r>
      <w:r w:rsidRPr="00814D1A">
        <w:rPr>
          <w:rFonts w:cs="Arial"/>
        </w:rPr>
        <w:t xml:space="preserve">not a legal </w:t>
      </w:r>
      <w:r w:rsidR="00006BC6">
        <w:rPr>
          <w:rFonts w:cs="Arial"/>
        </w:rPr>
        <w:t xml:space="preserve">or HR </w:t>
      </w:r>
      <w:r w:rsidRPr="00814D1A">
        <w:rPr>
          <w:rFonts w:cs="Arial"/>
        </w:rPr>
        <w:t>process</w:t>
      </w:r>
      <w:r w:rsidR="00006BC6">
        <w:rPr>
          <w:rFonts w:cs="Arial"/>
        </w:rPr>
        <w:t xml:space="preserve"> </w:t>
      </w:r>
      <w:r w:rsidRPr="00814D1A">
        <w:rPr>
          <w:rFonts w:cs="Arial"/>
        </w:rPr>
        <w:t>and participation in this process by all sides is</w:t>
      </w:r>
      <w:r w:rsidRPr="008F1426">
        <w:rPr>
          <w:rFonts w:cs="Arial"/>
          <w:u w:val="single"/>
        </w:rPr>
        <w:t xml:space="preserve"> voluntar</w:t>
      </w:r>
      <w:r w:rsidR="008F1426" w:rsidRPr="008F1426">
        <w:rPr>
          <w:rFonts w:cs="Arial"/>
          <w:u w:val="single"/>
        </w:rPr>
        <w:t>y</w:t>
      </w:r>
      <w:r w:rsidRPr="00814D1A">
        <w:rPr>
          <w:rFonts w:cs="Arial"/>
        </w:rPr>
        <w:t>.</w:t>
      </w:r>
    </w:p>
    <w:p w14:paraId="3E9030C9" w14:textId="77777777" w:rsidR="008F1426" w:rsidRDefault="008F1426" w:rsidP="00814D1A">
      <w:pPr>
        <w:pStyle w:val="NoSpacing"/>
        <w:rPr>
          <w:rFonts w:cs="Arial"/>
        </w:rPr>
      </w:pPr>
    </w:p>
    <w:p w14:paraId="4A5D9EC7" w14:textId="2E82C8C0" w:rsidR="00C50706" w:rsidRPr="009E7348" w:rsidRDefault="00814D1A" w:rsidP="00814D1A">
      <w:pPr>
        <w:pStyle w:val="NoSpacing"/>
        <w:rPr>
          <w:rFonts w:cs="Arial"/>
          <w:color w:val="0B0C0C"/>
          <w:sz w:val="24"/>
        </w:rPr>
      </w:pPr>
      <w:r w:rsidRPr="00814D1A">
        <w:rPr>
          <w:rFonts w:cs="Arial"/>
        </w:rPr>
        <w:t xml:space="preserve">We </w:t>
      </w:r>
      <w:r w:rsidR="00AF681B">
        <w:rPr>
          <w:rFonts w:cs="Arial"/>
        </w:rPr>
        <w:t xml:space="preserve">recognise that making a complaint can be an emotive process, and we </w:t>
      </w:r>
      <w:r w:rsidRPr="00814D1A">
        <w:rPr>
          <w:rFonts w:cs="Arial"/>
        </w:rPr>
        <w:t>ask that all individuals engaging with this process, including parents and carers, do so in a respectful and constructive manner.</w:t>
      </w:r>
      <w:r>
        <w:rPr>
          <w:rFonts w:cs="Arial"/>
        </w:rPr>
        <w:t xml:space="preserve"> </w:t>
      </w:r>
      <w:r w:rsidRPr="00814D1A">
        <w:rPr>
          <w:rFonts w:cs="Arial"/>
        </w:rPr>
        <w:t xml:space="preserve"> </w:t>
      </w:r>
      <w:r w:rsidRPr="00814D1A">
        <w:rPr>
          <w:rFonts w:cs="Arial"/>
          <w:u w:val="single"/>
        </w:rPr>
        <w:t>Abusive, aggressive, or disrespectful behaviour</w:t>
      </w:r>
      <w:r w:rsidRPr="00814D1A">
        <w:rPr>
          <w:rFonts w:cs="Arial"/>
        </w:rPr>
        <w:t xml:space="preserve"> towards staff or others involved</w:t>
      </w:r>
      <w:r w:rsidR="00851F9E">
        <w:rPr>
          <w:rFonts w:cs="Arial"/>
        </w:rPr>
        <w:t xml:space="preserve"> at any stage</w:t>
      </w:r>
      <w:r w:rsidRPr="00814D1A">
        <w:rPr>
          <w:rFonts w:cs="Arial"/>
        </w:rPr>
        <w:t xml:space="preserve"> </w:t>
      </w:r>
      <w:r w:rsidRPr="00814D1A">
        <w:rPr>
          <w:rFonts w:cs="Arial"/>
          <w:u w:val="single"/>
        </w:rPr>
        <w:t>will not be tolerated</w:t>
      </w:r>
      <w:r w:rsidRPr="00814D1A">
        <w:rPr>
          <w:rFonts w:cs="Arial"/>
        </w:rPr>
        <w:t xml:space="preserve"> and may result in the suspension </w:t>
      </w:r>
      <w:r>
        <w:rPr>
          <w:rFonts w:cs="Arial"/>
        </w:rPr>
        <w:t xml:space="preserve">or halting </w:t>
      </w:r>
      <w:r w:rsidRPr="00814D1A">
        <w:rPr>
          <w:rFonts w:cs="Arial"/>
        </w:rPr>
        <w:t>of the complaints process.</w:t>
      </w:r>
      <w:r w:rsidR="009E7348" w:rsidRPr="009E7348">
        <w:rPr>
          <w:rFonts w:cs="Arial"/>
        </w:rPr>
        <w:t xml:space="preserve"> </w:t>
      </w:r>
      <w:r w:rsidR="00851F9E">
        <w:rPr>
          <w:rFonts w:cs="Arial"/>
        </w:rPr>
        <w:t>(</w:t>
      </w:r>
      <w:r w:rsidR="009E7348">
        <w:rPr>
          <w:rFonts w:cs="Arial"/>
        </w:rPr>
        <w:t>It is</w:t>
      </w:r>
      <w:r w:rsidR="009E7348" w:rsidRPr="009E7348">
        <w:rPr>
          <w:rFonts w:cs="Arial"/>
        </w:rPr>
        <w:t xml:space="preserve"> a criminal offence to cause or permit a nuisance or disturbance on school premises. This means that</w:t>
      </w:r>
      <w:r w:rsidR="00006BC6">
        <w:rPr>
          <w:rFonts w:cs="Arial"/>
        </w:rPr>
        <w:t xml:space="preserve"> any person(s)</w:t>
      </w:r>
      <w:r w:rsidR="009E7348" w:rsidRPr="009E7348">
        <w:rPr>
          <w:rFonts w:cs="Arial"/>
        </w:rPr>
        <w:t xml:space="preserve"> can be legally removed from the site if they</w:t>
      </w:r>
      <w:r w:rsidR="00006BC6">
        <w:rPr>
          <w:rFonts w:cs="Arial"/>
        </w:rPr>
        <w:t xml:space="preserve"> are</w:t>
      </w:r>
      <w:r w:rsidR="009E7348" w:rsidRPr="009E7348">
        <w:rPr>
          <w:rFonts w:cs="Arial"/>
        </w:rPr>
        <w:t xml:space="preserve"> acting in an abusive or threatening way at meetings</w:t>
      </w:r>
      <w:r w:rsidR="00C95765">
        <w:rPr>
          <w:rFonts w:cs="Arial"/>
        </w:rPr>
        <w:t xml:space="preserve"> and may be banned from the school site</w:t>
      </w:r>
      <w:r w:rsidR="009E7348" w:rsidRPr="009E7348">
        <w:rPr>
          <w:rFonts w:cs="Arial"/>
        </w:rPr>
        <w:t>. This is set out in section 547 of the Education Act 1996</w:t>
      </w:r>
      <w:r w:rsidR="00851F9E">
        <w:rPr>
          <w:rFonts w:cs="Arial"/>
        </w:rPr>
        <w:t>)</w:t>
      </w:r>
      <w:r w:rsidR="009E7348" w:rsidRPr="009E7348">
        <w:rPr>
          <w:rFonts w:cs="Arial"/>
        </w:rPr>
        <w:t>.</w:t>
      </w:r>
    </w:p>
    <w:p w14:paraId="25DF79EF" w14:textId="77777777" w:rsidR="00C50706" w:rsidRDefault="00C50706" w:rsidP="00D93FA1">
      <w:pPr>
        <w:spacing w:line="240" w:lineRule="auto"/>
        <w:ind w:left="709" w:hanging="709"/>
        <w:rPr>
          <w:rFonts w:cs="Arial"/>
          <w:b/>
          <w:bCs/>
        </w:rPr>
      </w:pPr>
    </w:p>
    <w:p w14:paraId="6D14A6C0" w14:textId="4F753ABE" w:rsidR="00C96B67" w:rsidRPr="00186469" w:rsidRDefault="003507D9" w:rsidP="00006BC6">
      <w:pPr>
        <w:tabs>
          <w:tab w:val="left" w:pos="426"/>
        </w:tabs>
        <w:ind w:left="-284" w:right="-425" w:hanging="709"/>
        <w:jc w:val="center"/>
        <w:rPr>
          <w:b/>
          <w:bCs/>
        </w:rPr>
      </w:pPr>
      <w:r w:rsidRPr="00186469">
        <w:rPr>
          <w:b/>
          <w:bCs/>
          <w:noProof/>
          <w:u w:val="single"/>
        </w:rPr>
        <w:lastRenderedPageBreak/>
        <mc:AlternateContent>
          <mc:Choice Requires="wps">
            <w:drawing>
              <wp:anchor distT="0" distB="0" distL="114300" distR="114300" simplePos="0" relativeHeight="251659264" behindDoc="0" locked="0" layoutInCell="1" allowOverlap="1" wp14:anchorId="51F68478" wp14:editId="20044D02">
                <wp:simplePos x="0" y="0"/>
                <wp:positionH relativeFrom="column">
                  <wp:posOffset>1013460</wp:posOffset>
                </wp:positionH>
                <wp:positionV relativeFrom="paragraph">
                  <wp:posOffset>259715</wp:posOffset>
                </wp:positionV>
                <wp:extent cx="4051300" cy="6413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4051300" cy="641350"/>
                        </a:xfrm>
                        <a:prstGeom prst="rect">
                          <a:avLst/>
                        </a:prstGeom>
                        <a:solidFill>
                          <a:sysClr val="window" lastClr="FFFFFF"/>
                        </a:solidFill>
                        <a:ln w="6350">
                          <a:solidFill>
                            <a:sysClr val="windowText" lastClr="000000"/>
                          </a:solidFill>
                        </a:ln>
                        <a:effectLst/>
                      </wps:spPr>
                      <wps:txbx>
                        <w:txbxContent>
                          <w:p w14:paraId="3C555710" w14:textId="381EF5D4" w:rsidR="003507D9" w:rsidRDefault="00500E17" w:rsidP="00500E17">
                            <w:pPr>
                              <w:jc w:val="center"/>
                              <w:rPr>
                                <w:b/>
                                <w:sz w:val="18"/>
                                <w:szCs w:val="18"/>
                              </w:rPr>
                            </w:pPr>
                            <w:r>
                              <w:rPr>
                                <w:b/>
                                <w:sz w:val="18"/>
                                <w:szCs w:val="18"/>
                              </w:rPr>
                              <w:t>Complaint raised</w:t>
                            </w:r>
                          </w:p>
                          <w:p w14:paraId="3D97C7A2" w14:textId="08224D80" w:rsidR="00D91C9B" w:rsidRPr="00D91C9B" w:rsidRDefault="00500E17" w:rsidP="00D91C9B">
                            <w:pPr>
                              <w:jc w:val="center"/>
                              <w:rPr>
                                <w:bCs/>
                                <w:sz w:val="18"/>
                                <w:szCs w:val="18"/>
                              </w:rPr>
                            </w:pPr>
                            <w:r>
                              <w:rPr>
                                <w:bCs/>
                                <w:sz w:val="18"/>
                                <w:szCs w:val="18"/>
                              </w:rPr>
                              <w:t xml:space="preserve">is </w:t>
                            </w:r>
                            <w:r w:rsidR="00AE22CA">
                              <w:rPr>
                                <w:bCs/>
                                <w:sz w:val="18"/>
                                <w:szCs w:val="18"/>
                              </w:rPr>
                              <w:t xml:space="preserve">the complaint </w:t>
                            </w:r>
                            <w:r w:rsidR="00415AB6">
                              <w:rPr>
                                <w:bCs/>
                                <w:sz w:val="18"/>
                                <w:szCs w:val="18"/>
                              </w:rPr>
                              <w:t>i</w:t>
                            </w:r>
                            <w:r w:rsidR="00D91C9B" w:rsidRPr="00D91C9B">
                              <w:rPr>
                                <w:bCs/>
                                <w:sz w:val="18"/>
                                <w:szCs w:val="18"/>
                              </w:rPr>
                              <w:t xml:space="preserve">n the scope of this complaints procedure </w:t>
                            </w:r>
                            <w:r>
                              <w:rPr>
                                <w:bCs/>
                                <w:sz w:val="18"/>
                                <w:szCs w:val="18"/>
                              </w:rPr>
                              <w:t xml:space="preserve">and </w:t>
                            </w:r>
                            <w:r w:rsidR="00AE22CA">
                              <w:rPr>
                                <w:bCs/>
                                <w:sz w:val="18"/>
                                <w:szCs w:val="18"/>
                              </w:rPr>
                              <w:t>is i</w:t>
                            </w:r>
                            <w:r w:rsidR="00AF237B">
                              <w:rPr>
                                <w:bCs/>
                                <w:sz w:val="18"/>
                                <w:szCs w:val="18"/>
                              </w:rPr>
                              <w:t>t</w:t>
                            </w:r>
                            <w:r w:rsidR="00AE22CA">
                              <w:rPr>
                                <w:bCs/>
                                <w:sz w:val="18"/>
                                <w:szCs w:val="18"/>
                              </w:rPr>
                              <w:t xml:space="preserve"> a </w:t>
                            </w:r>
                            <w:r>
                              <w:rPr>
                                <w:bCs/>
                                <w:sz w:val="18"/>
                                <w:szCs w:val="18"/>
                              </w:rPr>
                              <w:t>informal or formal</w:t>
                            </w:r>
                            <w:r w:rsidR="00AF237B">
                              <w:rPr>
                                <w:bCs/>
                                <w:sz w:val="18"/>
                                <w:szCs w:val="18"/>
                              </w:rPr>
                              <w:t xml:space="preserve"> complaint?</w:t>
                            </w:r>
                            <w:r>
                              <w:rPr>
                                <w:bCs/>
                                <w:sz w:val="18"/>
                                <w:szCs w:val="18"/>
                              </w:rPr>
                              <w:t xml:space="preserve"> </w:t>
                            </w:r>
                          </w:p>
                          <w:p w14:paraId="02D27164" w14:textId="77777777" w:rsidR="00D91C9B" w:rsidRPr="00D91C9B" w:rsidRDefault="00D91C9B" w:rsidP="00D91C9B">
                            <w:pPr>
                              <w:jc w:val="center"/>
                              <w:rPr>
                                <w:bCs/>
                                <w:sz w:val="20"/>
                                <w:szCs w:val="20"/>
                              </w:rPr>
                            </w:pPr>
                          </w:p>
                          <w:p w14:paraId="5E54AD24" w14:textId="77777777" w:rsidR="00D91C9B" w:rsidRPr="00D91C9B" w:rsidRDefault="00D91C9B" w:rsidP="00D91C9B">
                            <w:pPr>
                              <w:jc w:val="center"/>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68478" id="_x0000_t202" coordsize="21600,21600" o:spt="202" path="m,l,21600r21600,l21600,xe">
                <v:stroke joinstyle="miter"/>
                <v:path gradientshapeok="t" o:connecttype="rect"/>
              </v:shapetype>
              <v:shape id="Text Box 1" o:spid="_x0000_s1026" type="#_x0000_t202" style="position:absolute;left:0;text-align:left;margin-left:79.8pt;margin-top:20.45pt;width:319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" fillcolor="window" strokecolor="windowText" strokeweight=".5pt">
                <v:textbox>
                  <w:txbxContent>
                    <w:p w14:paraId="3C555710" w14:textId="381EF5D4" w:rsidR="003507D9" w:rsidRDefault="00500E17" w:rsidP="00500E17">
                      <w:pPr>
                        <w:jc w:val="center"/>
                        <w:rPr>
                          <w:b/>
                          <w:sz w:val="18"/>
                          <w:szCs w:val="18"/>
                        </w:rPr>
                      </w:pPr>
                      <w:r>
                        <w:rPr>
                          <w:b/>
                          <w:sz w:val="18"/>
                          <w:szCs w:val="18"/>
                        </w:rPr>
                        <w:t>Complaint raised</w:t>
                      </w:r>
                    </w:p>
                    <w:p w14:paraId="3D97C7A2" w14:textId="08224D80" w:rsidR="00D91C9B" w:rsidRPr="00D91C9B" w:rsidRDefault="00500E17" w:rsidP="00D91C9B">
                      <w:pPr>
                        <w:jc w:val="center"/>
                        <w:rPr>
                          <w:bCs/>
                          <w:sz w:val="18"/>
                          <w:szCs w:val="18"/>
                        </w:rPr>
                      </w:pPr>
                      <w:r>
                        <w:rPr>
                          <w:bCs/>
                          <w:sz w:val="18"/>
                          <w:szCs w:val="18"/>
                        </w:rPr>
                        <w:t xml:space="preserve">is </w:t>
                      </w:r>
                      <w:r w:rsidR="00AE22CA">
                        <w:rPr>
                          <w:bCs/>
                          <w:sz w:val="18"/>
                          <w:szCs w:val="18"/>
                        </w:rPr>
                        <w:t xml:space="preserve">the complaint </w:t>
                      </w:r>
                      <w:r w:rsidR="00415AB6">
                        <w:rPr>
                          <w:bCs/>
                          <w:sz w:val="18"/>
                          <w:szCs w:val="18"/>
                        </w:rPr>
                        <w:t>i</w:t>
                      </w:r>
                      <w:r w:rsidR="00D91C9B" w:rsidRPr="00D91C9B">
                        <w:rPr>
                          <w:bCs/>
                          <w:sz w:val="18"/>
                          <w:szCs w:val="18"/>
                        </w:rPr>
                        <w:t xml:space="preserve">n the scope of this complaints procedure </w:t>
                      </w:r>
                      <w:r>
                        <w:rPr>
                          <w:bCs/>
                          <w:sz w:val="18"/>
                          <w:szCs w:val="18"/>
                        </w:rPr>
                        <w:t xml:space="preserve">and </w:t>
                      </w:r>
                      <w:r w:rsidR="00AE22CA">
                        <w:rPr>
                          <w:bCs/>
                          <w:sz w:val="18"/>
                          <w:szCs w:val="18"/>
                        </w:rPr>
                        <w:t>is i</w:t>
                      </w:r>
                      <w:r w:rsidR="00AF237B">
                        <w:rPr>
                          <w:bCs/>
                          <w:sz w:val="18"/>
                          <w:szCs w:val="18"/>
                        </w:rPr>
                        <w:t>t</w:t>
                      </w:r>
                      <w:r w:rsidR="00AE22CA">
                        <w:rPr>
                          <w:bCs/>
                          <w:sz w:val="18"/>
                          <w:szCs w:val="18"/>
                        </w:rPr>
                        <w:t xml:space="preserve"> a </w:t>
                      </w:r>
                      <w:r>
                        <w:rPr>
                          <w:bCs/>
                          <w:sz w:val="18"/>
                          <w:szCs w:val="18"/>
                        </w:rPr>
                        <w:t>informal or formal</w:t>
                      </w:r>
                      <w:r w:rsidR="00AF237B">
                        <w:rPr>
                          <w:bCs/>
                          <w:sz w:val="18"/>
                          <w:szCs w:val="18"/>
                        </w:rPr>
                        <w:t xml:space="preserve"> complaint?</w:t>
                      </w:r>
                      <w:r>
                        <w:rPr>
                          <w:bCs/>
                          <w:sz w:val="18"/>
                          <w:szCs w:val="18"/>
                        </w:rPr>
                        <w:t xml:space="preserve"> </w:t>
                      </w:r>
                    </w:p>
                    <w:p w14:paraId="02D27164" w14:textId="77777777" w:rsidR="00D91C9B" w:rsidRPr="00D91C9B" w:rsidRDefault="00D91C9B" w:rsidP="00D91C9B">
                      <w:pPr>
                        <w:jc w:val="center"/>
                        <w:rPr>
                          <w:bCs/>
                          <w:sz w:val="20"/>
                          <w:szCs w:val="20"/>
                        </w:rPr>
                      </w:pPr>
                    </w:p>
                    <w:p w14:paraId="5E54AD24" w14:textId="77777777" w:rsidR="00D91C9B" w:rsidRPr="00D91C9B" w:rsidRDefault="00D91C9B" w:rsidP="00D91C9B">
                      <w:pPr>
                        <w:jc w:val="center"/>
                        <w:rPr>
                          <w:bCs/>
                          <w:sz w:val="20"/>
                          <w:szCs w:val="20"/>
                        </w:rPr>
                      </w:pPr>
                    </w:p>
                  </w:txbxContent>
                </v:textbox>
              </v:shape>
            </w:pict>
          </mc:Fallback>
        </mc:AlternateContent>
      </w:r>
      <w:r w:rsidR="00D91C9B" w:rsidRPr="00186469">
        <w:rPr>
          <w:b/>
          <w:bCs/>
        </w:rPr>
        <w:t xml:space="preserve">Complaints </w:t>
      </w:r>
      <w:r w:rsidR="00186469" w:rsidRPr="00186469">
        <w:rPr>
          <w:b/>
          <w:bCs/>
        </w:rPr>
        <w:t>procedure</w:t>
      </w:r>
      <w:r w:rsidR="00D91C9B" w:rsidRPr="00186469">
        <w:rPr>
          <w:b/>
          <w:bCs/>
        </w:rPr>
        <w:t xml:space="preserve"> flowchart</w:t>
      </w:r>
      <w:r w:rsidR="00186469" w:rsidRPr="00186469">
        <w:rPr>
          <w:b/>
          <w:bCs/>
        </w:rPr>
        <w:t xml:space="preserve"> </w:t>
      </w:r>
    </w:p>
    <w:p w14:paraId="3B0B6683" w14:textId="4160777D" w:rsidR="00D91C9B" w:rsidRDefault="00D91C9B" w:rsidP="00500E17">
      <w:pPr>
        <w:tabs>
          <w:tab w:val="left" w:pos="8505"/>
        </w:tabs>
        <w:ind w:left="709" w:hanging="709"/>
        <w:rPr>
          <w:b/>
          <w:bCs/>
          <w:color w:val="FF0000"/>
        </w:rPr>
      </w:pPr>
    </w:p>
    <w:p w14:paraId="0B44110F" w14:textId="6336713C" w:rsidR="00647A80" w:rsidRPr="00647A80" w:rsidRDefault="00647A80" w:rsidP="00647A80"/>
    <w:p w14:paraId="635A6094" w14:textId="606FD5D1" w:rsidR="00647A80" w:rsidRPr="00647A80" w:rsidRDefault="00797C64" w:rsidP="00647A80">
      <w:r w:rsidRPr="00D91C9B">
        <w:rPr>
          <w:b/>
          <w:bCs/>
          <w:noProof/>
          <w:color w:val="FF0000"/>
        </w:rPr>
        <mc:AlternateContent>
          <mc:Choice Requires="wps">
            <w:drawing>
              <wp:anchor distT="0" distB="0" distL="114300" distR="114300" simplePos="0" relativeHeight="251661312" behindDoc="0" locked="0" layoutInCell="1" allowOverlap="1" wp14:anchorId="598757F4" wp14:editId="189C1FAB">
                <wp:simplePos x="0" y="0"/>
                <wp:positionH relativeFrom="column">
                  <wp:posOffset>2891154</wp:posOffset>
                </wp:positionH>
                <wp:positionV relativeFrom="paragraph">
                  <wp:posOffset>174309</wp:posOffset>
                </wp:positionV>
                <wp:extent cx="302897" cy="193619"/>
                <wp:effectExtent l="0" t="2222" r="37782" b="37783"/>
                <wp:wrapNone/>
                <wp:docPr id="6" name="Right Arrow 6"/>
                <wp:cNvGraphicFramePr/>
                <a:graphic xmlns:a="http://schemas.openxmlformats.org/drawingml/2006/main">
                  <a:graphicData uri="http://schemas.microsoft.com/office/word/2010/wordprocessingShape">
                    <wps:wsp>
                      <wps:cNvSpPr/>
                      <wps:spPr>
                        <a:xfrm rot="5400000">
                          <a:off x="0" y="0"/>
                          <a:ext cx="302897" cy="193619"/>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0DC7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27.65pt;margin-top:13.75pt;width:23.85pt;height:15.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" adj="14696" fillcolor="#afabab" strokecolor="windowText" strokeweight="1pt"/>
            </w:pict>
          </mc:Fallback>
        </mc:AlternateContent>
      </w:r>
    </w:p>
    <w:p w14:paraId="093DA320" w14:textId="76CAC9CF" w:rsidR="00647A80" w:rsidRPr="00647A80" w:rsidRDefault="00824269" w:rsidP="00647A80">
      <w:r>
        <w:rPr>
          <w:b/>
          <w:noProof/>
          <w:u w:val="single"/>
        </w:rPr>
        <mc:AlternateContent>
          <mc:Choice Requires="wps">
            <w:drawing>
              <wp:anchor distT="0" distB="0" distL="114300" distR="114300" simplePos="0" relativeHeight="251663360" behindDoc="0" locked="0" layoutInCell="1" allowOverlap="1" wp14:anchorId="74836BC8" wp14:editId="68169575">
                <wp:simplePos x="0" y="0"/>
                <wp:positionH relativeFrom="column">
                  <wp:posOffset>265430</wp:posOffset>
                </wp:positionH>
                <wp:positionV relativeFrom="paragraph">
                  <wp:posOffset>200025</wp:posOffset>
                </wp:positionV>
                <wp:extent cx="3517900" cy="488950"/>
                <wp:effectExtent l="57150" t="57150" r="44450" b="63500"/>
                <wp:wrapNone/>
                <wp:docPr id="4" name="Text Box 4"/>
                <wp:cNvGraphicFramePr/>
                <a:graphic xmlns:a="http://schemas.openxmlformats.org/drawingml/2006/main">
                  <a:graphicData uri="http://schemas.microsoft.com/office/word/2010/wordprocessingShape">
                    <wps:wsp>
                      <wps:cNvSpPr txBox="1"/>
                      <wps:spPr>
                        <a:xfrm>
                          <a:off x="0" y="0"/>
                          <a:ext cx="3517900" cy="488950"/>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7A19E07B" w14:textId="77777777" w:rsidR="008476BB" w:rsidRPr="008476BB" w:rsidRDefault="00D91C9B" w:rsidP="003C5246">
                            <w:pPr>
                              <w:jc w:val="center"/>
                              <w:rPr>
                                <w:b/>
                                <w:bCs/>
                                <w:sz w:val="18"/>
                                <w:szCs w:val="18"/>
                              </w:rPr>
                            </w:pPr>
                            <w:r w:rsidRPr="008476BB">
                              <w:rPr>
                                <w:b/>
                                <w:bCs/>
                                <w:sz w:val="18"/>
                                <w:szCs w:val="18"/>
                              </w:rPr>
                              <w:t>Informal Stage</w:t>
                            </w:r>
                          </w:p>
                          <w:p w14:paraId="40D0959F" w14:textId="3AC33C07" w:rsidR="00D91C9B" w:rsidRPr="008476BB" w:rsidRDefault="00500E17" w:rsidP="003C5246">
                            <w:pPr>
                              <w:jc w:val="center"/>
                              <w:rPr>
                                <w:sz w:val="16"/>
                                <w:szCs w:val="16"/>
                              </w:rPr>
                            </w:pPr>
                            <w:r>
                              <w:rPr>
                                <w:sz w:val="18"/>
                                <w:szCs w:val="18"/>
                              </w:rPr>
                              <w:t xml:space="preserve">A </w:t>
                            </w:r>
                            <w:r w:rsidR="001D47EA" w:rsidRPr="008476BB">
                              <w:rPr>
                                <w:sz w:val="18"/>
                                <w:szCs w:val="18"/>
                              </w:rPr>
                              <w:t xml:space="preserve">complaint </w:t>
                            </w:r>
                            <w:r w:rsidR="001D47EA">
                              <w:rPr>
                                <w:sz w:val="18"/>
                                <w:szCs w:val="18"/>
                              </w:rPr>
                              <w:t>can</w:t>
                            </w:r>
                            <w:r w:rsidR="00006BC6">
                              <w:rPr>
                                <w:sz w:val="18"/>
                                <w:szCs w:val="18"/>
                              </w:rPr>
                              <w:t xml:space="preserve"> be </w:t>
                            </w:r>
                            <w:r w:rsidR="003C5246" w:rsidRPr="008476BB">
                              <w:rPr>
                                <w:sz w:val="18"/>
                                <w:szCs w:val="18"/>
                              </w:rPr>
                              <w:t>heard</w:t>
                            </w:r>
                            <w:r w:rsidR="00D91C9B" w:rsidRPr="008476BB">
                              <w:rPr>
                                <w:sz w:val="18"/>
                                <w:szCs w:val="18"/>
                              </w:rPr>
                              <w:t xml:space="preserve"> </w:t>
                            </w:r>
                            <w:r w:rsidR="008476BB">
                              <w:rPr>
                                <w:sz w:val="18"/>
                                <w:szCs w:val="18"/>
                              </w:rPr>
                              <w:t xml:space="preserve">informally </w:t>
                            </w:r>
                            <w:r>
                              <w:rPr>
                                <w:rStyle w:val="Strong"/>
                                <w:rFonts w:cs="Arial"/>
                                <w:b w:val="0"/>
                                <w:bCs w:val="0"/>
                                <w:sz w:val="18"/>
                                <w:szCs w:val="18"/>
                                <w:bdr w:val="none" w:sz="0" w:space="0" w:color="auto" w:frame="1"/>
                              </w:rPr>
                              <w:t xml:space="preserve">to seek </w:t>
                            </w:r>
                            <w:r w:rsidR="008476BB">
                              <w:rPr>
                                <w:rStyle w:val="Strong"/>
                                <w:rFonts w:cs="Arial"/>
                                <w:b w:val="0"/>
                                <w:bCs w:val="0"/>
                                <w:sz w:val="18"/>
                                <w:szCs w:val="18"/>
                                <w:bdr w:val="none" w:sz="0" w:space="0" w:color="auto" w:frame="1"/>
                              </w:rPr>
                              <w:t xml:space="preserve">a quick resolution found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6BC8" id="Text Box 4" o:spid="_x0000_s1027" type="#_x0000_t202" style="position:absolute;margin-left:20.9pt;margin-top:15.75pt;width:277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" fillcolor="window" strokecolor="windowText" strokeweight=".5pt">
                <v:textbox>
                  <w:txbxContent>
                    <w:p w14:paraId="7A19E07B" w14:textId="77777777" w:rsidR="008476BB" w:rsidRPr="008476BB" w:rsidRDefault="00D91C9B" w:rsidP="003C5246">
                      <w:pPr>
                        <w:jc w:val="center"/>
                        <w:rPr>
                          <w:b/>
                          <w:bCs/>
                          <w:sz w:val="18"/>
                          <w:szCs w:val="18"/>
                        </w:rPr>
                      </w:pPr>
                      <w:r w:rsidRPr="008476BB">
                        <w:rPr>
                          <w:b/>
                          <w:bCs/>
                          <w:sz w:val="18"/>
                          <w:szCs w:val="18"/>
                        </w:rPr>
                        <w:t>Informal Stage</w:t>
                      </w:r>
                    </w:p>
                    <w:p w14:paraId="40D0959F" w14:textId="3AC33C07" w:rsidR="00D91C9B" w:rsidRPr="008476BB" w:rsidRDefault="00500E17" w:rsidP="003C5246">
                      <w:pPr>
                        <w:jc w:val="center"/>
                        <w:rPr>
                          <w:sz w:val="16"/>
                          <w:szCs w:val="16"/>
                        </w:rPr>
                      </w:pPr>
                      <w:r>
                        <w:rPr>
                          <w:sz w:val="18"/>
                          <w:szCs w:val="18"/>
                        </w:rPr>
                        <w:t xml:space="preserve">A </w:t>
                      </w:r>
                      <w:r w:rsidR="001D47EA" w:rsidRPr="008476BB">
                        <w:rPr>
                          <w:sz w:val="18"/>
                          <w:szCs w:val="18"/>
                        </w:rPr>
                        <w:t xml:space="preserve">complaint </w:t>
                      </w:r>
                      <w:r w:rsidR="001D47EA">
                        <w:rPr>
                          <w:sz w:val="18"/>
                          <w:szCs w:val="18"/>
                        </w:rPr>
                        <w:t>can</w:t>
                      </w:r>
                      <w:r w:rsidR="00006BC6">
                        <w:rPr>
                          <w:sz w:val="18"/>
                          <w:szCs w:val="18"/>
                        </w:rPr>
                        <w:t xml:space="preserve"> be </w:t>
                      </w:r>
                      <w:r w:rsidR="003C5246" w:rsidRPr="008476BB">
                        <w:rPr>
                          <w:sz w:val="18"/>
                          <w:szCs w:val="18"/>
                        </w:rPr>
                        <w:t>heard</w:t>
                      </w:r>
                      <w:r w:rsidR="00D91C9B" w:rsidRPr="008476BB">
                        <w:rPr>
                          <w:sz w:val="18"/>
                          <w:szCs w:val="18"/>
                        </w:rPr>
                        <w:t xml:space="preserve"> </w:t>
                      </w:r>
                      <w:r w:rsidR="008476BB">
                        <w:rPr>
                          <w:sz w:val="18"/>
                          <w:szCs w:val="18"/>
                        </w:rPr>
                        <w:t xml:space="preserve">informally </w:t>
                      </w:r>
                      <w:r>
                        <w:rPr>
                          <w:rStyle w:val="Strong"/>
                          <w:rFonts w:cs="Arial"/>
                          <w:b w:val="0"/>
                          <w:bCs w:val="0"/>
                          <w:sz w:val="18"/>
                          <w:szCs w:val="18"/>
                          <w:bdr w:val="none" w:sz="0" w:space="0" w:color="auto" w:frame="1"/>
                        </w:rPr>
                        <w:t xml:space="preserve">to seek </w:t>
                      </w:r>
                      <w:r w:rsidR="008476BB">
                        <w:rPr>
                          <w:rStyle w:val="Strong"/>
                          <w:rFonts w:cs="Arial"/>
                          <w:b w:val="0"/>
                          <w:bCs w:val="0"/>
                          <w:sz w:val="18"/>
                          <w:szCs w:val="18"/>
                          <w:bdr w:val="none" w:sz="0" w:space="0" w:color="auto" w:frame="1"/>
                        </w:rPr>
                        <w:t xml:space="preserve">a quick resolution found </w:t>
                      </w:r>
                    </w:p>
                  </w:txbxContent>
                </v:textbox>
              </v:shape>
            </w:pict>
          </mc:Fallback>
        </mc:AlternateContent>
      </w:r>
      <w:r>
        <w:rPr>
          <w:b/>
          <w:noProof/>
          <w:u w:val="single"/>
        </w:rPr>
        <mc:AlternateContent>
          <mc:Choice Requires="wps">
            <w:drawing>
              <wp:anchor distT="0" distB="0" distL="114300" distR="114300" simplePos="0" relativeHeight="251696128" behindDoc="0" locked="0" layoutInCell="1" allowOverlap="1" wp14:anchorId="2FC5623D" wp14:editId="57068AF2">
                <wp:simplePos x="0" y="0"/>
                <wp:positionH relativeFrom="column">
                  <wp:posOffset>4612640</wp:posOffset>
                </wp:positionH>
                <wp:positionV relativeFrom="paragraph">
                  <wp:posOffset>98425</wp:posOffset>
                </wp:positionV>
                <wp:extent cx="1364615" cy="746125"/>
                <wp:effectExtent l="57150" t="57150" r="45085" b="53975"/>
                <wp:wrapNone/>
                <wp:docPr id="5" name="Text Box 5"/>
                <wp:cNvGraphicFramePr/>
                <a:graphic xmlns:a="http://schemas.openxmlformats.org/drawingml/2006/main">
                  <a:graphicData uri="http://schemas.microsoft.com/office/word/2010/wordprocessingShape">
                    <wps:wsp>
                      <wps:cNvSpPr txBox="1"/>
                      <wps:spPr>
                        <a:xfrm>
                          <a:off x="0" y="0"/>
                          <a:ext cx="1364615" cy="746125"/>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2F3F7FFA" w14:textId="32160A32" w:rsidR="00186469" w:rsidRPr="00667021" w:rsidRDefault="001D47EA" w:rsidP="00186469">
                            <w:pPr>
                              <w:jc w:val="center"/>
                              <w:rPr>
                                <w:sz w:val="18"/>
                                <w:szCs w:val="18"/>
                              </w:rPr>
                            </w:pPr>
                            <w:r w:rsidRPr="00667021">
                              <w:rPr>
                                <w:sz w:val="18"/>
                                <w:szCs w:val="18"/>
                              </w:rPr>
                              <w:t>If the</w:t>
                            </w:r>
                            <w:r w:rsidRPr="00667021">
                              <w:rPr>
                                <w:b/>
                                <w:bCs/>
                                <w:sz w:val="18"/>
                                <w:szCs w:val="18"/>
                              </w:rPr>
                              <w:t xml:space="preserve"> </w:t>
                            </w:r>
                            <w:r w:rsidRPr="00667021">
                              <w:rPr>
                                <w:sz w:val="18"/>
                                <w:szCs w:val="18"/>
                              </w:rPr>
                              <w:t>c</w:t>
                            </w:r>
                            <w:r w:rsidR="00186469" w:rsidRPr="00667021">
                              <w:rPr>
                                <w:sz w:val="18"/>
                                <w:szCs w:val="18"/>
                              </w:rPr>
                              <w:t xml:space="preserve">oncern/complaint </w:t>
                            </w:r>
                            <w:r w:rsidRPr="00667021">
                              <w:rPr>
                                <w:sz w:val="18"/>
                                <w:szCs w:val="18"/>
                              </w:rPr>
                              <w:t xml:space="preserve">is resolved - </w:t>
                            </w:r>
                            <w:r w:rsidR="00186469" w:rsidRPr="00667021">
                              <w:rPr>
                                <w:sz w:val="18"/>
                                <w:szCs w:val="18"/>
                              </w:rPr>
                              <w:t>no further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623D" id="Text Box 5" o:spid="_x0000_s1028" type="#_x0000_t202" style="position:absolute;margin-left:363.2pt;margin-top:7.75pt;width:107.45pt;height:5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" fillcolor="window" strokecolor="windowText" strokeweight=".5pt">
                <v:textbox>
                  <w:txbxContent>
                    <w:p w14:paraId="2F3F7FFA" w14:textId="32160A32" w:rsidR="00186469" w:rsidRPr="00667021" w:rsidRDefault="001D47EA" w:rsidP="00186469">
                      <w:pPr>
                        <w:jc w:val="center"/>
                        <w:rPr>
                          <w:sz w:val="18"/>
                          <w:szCs w:val="18"/>
                        </w:rPr>
                      </w:pPr>
                      <w:r w:rsidRPr="00667021">
                        <w:rPr>
                          <w:sz w:val="18"/>
                          <w:szCs w:val="18"/>
                        </w:rPr>
                        <w:t>If the</w:t>
                      </w:r>
                      <w:r w:rsidRPr="00667021">
                        <w:rPr>
                          <w:b/>
                          <w:bCs/>
                          <w:sz w:val="18"/>
                          <w:szCs w:val="18"/>
                        </w:rPr>
                        <w:t xml:space="preserve"> </w:t>
                      </w:r>
                      <w:r w:rsidRPr="00667021">
                        <w:rPr>
                          <w:sz w:val="18"/>
                          <w:szCs w:val="18"/>
                        </w:rPr>
                        <w:t>c</w:t>
                      </w:r>
                      <w:r w:rsidR="00186469" w:rsidRPr="00667021">
                        <w:rPr>
                          <w:sz w:val="18"/>
                          <w:szCs w:val="18"/>
                        </w:rPr>
                        <w:t xml:space="preserve">oncern/complaint </w:t>
                      </w:r>
                      <w:r w:rsidRPr="00667021">
                        <w:rPr>
                          <w:sz w:val="18"/>
                          <w:szCs w:val="18"/>
                        </w:rPr>
                        <w:t xml:space="preserve">is resolved - </w:t>
                      </w:r>
                      <w:r w:rsidR="00186469" w:rsidRPr="00667021">
                        <w:rPr>
                          <w:sz w:val="18"/>
                          <w:szCs w:val="18"/>
                        </w:rPr>
                        <w:t>no further action</w:t>
                      </w:r>
                    </w:p>
                  </w:txbxContent>
                </v:textbox>
              </v:shape>
            </w:pict>
          </mc:Fallback>
        </mc:AlternateContent>
      </w:r>
    </w:p>
    <w:p w14:paraId="68807AEF" w14:textId="3466FC14" w:rsidR="00647A80" w:rsidRPr="00647A80" w:rsidRDefault="001D47EA" w:rsidP="00647A80">
      <w:r>
        <w:rPr>
          <w:noProof/>
        </w:rPr>
        <mc:AlternateContent>
          <mc:Choice Requires="wps">
            <w:drawing>
              <wp:anchor distT="0" distB="0" distL="114300" distR="114300" simplePos="0" relativeHeight="251698176" behindDoc="0" locked="0" layoutInCell="1" allowOverlap="1" wp14:anchorId="642A618D" wp14:editId="026F6ECF">
                <wp:simplePos x="0" y="0"/>
                <wp:positionH relativeFrom="column">
                  <wp:posOffset>3943985</wp:posOffset>
                </wp:positionH>
                <wp:positionV relativeFrom="paragraph">
                  <wp:posOffset>59055</wp:posOffset>
                </wp:positionV>
                <wp:extent cx="323850" cy="273049"/>
                <wp:effectExtent l="0" t="19050" r="38100" b="32385"/>
                <wp:wrapNone/>
                <wp:docPr id="397463521" name="Right Arrow 20"/>
                <wp:cNvGraphicFramePr/>
                <a:graphic xmlns:a="http://schemas.openxmlformats.org/drawingml/2006/main">
                  <a:graphicData uri="http://schemas.microsoft.com/office/word/2010/wordprocessingShape">
                    <wps:wsp>
                      <wps:cNvSpPr/>
                      <wps:spPr>
                        <a:xfrm>
                          <a:off x="0" y="0"/>
                          <a:ext cx="323850" cy="273049"/>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B94208" id="Right Arrow 20" o:spid="_x0000_s1026" type="#_x0000_t13" style="position:absolute;margin-left:310.55pt;margin-top:4.65pt;width:25.5pt;height: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" adj="12494" fillcolor="#afabab" strokecolor="windowText" strokeweight="1pt"/>
            </w:pict>
          </mc:Fallback>
        </mc:AlternateContent>
      </w:r>
    </w:p>
    <w:p w14:paraId="340CE049" w14:textId="554933F1" w:rsidR="00647A80" w:rsidRPr="00647A80" w:rsidRDefault="001D47EA" w:rsidP="00647A80">
      <w:r>
        <w:rPr>
          <w:noProof/>
        </w:rPr>
        <mc:AlternateContent>
          <mc:Choice Requires="wps">
            <w:drawing>
              <wp:anchor distT="0" distB="0" distL="114300" distR="114300" simplePos="0" relativeHeight="251700224" behindDoc="0" locked="0" layoutInCell="1" allowOverlap="1" wp14:anchorId="6C8E579F" wp14:editId="02487C98">
                <wp:simplePos x="0" y="0"/>
                <wp:positionH relativeFrom="column">
                  <wp:posOffset>1946591</wp:posOffset>
                </wp:positionH>
                <wp:positionV relativeFrom="paragraph">
                  <wp:posOffset>161609</wp:posOffset>
                </wp:positionV>
                <wp:extent cx="242250" cy="193041"/>
                <wp:effectExtent l="24448" t="0" r="30162" b="30163"/>
                <wp:wrapNone/>
                <wp:docPr id="888028233" name="Right Arrow 20"/>
                <wp:cNvGraphicFramePr/>
                <a:graphic xmlns:a="http://schemas.openxmlformats.org/drawingml/2006/main">
                  <a:graphicData uri="http://schemas.microsoft.com/office/word/2010/wordprocessingShape">
                    <wps:wsp>
                      <wps:cNvSpPr/>
                      <wps:spPr>
                        <a:xfrm rot="5400000">
                          <a:off x="0" y="0"/>
                          <a:ext cx="242250" cy="193041"/>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B98BFC" id="Right Arrow 20" o:spid="_x0000_s1026" type="#_x0000_t13" style="position:absolute;margin-left:153.25pt;margin-top:12.75pt;width:19.05pt;height:15.2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" adj="12994" fillcolor="#afabab" strokecolor="windowText" strokeweight="1pt"/>
            </w:pict>
          </mc:Fallback>
        </mc:AlternateContent>
      </w:r>
    </w:p>
    <w:p w14:paraId="7A22BDFF" w14:textId="6852DFDE" w:rsidR="00647A80" w:rsidRPr="00647A80" w:rsidRDefault="00876A74" w:rsidP="00647A80">
      <w:r>
        <w:rPr>
          <w:b/>
          <w:noProof/>
          <w:u w:val="single"/>
        </w:rPr>
        <mc:AlternateContent>
          <mc:Choice Requires="wps">
            <w:drawing>
              <wp:anchor distT="0" distB="0" distL="114300" distR="114300" simplePos="0" relativeHeight="251669504" behindDoc="0" locked="0" layoutInCell="1" allowOverlap="1" wp14:anchorId="59FF025D" wp14:editId="2D792303">
                <wp:simplePos x="0" y="0"/>
                <wp:positionH relativeFrom="column">
                  <wp:posOffset>264160</wp:posOffset>
                </wp:positionH>
                <wp:positionV relativeFrom="paragraph">
                  <wp:posOffset>135890</wp:posOffset>
                </wp:positionV>
                <wp:extent cx="5770880" cy="806450"/>
                <wp:effectExtent l="57150" t="57150" r="58420" b="50800"/>
                <wp:wrapNone/>
                <wp:docPr id="7" name="Text Box 7"/>
                <wp:cNvGraphicFramePr/>
                <a:graphic xmlns:a="http://schemas.openxmlformats.org/drawingml/2006/main">
                  <a:graphicData uri="http://schemas.microsoft.com/office/word/2010/wordprocessingShape">
                    <wps:wsp>
                      <wps:cNvSpPr txBox="1"/>
                      <wps:spPr>
                        <a:xfrm>
                          <a:off x="0" y="0"/>
                          <a:ext cx="5770880" cy="806450"/>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24719B1F" w14:textId="73BC8476" w:rsidR="001D47EA" w:rsidRPr="001D47EA" w:rsidRDefault="001D47EA" w:rsidP="00D91C9B">
                            <w:pPr>
                              <w:jc w:val="center"/>
                              <w:rPr>
                                <w:b/>
                                <w:bCs/>
                                <w:sz w:val="20"/>
                                <w:szCs w:val="20"/>
                              </w:rPr>
                            </w:pPr>
                            <w:r w:rsidRPr="001D47EA">
                              <w:rPr>
                                <w:b/>
                                <w:bCs/>
                                <w:sz w:val="20"/>
                                <w:szCs w:val="20"/>
                              </w:rPr>
                              <w:t>S</w:t>
                            </w:r>
                            <w:r>
                              <w:rPr>
                                <w:b/>
                                <w:bCs/>
                                <w:sz w:val="20"/>
                                <w:szCs w:val="20"/>
                              </w:rPr>
                              <w:t>tage</w:t>
                            </w:r>
                            <w:r w:rsidRPr="001D47EA">
                              <w:rPr>
                                <w:b/>
                                <w:bCs/>
                                <w:sz w:val="20"/>
                                <w:szCs w:val="20"/>
                              </w:rPr>
                              <w:t xml:space="preserve"> 1 </w:t>
                            </w:r>
                          </w:p>
                          <w:p w14:paraId="7092A764" w14:textId="5D484B5C" w:rsidR="00D91C9B" w:rsidRPr="00A13FD8" w:rsidRDefault="00D91C9B" w:rsidP="001D47EA">
                            <w:pPr>
                              <w:spacing w:line="240" w:lineRule="auto"/>
                              <w:jc w:val="center"/>
                              <w:rPr>
                                <w:sz w:val="20"/>
                                <w:szCs w:val="20"/>
                              </w:rPr>
                            </w:pPr>
                            <w:r>
                              <w:rPr>
                                <w:sz w:val="20"/>
                                <w:szCs w:val="20"/>
                              </w:rPr>
                              <w:t>If</w:t>
                            </w:r>
                            <w:r w:rsidR="00A258A0">
                              <w:rPr>
                                <w:sz w:val="20"/>
                                <w:szCs w:val="20"/>
                              </w:rPr>
                              <w:t xml:space="preserve"> the complainant remains </w:t>
                            </w:r>
                            <w:r>
                              <w:rPr>
                                <w:sz w:val="20"/>
                                <w:szCs w:val="20"/>
                              </w:rPr>
                              <w:t xml:space="preserve">dissatisfied with the outcome of informal </w:t>
                            </w:r>
                            <w:r w:rsidR="008476BB">
                              <w:rPr>
                                <w:sz w:val="20"/>
                                <w:szCs w:val="20"/>
                              </w:rPr>
                              <w:t xml:space="preserve">stage </w:t>
                            </w:r>
                            <w:r w:rsidR="002F4352">
                              <w:rPr>
                                <w:sz w:val="20"/>
                                <w:szCs w:val="20"/>
                              </w:rPr>
                              <w:t>(</w:t>
                            </w:r>
                            <w:r w:rsidR="008476BB">
                              <w:rPr>
                                <w:sz w:val="20"/>
                                <w:szCs w:val="20"/>
                              </w:rPr>
                              <w:t>or</w:t>
                            </w:r>
                            <w:r>
                              <w:rPr>
                                <w:sz w:val="20"/>
                                <w:szCs w:val="20"/>
                              </w:rPr>
                              <w:t xml:space="preserve"> wishes to raise </w:t>
                            </w:r>
                            <w:r w:rsidR="00A258A0">
                              <w:rPr>
                                <w:sz w:val="20"/>
                                <w:szCs w:val="20"/>
                              </w:rPr>
                              <w:t xml:space="preserve">the </w:t>
                            </w:r>
                            <w:r>
                              <w:rPr>
                                <w:sz w:val="20"/>
                                <w:szCs w:val="20"/>
                              </w:rPr>
                              <w:t xml:space="preserve">issue </w:t>
                            </w:r>
                            <w:r w:rsidR="001D47EA">
                              <w:rPr>
                                <w:sz w:val="20"/>
                                <w:szCs w:val="20"/>
                              </w:rPr>
                              <w:t xml:space="preserve">as a </w:t>
                            </w:r>
                            <w:r>
                              <w:rPr>
                                <w:sz w:val="20"/>
                                <w:szCs w:val="20"/>
                              </w:rPr>
                              <w:t>formal complaint</w:t>
                            </w:r>
                            <w:r w:rsidR="002F4352">
                              <w:rPr>
                                <w:sz w:val="20"/>
                                <w:szCs w:val="20"/>
                              </w:rPr>
                              <w:t>)</w:t>
                            </w:r>
                            <w:r>
                              <w:rPr>
                                <w:sz w:val="20"/>
                                <w:szCs w:val="20"/>
                              </w:rPr>
                              <w:t xml:space="preserve">, </w:t>
                            </w:r>
                            <w:r w:rsidR="001D47EA">
                              <w:rPr>
                                <w:sz w:val="20"/>
                                <w:szCs w:val="20"/>
                              </w:rPr>
                              <w:t>a</w:t>
                            </w:r>
                            <w:r>
                              <w:rPr>
                                <w:sz w:val="20"/>
                                <w:szCs w:val="20"/>
                              </w:rPr>
                              <w:t xml:space="preserve"> </w:t>
                            </w:r>
                            <w:r w:rsidR="001D47EA">
                              <w:rPr>
                                <w:sz w:val="20"/>
                                <w:szCs w:val="20"/>
                              </w:rPr>
                              <w:t xml:space="preserve">stage 1 </w:t>
                            </w:r>
                            <w:r w:rsidRPr="005B288B">
                              <w:rPr>
                                <w:sz w:val="18"/>
                                <w:szCs w:val="18"/>
                              </w:rPr>
                              <w:t xml:space="preserve">complaint </w:t>
                            </w:r>
                            <w:r w:rsidR="003F3126">
                              <w:rPr>
                                <w:sz w:val="18"/>
                                <w:szCs w:val="18"/>
                              </w:rPr>
                              <w:t xml:space="preserve">can </w:t>
                            </w:r>
                            <w:r>
                              <w:rPr>
                                <w:sz w:val="18"/>
                                <w:szCs w:val="18"/>
                              </w:rPr>
                              <w:t xml:space="preserve">be </w:t>
                            </w:r>
                            <w:r w:rsidRPr="005B288B">
                              <w:rPr>
                                <w:sz w:val="18"/>
                                <w:szCs w:val="18"/>
                              </w:rPr>
                              <w:t xml:space="preserve">submitted </w:t>
                            </w:r>
                            <w:r w:rsidRPr="00765E9B">
                              <w:rPr>
                                <w:b/>
                                <w:bCs/>
                                <w:sz w:val="18"/>
                                <w:szCs w:val="18"/>
                              </w:rPr>
                              <w:t>within 3 months</w:t>
                            </w:r>
                            <w:r w:rsidRPr="00765E9B">
                              <w:rPr>
                                <w:sz w:val="18"/>
                                <w:szCs w:val="18"/>
                              </w:rPr>
                              <w:t xml:space="preserve"> </w:t>
                            </w:r>
                            <w:r w:rsidRPr="005B288B">
                              <w:rPr>
                                <w:sz w:val="18"/>
                                <w:szCs w:val="18"/>
                              </w:rPr>
                              <w:t>of the incident</w:t>
                            </w:r>
                            <w:r>
                              <w:rPr>
                                <w:sz w:val="18"/>
                                <w:szCs w:val="18"/>
                              </w:rPr>
                              <w:t xml:space="preserve"> </w:t>
                            </w:r>
                            <w:r w:rsidR="003507D9">
                              <w:rPr>
                                <w:sz w:val="18"/>
                                <w:szCs w:val="18"/>
                              </w:rPr>
                              <w:t>occurring</w:t>
                            </w:r>
                            <w:r w:rsidR="00765E9B">
                              <w:rPr>
                                <w:sz w:val="18"/>
                                <w:szCs w:val="18"/>
                              </w:rPr>
                              <w:t xml:space="preserve"> – see policy re exceptional circumstances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F025D" id="Text Box 7" o:spid="_x0000_s1029" type="#_x0000_t202" style="position:absolute;margin-left:20.8pt;margin-top:10.7pt;width:454.4pt;height: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" fillcolor="window" strokecolor="windowText" strokeweight=".5pt">
                <v:textbox>
                  <w:txbxContent>
                    <w:p w14:paraId="24719B1F" w14:textId="73BC8476" w:rsidR="001D47EA" w:rsidRPr="001D47EA" w:rsidRDefault="001D47EA" w:rsidP="00D91C9B">
                      <w:pPr>
                        <w:jc w:val="center"/>
                        <w:rPr>
                          <w:b/>
                          <w:bCs/>
                          <w:sz w:val="20"/>
                          <w:szCs w:val="20"/>
                        </w:rPr>
                      </w:pPr>
                      <w:r w:rsidRPr="001D47EA">
                        <w:rPr>
                          <w:b/>
                          <w:bCs/>
                          <w:sz w:val="20"/>
                          <w:szCs w:val="20"/>
                        </w:rPr>
                        <w:t>S</w:t>
                      </w:r>
                      <w:r>
                        <w:rPr>
                          <w:b/>
                          <w:bCs/>
                          <w:sz w:val="20"/>
                          <w:szCs w:val="20"/>
                        </w:rPr>
                        <w:t>tage</w:t>
                      </w:r>
                      <w:r w:rsidRPr="001D47EA">
                        <w:rPr>
                          <w:b/>
                          <w:bCs/>
                          <w:sz w:val="20"/>
                          <w:szCs w:val="20"/>
                        </w:rPr>
                        <w:t xml:space="preserve"> 1 </w:t>
                      </w:r>
                    </w:p>
                    <w:p w14:paraId="7092A764" w14:textId="5D484B5C" w:rsidR="00D91C9B" w:rsidRPr="00A13FD8" w:rsidRDefault="00D91C9B" w:rsidP="001D47EA">
                      <w:pPr>
                        <w:spacing w:line="240" w:lineRule="auto"/>
                        <w:jc w:val="center"/>
                        <w:rPr>
                          <w:sz w:val="20"/>
                          <w:szCs w:val="20"/>
                        </w:rPr>
                      </w:pPr>
                      <w:r>
                        <w:rPr>
                          <w:sz w:val="20"/>
                          <w:szCs w:val="20"/>
                        </w:rPr>
                        <w:t>If</w:t>
                      </w:r>
                      <w:r w:rsidR="00A258A0">
                        <w:rPr>
                          <w:sz w:val="20"/>
                          <w:szCs w:val="20"/>
                        </w:rPr>
                        <w:t xml:space="preserve"> the complainant remains </w:t>
                      </w:r>
                      <w:r>
                        <w:rPr>
                          <w:sz w:val="20"/>
                          <w:szCs w:val="20"/>
                        </w:rPr>
                        <w:t xml:space="preserve">dissatisfied with the outcome of informal </w:t>
                      </w:r>
                      <w:r w:rsidR="008476BB">
                        <w:rPr>
                          <w:sz w:val="20"/>
                          <w:szCs w:val="20"/>
                        </w:rPr>
                        <w:t xml:space="preserve">stage </w:t>
                      </w:r>
                      <w:r w:rsidR="002F4352">
                        <w:rPr>
                          <w:sz w:val="20"/>
                          <w:szCs w:val="20"/>
                        </w:rPr>
                        <w:t>(</w:t>
                      </w:r>
                      <w:r w:rsidR="008476BB">
                        <w:rPr>
                          <w:sz w:val="20"/>
                          <w:szCs w:val="20"/>
                        </w:rPr>
                        <w:t>or</w:t>
                      </w:r>
                      <w:r>
                        <w:rPr>
                          <w:sz w:val="20"/>
                          <w:szCs w:val="20"/>
                        </w:rPr>
                        <w:t xml:space="preserve"> wishes to raise </w:t>
                      </w:r>
                      <w:r w:rsidR="00A258A0">
                        <w:rPr>
                          <w:sz w:val="20"/>
                          <w:szCs w:val="20"/>
                        </w:rPr>
                        <w:t xml:space="preserve">the </w:t>
                      </w:r>
                      <w:r>
                        <w:rPr>
                          <w:sz w:val="20"/>
                          <w:szCs w:val="20"/>
                        </w:rPr>
                        <w:t xml:space="preserve">issue </w:t>
                      </w:r>
                      <w:r w:rsidR="001D47EA">
                        <w:rPr>
                          <w:sz w:val="20"/>
                          <w:szCs w:val="20"/>
                        </w:rPr>
                        <w:t xml:space="preserve">as a </w:t>
                      </w:r>
                      <w:r>
                        <w:rPr>
                          <w:sz w:val="20"/>
                          <w:szCs w:val="20"/>
                        </w:rPr>
                        <w:t>formal complaint</w:t>
                      </w:r>
                      <w:r w:rsidR="002F4352">
                        <w:rPr>
                          <w:sz w:val="20"/>
                          <w:szCs w:val="20"/>
                        </w:rPr>
                        <w:t>)</w:t>
                      </w:r>
                      <w:r>
                        <w:rPr>
                          <w:sz w:val="20"/>
                          <w:szCs w:val="20"/>
                        </w:rPr>
                        <w:t xml:space="preserve">, </w:t>
                      </w:r>
                      <w:r w:rsidR="001D47EA">
                        <w:rPr>
                          <w:sz w:val="20"/>
                          <w:szCs w:val="20"/>
                        </w:rPr>
                        <w:t>a</w:t>
                      </w:r>
                      <w:r>
                        <w:rPr>
                          <w:sz w:val="20"/>
                          <w:szCs w:val="20"/>
                        </w:rPr>
                        <w:t xml:space="preserve"> </w:t>
                      </w:r>
                      <w:r w:rsidR="001D47EA">
                        <w:rPr>
                          <w:sz w:val="20"/>
                          <w:szCs w:val="20"/>
                        </w:rPr>
                        <w:t xml:space="preserve">stage 1 </w:t>
                      </w:r>
                      <w:r w:rsidRPr="005B288B">
                        <w:rPr>
                          <w:sz w:val="18"/>
                          <w:szCs w:val="18"/>
                        </w:rPr>
                        <w:t xml:space="preserve">complaint </w:t>
                      </w:r>
                      <w:r w:rsidR="003F3126">
                        <w:rPr>
                          <w:sz w:val="18"/>
                          <w:szCs w:val="18"/>
                        </w:rPr>
                        <w:t xml:space="preserve">can </w:t>
                      </w:r>
                      <w:r>
                        <w:rPr>
                          <w:sz w:val="18"/>
                          <w:szCs w:val="18"/>
                        </w:rPr>
                        <w:t xml:space="preserve">be </w:t>
                      </w:r>
                      <w:r w:rsidRPr="005B288B">
                        <w:rPr>
                          <w:sz w:val="18"/>
                          <w:szCs w:val="18"/>
                        </w:rPr>
                        <w:t xml:space="preserve">submitted </w:t>
                      </w:r>
                      <w:r w:rsidRPr="00765E9B">
                        <w:rPr>
                          <w:b/>
                          <w:bCs/>
                          <w:sz w:val="18"/>
                          <w:szCs w:val="18"/>
                        </w:rPr>
                        <w:t>within 3 months</w:t>
                      </w:r>
                      <w:r w:rsidRPr="00765E9B">
                        <w:rPr>
                          <w:sz w:val="18"/>
                          <w:szCs w:val="18"/>
                        </w:rPr>
                        <w:t xml:space="preserve"> </w:t>
                      </w:r>
                      <w:r w:rsidRPr="005B288B">
                        <w:rPr>
                          <w:sz w:val="18"/>
                          <w:szCs w:val="18"/>
                        </w:rPr>
                        <w:t>of the incident</w:t>
                      </w:r>
                      <w:r>
                        <w:rPr>
                          <w:sz w:val="18"/>
                          <w:szCs w:val="18"/>
                        </w:rPr>
                        <w:t xml:space="preserve"> </w:t>
                      </w:r>
                      <w:r w:rsidR="003507D9">
                        <w:rPr>
                          <w:sz w:val="18"/>
                          <w:szCs w:val="18"/>
                        </w:rPr>
                        <w:t>occurring</w:t>
                      </w:r>
                      <w:r w:rsidR="00765E9B">
                        <w:rPr>
                          <w:sz w:val="18"/>
                          <w:szCs w:val="18"/>
                        </w:rPr>
                        <w:t xml:space="preserve"> – see policy re exceptional circumstances </w:t>
                      </w:r>
                    </w:p>
                  </w:txbxContent>
                </v:textbox>
              </v:shape>
            </w:pict>
          </mc:Fallback>
        </mc:AlternateContent>
      </w:r>
    </w:p>
    <w:p w14:paraId="231F9DED" w14:textId="77777777" w:rsidR="00647A80" w:rsidRPr="00647A80" w:rsidRDefault="00647A80" w:rsidP="00647A80"/>
    <w:p w14:paraId="338EA1ED" w14:textId="075DCAFB" w:rsidR="00647A80" w:rsidRPr="00647A80" w:rsidRDefault="00647A80" w:rsidP="00647A80"/>
    <w:p w14:paraId="0F086AC5" w14:textId="3440ACD1" w:rsidR="00647A80" w:rsidRPr="00647A80" w:rsidRDefault="00797C64" w:rsidP="00647A80">
      <w:r>
        <w:rPr>
          <w:noProof/>
        </w:rPr>
        <mc:AlternateContent>
          <mc:Choice Requires="wps">
            <w:drawing>
              <wp:anchor distT="0" distB="0" distL="114300" distR="114300" simplePos="0" relativeHeight="251702272" behindDoc="0" locked="0" layoutInCell="1" allowOverlap="1" wp14:anchorId="0DD3CA07" wp14:editId="16D8C245">
                <wp:simplePos x="0" y="0"/>
                <wp:positionH relativeFrom="column">
                  <wp:posOffset>2979737</wp:posOffset>
                </wp:positionH>
                <wp:positionV relativeFrom="paragraph">
                  <wp:posOffset>144464</wp:posOffset>
                </wp:positionV>
                <wp:extent cx="242250" cy="193041"/>
                <wp:effectExtent l="24448" t="0" r="30162" b="30163"/>
                <wp:wrapNone/>
                <wp:docPr id="1313248241" name="Right Arrow 20"/>
                <wp:cNvGraphicFramePr/>
                <a:graphic xmlns:a="http://schemas.openxmlformats.org/drawingml/2006/main">
                  <a:graphicData uri="http://schemas.microsoft.com/office/word/2010/wordprocessingShape">
                    <wps:wsp>
                      <wps:cNvSpPr/>
                      <wps:spPr>
                        <a:xfrm rot="5400000">
                          <a:off x="0" y="0"/>
                          <a:ext cx="242250" cy="193041"/>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0E7E22" id="Right Arrow 20" o:spid="_x0000_s1026" type="#_x0000_t13" style="position:absolute;margin-left:234.6pt;margin-top:11.4pt;width:19.05pt;height:15.2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" adj="12994" fillcolor="#afabab" strokecolor="windowText" strokeweight="1pt"/>
            </w:pict>
          </mc:Fallback>
        </mc:AlternateContent>
      </w:r>
    </w:p>
    <w:p w14:paraId="58E09059" w14:textId="094E59B9" w:rsidR="00647A80" w:rsidRPr="00647A80" w:rsidRDefault="00797C64" w:rsidP="00647A80">
      <w:r>
        <w:rPr>
          <w:b/>
          <w:noProof/>
          <w:u w:val="single"/>
        </w:rPr>
        <mc:AlternateContent>
          <mc:Choice Requires="wps">
            <w:drawing>
              <wp:anchor distT="0" distB="0" distL="114300" distR="114300" simplePos="0" relativeHeight="251671552" behindDoc="0" locked="0" layoutInCell="1" allowOverlap="1" wp14:anchorId="41875FDC" wp14:editId="0FD3C478">
                <wp:simplePos x="0" y="0"/>
                <wp:positionH relativeFrom="column">
                  <wp:posOffset>175260</wp:posOffset>
                </wp:positionH>
                <wp:positionV relativeFrom="paragraph">
                  <wp:posOffset>133350</wp:posOffset>
                </wp:positionV>
                <wp:extent cx="5859780" cy="591820"/>
                <wp:effectExtent l="57150" t="57150" r="45720" b="55880"/>
                <wp:wrapNone/>
                <wp:docPr id="9" name="Text Box 9"/>
                <wp:cNvGraphicFramePr/>
                <a:graphic xmlns:a="http://schemas.openxmlformats.org/drawingml/2006/main">
                  <a:graphicData uri="http://schemas.microsoft.com/office/word/2010/wordprocessingShape">
                    <wps:wsp>
                      <wps:cNvSpPr txBox="1"/>
                      <wps:spPr>
                        <a:xfrm>
                          <a:off x="0" y="0"/>
                          <a:ext cx="5859780" cy="591820"/>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61EBA4C6" w14:textId="6EEAEEEC" w:rsidR="003F3126" w:rsidRPr="00D101B2" w:rsidRDefault="003F3126" w:rsidP="00B83696">
                            <w:pPr>
                              <w:ind w:left="-993"/>
                              <w:jc w:val="center"/>
                              <w:rPr>
                                <w:sz w:val="20"/>
                                <w:szCs w:val="20"/>
                              </w:rPr>
                            </w:pPr>
                            <w:r w:rsidRPr="00D101B2">
                              <w:rPr>
                                <w:b/>
                                <w:sz w:val="20"/>
                                <w:szCs w:val="20"/>
                              </w:rPr>
                              <w:t>Stage 1 – Formal Complaint</w:t>
                            </w:r>
                            <w:r w:rsidRPr="003F3126">
                              <w:rPr>
                                <w:b/>
                                <w:bCs/>
                                <w:sz w:val="20"/>
                                <w:szCs w:val="20"/>
                              </w:rPr>
                              <w:t xml:space="preserve"> submitted</w:t>
                            </w:r>
                            <w:r w:rsidR="008476BB">
                              <w:rPr>
                                <w:b/>
                                <w:bCs/>
                                <w:sz w:val="20"/>
                                <w:szCs w:val="20"/>
                              </w:rPr>
                              <w:t xml:space="preserve"> </w:t>
                            </w:r>
                          </w:p>
                          <w:p w14:paraId="281D34F8" w14:textId="77777777" w:rsidR="003F3126" w:rsidRPr="00D101B2" w:rsidRDefault="003F3126" w:rsidP="00B83696">
                            <w:pPr>
                              <w:ind w:left="-709"/>
                              <w:jc w:val="center"/>
                            </w:pPr>
                            <w:r w:rsidRPr="00D101B2">
                              <w:rPr>
                                <w:sz w:val="20"/>
                                <w:szCs w:val="20"/>
                              </w:rPr>
                              <w:t xml:space="preserve">Complaint acknowledged </w:t>
                            </w:r>
                            <w:r w:rsidRPr="003F3126">
                              <w:rPr>
                                <w:sz w:val="20"/>
                                <w:szCs w:val="20"/>
                                <w:u w:val="single"/>
                              </w:rPr>
                              <w:t>by the school</w:t>
                            </w:r>
                            <w:r w:rsidRPr="00D101B2">
                              <w:rPr>
                                <w:sz w:val="20"/>
                                <w:szCs w:val="20"/>
                              </w:rPr>
                              <w:t xml:space="preserve"> within </w:t>
                            </w:r>
                            <w:r w:rsidRPr="005B288B">
                              <w:rPr>
                                <w:color w:val="4472C4" w:themeColor="accent1"/>
                                <w:sz w:val="20"/>
                                <w:szCs w:val="20"/>
                              </w:rPr>
                              <w:t>5 s</w:t>
                            </w:r>
                            <w:r w:rsidRPr="007C20E2">
                              <w:rPr>
                                <w:color w:val="4472C4" w:themeColor="accent1"/>
                                <w:sz w:val="20"/>
                                <w:szCs w:val="20"/>
                              </w:rPr>
                              <w:t>chool days</w:t>
                            </w:r>
                            <w:r w:rsidRPr="00D101B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75FDC" id="Text Box 9" o:spid="_x0000_s1030" type="#_x0000_t202" style="position:absolute;margin-left:13.8pt;margin-top:10.5pt;width:461.4pt;height:4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" fillcolor="window" strokecolor="windowText" strokeweight=".5pt">
                <v:textbox>
                  <w:txbxContent>
                    <w:p w14:paraId="61EBA4C6" w14:textId="6EEAEEEC" w:rsidR="003F3126" w:rsidRPr="00D101B2" w:rsidRDefault="003F3126" w:rsidP="00B83696">
                      <w:pPr>
                        <w:ind w:left="-993"/>
                        <w:jc w:val="center"/>
                        <w:rPr>
                          <w:sz w:val="20"/>
                          <w:szCs w:val="20"/>
                        </w:rPr>
                      </w:pPr>
                      <w:r w:rsidRPr="00D101B2">
                        <w:rPr>
                          <w:b/>
                          <w:sz w:val="20"/>
                          <w:szCs w:val="20"/>
                        </w:rPr>
                        <w:t>Stage 1 – Formal Complaint</w:t>
                      </w:r>
                      <w:r w:rsidRPr="003F3126">
                        <w:rPr>
                          <w:b/>
                          <w:bCs/>
                          <w:sz w:val="20"/>
                          <w:szCs w:val="20"/>
                        </w:rPr>
                        <w:t xml:space="preserve"> submitted</w:t>
                      </w:r>
                      <w:r w:rsidR="008476BB">
                        <w:rPr>
                          <w:b/>
                          <w:bCs/>
                          <w:sz w:val="20"/>
                          <w:szCs w:val="20"/>
                        </w:rPr>
                        <w:t xml:space="preserve"> </w:t>
                      </w:r>
                    </w:p>
                    <w:p w14:paraId="281D34F8" w14:textId="77777777" w:rsidR="003F3126" w:rsidRPr="00D101B2" w:rsidRDefault="003F3126" w:rsidP="00B83696">
                      <w:pPr>
                        <w:ind w:left="-709"/>
                        <w:jc w:val="center"/>
                      </w:pPr>
                      <w:r w:rsidRPr="00D101B2">
                        <w:rPr>
                          <w:sz w:val="20"/>
                          <w:szCs w:val="20"/>
                        </w:rPr>
                        <w:t xml:space="preserve">Complaint acknowledged </w:t>
                      </w:r>
                      <w:r w:rsidRPr="003F3126">
                        <w:rPr>
                          <w:sz w:val="20"/>
                          <w:szCs w:val="20"/>
                          <w:u w:val="single"/>
                        </w:rPr>
                        <w:t>by the school</w:t>
                      </w:r>
                      <w:r w:rsidRPr="00D101B2">
                        <w:rPr>
                          <w:sz w:val="20"/>
                          <w:szCs w:val="20"/>
                        </w:rPr>
                        <w:t xml:space="preserve"> within </w:t>
                      </w:r>
                      <w:r w:rsidRPr="005B288B">
                        <w:rPr>
                          <w:color w:val="4472C4" w:themeColor="accent1"/>
                          <w:sz w:val="20"/>
                          <w:szCs w:val="20"/>
                        </w:rPr>
                        <w:t>5 s</w:t>
                      </w:r>
                      <w:r w:rsidRPr="007C20E2">
                        <w:rPr>
                          <w:color w:val="4472C4" w:themeColor="accent1"/>
                          <w:sz w:val="20"/>
                          <w:szCs w:val="20"/>
                        </w:rPr>
                        <w:t>chool days</w:t>
                      </w:r>
                      <w:r w:rsidRPr="00D101B2">
                        <w:t>.</w:t>
                      </w:r>
                    </w:p>
                  </w:txbxContent>
                </v:textbox>
              </v:shape>
            </w:pict>
          </mc:Fallback>
        </mc:AlternateContent>
      </w:r>
    </w:p>
    <w:p w14:paraId="5D4BBC22" w14:textId="77777777" w:rsidR="00647A80" w:rsidRDefault="00647A80" w:rsidP="00647A80">
      <w:pPr>
        <w:rPr>
          <w:b/>
          <w:bCs/>
          <w:color w:val="FF0000"/>
        </w:rPr>
      </w:pPr>
    </w:p>
    <w:p w14:paraId="09CA63D6" w14:textId="20A8C991" w:rsidR="00647A80" w:rsidRPr="00647A80" w:rsidRDefault="00647A80" w:rsidP="00647A80">
      <w:pPr>
        <w:tabs>
          <w:tab w:val="left" w:pos="4180"/>
        </w:tabs>
      </w:pPr>
      <w:r>
        <w:rPr>
          <w:noProof/>
        </w:rPr>
        <mc:AlternateContent>
          <mc:Choice Requires="wps">
            <w:drawing>
              <wp:anchor distT="0" distB="0" distL="114300" distR="114300" simplePos="0" relativeHeight="251704320" behindDoc="0" locked="0" layoutInCell="1" allowOverlap="1" wp14:anchorId="02C582EA" wp14:editId="54B1C3B1">
                <wp:simplePos x="0" y="0"/>
                <wp:positionH relativeFrom="column">
                  <wp:posOffset>2914967</wp:posOffset>
                </wp:positionH>
                <wp:positionV relativeFrom="paragraph">
                  <wp:posOffset>215583</wp:posOffset>
                </wp:positionV>
                <wp:extent cx="242250" cy="193041"/>
                <wp:effectExtent l="24448" t="0" r="30162" b="30163"/>
                <wp:wrapNone/>
                <wp:docPr id="1749002424" name="Right Arrow 20"/>
                <wp:cNvGraphicFramePr/>
                <a:graphic xmlns:a="http://schemas.openxmlformats.org/drawingml/2006/main">
                  <a:graphicData uri="http://schemas.microsoft.com/office/word/2010/wordprocessingShape">
                    <wps:wsp>
                      <wps:cNvSpPr/>
                      <wps:spPr>
                        <a:xfrm rot="5400000">
                          <a:off x="0" y="0"/>
                          <a:ext cx="242250" cy="193041"/>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916878" id="Right Arrow 20" o:spid="_x0000_s1026" type="#_x0000_t13" style="position:absolute;margin-left:229.5pt;margin-top:17pt;width:19.05pt;height:15.2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" adj="12994" fillcolor="#afabab" strokecolor="windowText" strokeweight="1pt"/>
            </w:pict>
          </mc:Fallback>
        </mc:AlternateContent>
      </w:r>
      <w:r>
        <w:tab/>
      </w:r>
    </w:p>
    <w:p w14:paraId="189D2EC8" w14:textId="3D888F8C" w:rsidR="003B3D65" w:rsidRDefault="00A258A0">
      <w:pPr>
        <w:pStyle w:val="Heading2"/>
        <w:rPr>
          <w:color w:val="auto"/>
          <w:sz w:val="28"/>
          <w:szCs w:val="28"/>
        </w:rPr>
      </w:pPr>
      <w:r>
        <w:rPr>
          <w:b w:val="0"/>
          <w:noProof/>
          <w:u w:val="single"/>
        </w:rPr>
        <mc:AlternateContent>
          <mc:Choice Requires="wps">
            <w:drawing>
              <wp:anchor distT="0" distB="0" distL="114300" distR="114300" simplePos="0" relativeHeight="251673600" behindDoc="0" locked="0" layoutInCell="1" allowOverlap="1" wp14:anchorId="05099B50" wp14:editId="1EDFAEBB">
                <wp:simplePos x="0" y="0"/>
                <wp:positionH relativeFrom="column">
                  <wp:posOffset>137160</wp:posOffset>
                </wp:positionH>
                <wp:positionV relativeFrom="paragraph">
                  <wp:posOffset>196215</wp:posOffset>
                </wp:positionV>
                <wp:extent cx="5897880" cy="895032"/>
                <wp:effectExtent l="57150" t="57150" r="45720" b="57785"/>
                <wp:wrapNone/>
                <wp:docPr id="11" name="Text Box 11"/>
                <wp:cNvGraphicFramePr/>
                <a:graphic xmlns:a="http://schemas.openxmlformats.org/drawingml/2006/main">
                  <a:graphicData uri="http://schemas.microsoft.com/office/word/2010/wordprocessingShape">
                    <wps:wsp>
                      <wps:cNvSpPr txBox="1"/>
                      <wps:spPr>
                        <a:xfrm>
                          <a:off x="0" y="0"/>
                          <a:ext cx="5897880" cy="895032"/>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6AF68A5D" w14:textId="77777777" w:rsidR="003F3126" w:rsidRPr="003D426E" w:rsidRDefault="003F3126" w:rsidP="00B83696">
                            <w:pPr>
                              <w:ind w:left="-567" w:right="112"/>
                              <w:jc w:val="center"/>
                              <w:rPr>
                                <w:b/>
                                <w:bCs/>
                                <w:sz w:val="20"/>
                                <w:szCs w:val="20"/>
                              </w:rPr>
                            </w:pPr>
                            <w:r>
                              <w:rPr>
                                <w:b/>
                                <w:bCs/>
                                <w:sz w:val="20"/>
                                <w:szCs w:val="20"/>
                              </w:rPr>
                              <w:t xml:space="preserve">Stage 1 </w:t>
                            </w:r>
                            <w:r w:rsidRPr="003D426E">
                              <w:rPr>
                                <w:b/>
                                <w:bCs/>
                                <w:sz w:val="20"/>
                                <w:szCs w:val="20"/>
                              </w:rPr>
                              <w:t>Investigation</w:t>
                            </w:r>
                          </w:p>
                          <w:p w14:paraId="0F26F285" w14:textId="1B290921" w:rsidR="003F3126" w:rsidRPr="00D101B2" w:rsidRDefault="003F3126" w:rsidP="00824269">
                            <w:pPr>
                              <w:ind w:left="142" w:right="-28" w:hanging="142"/>
                              <w:jc w:val="center"/>
                              <w:rPr>
                                <w:sz w:val="20"/>
                                <w:szCs w:val="20"/>
                              </w:rPr>
                            </w:pPr>
                            <w:r w:rsidRPr="00D101B2">
                              <w:rPr>
                                <w:sz w:val="20"/>
                                <w:szCs w:val="20"/>
                              </w:rPr>
                              <w:t xml:space="preserve">The investigating </w:t>
                            </w:r>
                            <w:r w:rsidR="002F4352">
                              <w:rPr>
                                <w:sz w:val="20"/>
                                <w:szCs w:val="20"/>
                              </w:rPr>
                              <w:t xml:space="preserve">officer or governor </w:t>
                            </w:r>
                            <w:r w:rsidRPr="00D101B2">
                              <w:rPr>
                                <w:sz w:val="20"/>
                                <w:szCs w:val="20"/>
                              </w:rPr>
                              <w:t xml:space="preserve">will </w:t>
                            </w:r>
                            <w:r w:rsidR="0051774A">
                              <w:rPr>
                                <w:sz w:val="20"/>
                                <w:szCs w:val="20"/>
                              </w:rPr>
                              <w:t xml:space="preserve">investigate each </w:t>
                            </w:r>
                            <w:r w:rsidR="002F4352">
                              <w:rPr>
                                <w:sz w:val="20"/>
                                <w:szCs w:val="20"/>
                              </w:rPr>
                              <w:t xml:space="preserve">part of the </w:t>
                            </w:r>
                            <w:r w:rsidR="0087056F">
                              <w:rPr>
                                <w:sz w:val="20"/>
                                <w:szCs w:val="20"/>
                              </w:rPr>
                              <w:t>complaint in line with this policy</w:t>
                            </w:r>
                            <w:r w:rsidR="0051774A">
                              <w:rPr>
                                <w:sz w:val="20"/>
                                <w:szCs w:val="20"/>
                              </w:rPr>
                              <w:t xml:space="preserve">. </w:t>
                            </w:r>
                            <w:r w:rsidR="0087056F">
                              <w:rPr>
                                <w:sz w:val="20"/>
                                <w:szCs w:val="20"/>
                              </w:rPr>
                              <w:t xml:space="preserve">A </w:t>
                            </w:r>
                            <w:r w:rsidRPr="00D101B2">
                              <w:rPr>
                                <w:sz w:val="20"/>
                                <w:szCs w:val="20"/>
                              </w:rPr>
                              <w:t>respon</w:t>
                            </w:r>
                            <w:r w:rsidR="0087056F">
                              <w:rPr>
                                <w:sz w:val="20"/>
                                <w:szCs w:val="20"/>
                              </w:rPr>
                              <w:t>se should be provided</w:t>
                            </w:r>
                            <w:r w:rsidRPr="00D101B2">
                              <w:rPr>
                                <w:sz w:val="20"/>
                                <w:szCs w:val="20"/>
                              </w:rPr>
                              <w:t xml:space="preserve"> in full to the complaint within </w:t>
                            </w:r>
                            <w:r w:rsidR="00814D1A" w:rsidRPr="00824269">
                              <w:rPr>
                                <w:b/>
                                <w:bCs/>
                                <w:color w:val="4472C4" w:themeColor="accent1"/>
                                <w:sz w:val="24"/>
                                <w:u w:val="single"/>
                              </w:rPr>
                              <w:t>20</w:t>
                            </w:r>
                            <w:r w:rsidR="00814D1A">
                              <w:rPr>
                                <w:color w:val="4472C4" w:themeColor="accent1"/>
                                <w:sz w:val="20"/>
                                <w:szCs w:val="20"/>
                              </w:rPr>
                              <w:t xml:space="preserve"> </w:t>
                            </w:r>
                            <w:r w:rsidRPr="007C20E2">
                              <w:rPr>
                                <w:color w:val="4472C4" w:themeColor="accent1"/>
                                <w:sz w:val="20"/>
                                <w:szCs w:val="20"/>
                              </w:rPr>
                              <w:t>school days</w:t>
                            </w:r>
                            <w:r>
                              <w:rPr>
                                <w:color w:val="4472C4" w:themeColor="accent1"/>
                                <w:sz w:val="20"/>
                                <w:szCs w:val="20"/>
                              </w:rPr>
                              <w:t xml:space="preserve"> from receipt of the complaint</w:t>
                            </w:r>
                            <w:r w:rsidRPr="007C20E2">
                              <w:rPr>
                                <w:color w:val="4472C4" w:themeColor="accen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99B50" id="Text Box 11" o:spid="_x0000_s1031" type="#_x0000_t202" style="position:absolute;margin-left:10.8pt;margin-top:15.45pt;width:464.4pt;height:7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" fillcolor="window" strokecolor="windowText" strokeweight=".5pt">
                <v:textbox>
                  <w:txbxContent>
                    <w:p w14:paraId="6AF68A5D" w14:textId="77777777" w:rsidR="003F3126" w:rsidRPr="003D426E" w:rsidRDefault="003F3126" w:rsidP="00B83696">
                      <w:pPr>
                        <w:ind w:left="-567" w:right="112"/>
                        <w:jc w:val="center"/>
                        <w:rPr>
                          <w:b/>
                          <w:bCs/>
                          <w:sz w:val="20"/>
                          <w:szCs w:val="20"/>
                        </w:rPr>
                      </w:pPr>
                      <w:r>
                        <w:rPr>
                          <w:b/>
                          <w:bCs/>
                          <w:sz w:val="20"/>
                          <w:szCs w:val="20"/>
                        </w:rPr>
                        <w:t xml:space="preserve">Stage 1 </w:t>
                      </w:r>
                      <w:r w:rsidRPr="003D426E">
                        <w:rPr>
                          <w:b/>
                          <w:bCs/>
                          <w:sz w:val="20"/>
                          <w:szCs w:val="20"/>
                        </w:rPr>
                        <w:t>Investigation</w:t>
                      </w:r>
                    </w:p>
                    <w:p w14:paraId="0F26F285" w14:textId="1B290921" w:rsidR="003F3126" w:rsidRPr="00D101B2" w:rsidRDefault="003F3126" w:rsidP="00824269">
                      <w:pPr>
                        <w:ind w:left="142" w:right="-28" w:hanging="142"/>
                        <w:jc w:val="center"/>
                        <w:rPr>
                          <w:sz w:val="20"/>
                          <w:szCs w:val="20"/>
                        </w:rPr>
                      </w:pPr>
                      <w:r w:rsidRPr="00D101B2">
                        <w:rPr>
                          <w:sz w:val="20"/>
                          <w:szCs w:val="20"/>
                        </w:rPr>
                        <w:t xml:space="preserve">The investigating </w:t>
                      </w:r>
                      <w:r w:rsidR="002F4352">
                        <w:rPr>
                          <w:sz w:val="20"/>
                          <w:szCs w:val="20"/>
                        </w:rPr>
                        <w:t xml:space="preserve">officer or governor </w:t>
                      </w:r>
                      <w:r w:rsidRPr="00D101B2">
                        <w:rPr>
                          <w:sz w:val="20"/>
                          <w:szCs w:val="20"/>
                        </w:rPr>
                        <w:t xml:space="preserve">will </w:t>
                      </w:r>
                      <w:r w:rsidR="0051774A">
                        <w:rPr>
                          <w:sz w:val="20"/>
                          <w:szCs w:val="20"/>
                        </w:rPr>
                        <w:t xml:space="preserve">investigate each </w:t>
                      </w:r>
                      <w:r w:rsidR="002F4352">
                        <w:rPr>
                          <w:sz w:val="20"/>
                          <w:szCs w:val="20"/>
                        </w:rPr>
                        <w:t xml:space="preserve">part of the </w:t>
                      </w:r>
                      <w:r w:rsidR="0087056F">
                        <w:rPr>
                          <w:sz w:val="20"/>
                          <w:szCs w:val="20"/>
                        </w:rPr>
                        <w:t>complaint in line with this policy</w:t>
                      </w:r>
                      <w:r w:rsidR="0051774A">
                        <w:rPr>
                          <w:sz w:val="20"/>
                          <w:szCs w:val="20"/>
                        </w:rPr>
                        <w:t xml:space="preserve">. </w:t>
                      </w:r>
                      <w:r w:rsidR="0087056F">
                        <w:rPr>
                          <w:sz w:val="20"/>
                          <w:szCs w:val="20"/>
                        </w:rPr>
                        <w:t xml:space="preserve">A </w:t>
                      </w:r>
                      <w:r w:rsidRPr="00D101B2">
                        <w:rPr>
                          <w:sz w:val="20"/>
                          <w:szCs w:val="20"/>
                        </w:rPr>
                        <w:t>respon</w:t>
                      </w:r>
                      <w:r w:rsidR="0087056F">
                        <w:rPr>
                          <w:sz w:val="20"/>
                          <w:szCs w:val="20"/>
                        </w:rPr>
                        <w:t>se should be provided</w:t>
                      </w:r>
                      <w:r w:rsidRPr="00D101B2">
                        <w:rPr>
                          <w:sz w:val="20"/>
                          <w:szCs w:val="20"/>
                        </w:rPr>
                        <w:t xml:space="preserve"> in full to the complaint within </w:t>
                      </w:r>
                      <w:r w:rsidR="00814D1A" w:rsidRPr="00824269">
                        <w:rPr>
                          <w:b/>
                          <w:bCs/>
                          <w:color w:val="4472C4" w:themeColor="accent1"/>
                          <w:sz w:val="24"/>
                          <w:u w:val="single"/>
                        </w:rPr>
                        <w:t>20</w:t>
                      </w:r>
                      <w:r w:rsidR="00814D1A">
                        <w:rPr>
                          <w:color w:val="4472C4" w:themeColor="accent1"/>
                          <w:sz w:val="20"/>
                          <w:szCs w:val="20"/>
                        </w:rPr>
                        <w:t xml:space="preserve"> </w:t>
                      </w:r>
                      <w:r w:rsidRPr="007C20E2">
                        <w:rPr>
                          <w:color w:val="4472C4" w:themeColor="accent1"/>
                          <w:sz w:val="20"/>
                          <w:szCs w:val="20"/>
                        </w:rPr>
                        <w:t>school days</w:t>
                      </w:r>
                      <w:r>
                        <w:rPr>
                          <w:color w:val="4472C4" w:themeColor="accent1"/>
                          <w:sz w:val="20"/>
                          <w:szCs w:val="20"/>
                        </w:rPr>
                        <w:t xml:space="preserve"> from receipt of the complaint</w:t>
                      </w:r>
                      <w:r w:rsidRPr="007C20E2">
                        <w:rPr>
                          <w:color w:val="4472C4" w:themeColor="accent1"/>
                          <w:sz w:val="20"/>
                          <w:szCs w:val="20"/>
                        </w:rPr>
                        <w:t>.</w:t>
                      </w:r>
                    </w:p>
                  </w:txbxContent>
                </v:textbox>
              </v:shape>
            </w:pict>
          </mc:Fallback>
        </mc:AlternateContent>
      </w:r>
    </w:p>
    <w:p w14:paraId="7FDB3F9F" w14:textId="77777777" w:rsidR="003B3D65" w:rsidRDefault="003B3D65">
      <w:pPr>
        <w:pStyle w:val="Heading2"/>
        <w:rPr>
          <w:color w:val="auto"/>
          <w:sz w:val="28"/>
          <w:szCs w:val="28"/>
        </w:rPr>
      </w:pPr>
    </w:p>
    <w:p w14:paraId="327A5D3C" w14:textId="51FE1ABB" w:rsidR="003B3D65" w:rsidRDefault="003B3D65">
      <w:pPr>
        <w:pStyle w:val="Heading2"/>
        <w:rPr>
          <w:color w:val="auto"/>
          <w:sz w:val="28"/>
          <w:szCs w:val="28"/>
        </w:rPr>
      </w:pPr>
    </w:p>
    <w:p w14:paraId="24363734" w14:textId="1C545140" w:rsidR="009A0154" w:rsidRDefault="00824269">
      <w:pPr>
        <w:pStyle w:val="Heading2"/>
        <w:rPr>
          <w:color w:val="auto"/>
          <w:sz w:val="28"/>
          <w:szCs w:val="28"/>
        </w:rPr>
      </w:pPr>
      <w:r>
        <w:rPr>
          <w:noProof/>
        </w:rPr>
        <mc:AlternateContent>
          <mc:Choice Requires="wps">
            <w:drawing>
              <wp:anchor distT="0" distB="0" distL="114300" distR="114300" simplePos="0" relativeHeight="251685888" behindDoc="0" locked="0" layoutInCell="1" allowOverlap="1" wp14:anchorId="2F88C922" wp14:editId="7F121025">
                <wp:simplePos x="0" y="0"/>
                <wp:positionH relativeFrom="column">
                  <wp:posOffset>3717925</wp:posOffset>
                </wp:positionH>
                <wp:positionV relativeFrom="paragraph">
                  <wp:posOffset>29845</wp:posOffset>
                </wp:positionV>
                <wp:extent cx="300990" cy="249555"/>
                <wp:effectExtent l="25717" t="0" r="29528" b="29527"/>
                <wp:wrapNone/>
                <wp:docPr id="1196559865" name="Right Arrow 20"/>
                <wp:cNvGraphicFramePr/>
                <a:graphic xmlns:a="http://schemas.openxmlformats.org/drawingml/2006/main">
                  <a:graphicData uri="http://schemas.microsoft.com/office/word/2010/wordprocessingShape">
                    <wps:wsp>
                      <wps:cNvSpPr/>
                      <wps:spPr>
                        <a:xfrm rot="5400000">
                          <a:off x="0" y="0"/>
                          <a:ext cx="300990" cy="249555"/>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DC7901" id="Right Arrow 20" o:spid="_x0000_s1026" type="#_x0000_t13" style="position:absolute;margin-left:292.75pt;margin-top:2.35pt;width:23.7pt;height:19.6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" adj="12646" fillcolor="#afabab" strokecolor="windowText" strokeweight="1pt"/>
            </w:pict>
          </mc:Fallback>
        </mc:AlternateContent>
      </w:r>
      <w:r>
        <w:rPr>
          <w:noProof/>
        </w:rPr>
        <mc:AlternateContent>
          <mc:Choice Requires="wps">
            <w:drawing>
              <wp:anchor distT="0" distB="0" distL="114300" distR="114300" simplePos="0" relativeHeight="251687936" behindDoc="0" locked="0" layoutInCell="1" allowOverlap="1" wp14:anchorId="51B3B6BC" wp14:editId="052C0B0D">
                <wp:simplePos x="0" y="0"/>
                <wp:positionH relativeFrom="column">
                  <wp:posOffset>739775</wp:posOffset>
                </wp:positionH>
                <wp:positionV relativeFrom="paragraph">
                  <wp:posOffset>26670</wp:posOffset>
                </wp:positionV>
                <wp:extent cx="300990" cy="249555"/>
                <wp:effectExtent l="25717" t="0" r="29528" b="29527"/>
                <wp:wrapNone/>
                <wp:docPr id="1739529933" name="Right Arrow 20"/>
                <wp:cNvGraphicFramePr/>
                <a:graphic xmlns:a="http://schemas.openxmlformats.org/drawingml/2006/main">
                  <a:graphicData uri="http://schemas.microsoft.com/office/word/2010/wordprocessingShape">
                    <wps:wsp>
                      <wps:cNvSpPr/>
                      <wps:spPr>
                        <a:xfrm rot="5400000">
                          <a:off x="0" y="0"/>
                          <a:ext cx="300990" cy="249555"/>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79A405" id="Right Arrow 20" o:spid="_x0000_s1026" type="#_x0000_t13" style="position:absolute;margin-left:58.25pt;margin-top:2.1pt;width:23.7pt;height:19.6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" adj="12646" fillcolor="#afabab" strokecolor="windowText" strokeweight="1pt"/>
            </w:pict>
          </mc:Fallback>
        </mc:AlternateContent>
      </w:r>
      <w:r w:rsidR="00500E17">
        <w:rPr>
          <w:b w:val="0"/>
          <w:noProof/>
          <w:u w:val="single"/>
        </w:rPr>
        <mc:AlternateContent>
          <mc:Choice Requires="wps">
            <w:drawing>
              <wp:anchor distT="0" distB="0" distL="114300" distR="114300" simplePos="0" relativeHeight="251677696" behindDoc="0" locked="0" layoutInCell="1" allowOverlap="1" wp14:anchorId="46889BAF" wp14:editId="2428F480">
                <wp:simplePos x="0" y="0"/>
                <wp:positionH relativeFrom="column">
                  <wp:posOffset>1785620</wp:posOffset>
                </wp:positionH>
                <wp:positionV relativeFrom="paragraph">
                  <wp:posOffset>359410</wp:posOffset>
                </wp:positionV>
                <wp:extent cx="4246880" cy="953770"/>
                <wp:effectExtent l="57150" t="57150" r="58420" b="55880"/>
                <wp:wrapNone/>
                <wp:docPr id="16" name="Text Box 16"/>
                <wp:cNvGraphicFramePr/>
                <a:graphic xmlns:a="http://schemas.openxmlformats.org/drawingml/2006/main">
                  <a:graphicData uri="http://schemas.microsoft.com/office/word/2010/wordprocessingShape">
                    <wps:wsp>
                      <wps:cNvSpPr txBox="1"/>
                      <wps:spPr>
                        <a:xfrm>
                          <a:off x="0" y="0"/>
                          <a:ext cx="4246880" cy="953770"/>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1D7163A7" w14:textId="181EF8A1" w:rsidR="003F3126" w:rsidRPr="00D101B2" w:rsidRDefault="003F3126" w:rsidP="003F3126">
                            <w:pPr>
                              <w:jc w:val="center"/>
                              <w:rPr>
                                <w:sz w:val="20"/>
                                <w:szCs w:val="20"/>
                              </w:rPr>
                            </w:pPr>
                            <w:r w:rsidRPr="00797C64">
                              <w:rPr>
                                <w:b/>
                                <w:bCs/>
                                <w:sz w:val="20"/>
                                <w:szCs w:val="20"/>
                              </w:rPr>
                              <w:t xml:space="preserve">If the complainant remains dissatisfied with the outcome of any decisions </w:t>
                            </w:r>
                            <w:r w:rsidR="0087056F">
                              <w:rPr>
                                <w:b/>
                                <w:bCs/>
                                <w:sz w:val="20"/>
                                <w:szCs w:val="20"/>
                              </w:rPr>
                              <w:t>(</w:t>
                            </w:r>
                            <w:r w:rsidR="00186469" w:rsidRPr="00797C64">
                              <w:rPr>
                                <w:b/>
                                <w:bCs/>
                                <w:sz w:val="20"/>
                                <w:szCs w:val="20"/>
                              </w:rPr>
                              <w:t>that w</w:t>
                            </w:r>
                            <w:r w:rsidR="0051774A">
                              <w:rPr>
                                <w:b/>
                                <w:bCs/>
                                <w:sz w:val="20"/>
                                <w:szCs w:val="20"/>
                              </w:rPr>
                              <w:t>ere</w:t>
                            </w:r>
                            <w:r w:rsidR="00186469" w:rsidRPr="00797C64">
                              <w:rPr>
                                <w:b/>
                                <w:bCs/>
                                <w:sz w:val="20"/>
                                <w:szCs w:val="20"/>
                              </w:rPr>
                              <w:t xml:space="preserve"> </w:t>
                            </w:r>
                            <w:r w:rsidRPr="003507D9">
                              <w:rPr>
                                <w:b/>
                                <w:bCs/>
                                <w:sz w:val="20"/>
                                <w:szCs w:val="20"/>
                                <w:u w:val="single"/>
                              </w:rPr>
                              <w:t>not</w:t>
                            </w:r>
                            <w:r w:rsidRPr="00797C64">
                              <w:rPr>
                                <w:b/>
                                <w:bCs/>
                                <w:sz w:val="20"/>
                                <w:szCs w:val="20"/>
                              </w:rPr>
                              <w:t xml:space="preserve"> upheld in the stage 1 investigation</w:t>
                            </w:r>
                            <w:r w:rsidR="0087056F">
                              <w:rPr>
                                <w:b/>
                                <w:bCs/>
                                <w:sz w:val="20"/>
                                <w:szCs w:val="20"/>
                              </w:rPr>
                              <w:t>)</w:t>
                            </w:r>
                            <w:r w:rsidR="00797C64">
                              <w:rPr>
                                <w:sz w:val="20"/>
                                <w:szCs w:val="20"/>
                              </w:rPr>
                              <w:t xml:space="preserve"> - t</w:t>
                            </w:r>
                            <w:r>
                              <w:rPr>
                                <w:sz w:val="20"/>
                                <w:szCs w:val="20"/>
                              </w:rPr>
                              <w:t>hey can request</w:t>
                            </w:r>
                            <w:r w:rsidR="00AF681B">
                              <w:rPr>
                                <w:sz w:val="20"/>
                                <w:szCs w:val="20"/>
                              </w:rPr>
                              <w:t xml:space="preserve">, within </w:t>
                            </w:r>
                            <w:r w:rsidR="00AF681B" w:rsidRPr="007C20E2">
                              <w:rPr>
                                <w:color w:val="4472C4" w:themeColor="accent1"/>
                                <w:sz w:val="20"/>
                                <w:szCs w:val="20"/>
                              </w:rPr>
                              <w:t xml:space="preserve">10 school days </w:t>
                            </w:r>
                            <w:r w:rsidR="00AF681B">
                              <w:rPr>
                                <w:sz w:val="20"/>
                                <w:szCs w:val="20"/>
                              </w:rPr>
                              <w:t>of receiving Stage 1 outcome, that</w:t>
                            </w:r>
                            <w:r>
                              <w:rPr>
                                <w:sz w:val="20"/>
                                <w:szCs w:val="20"/>
                              </w:rPr>
                              <w:t xml:space="preserve"> </w:t>
                            </w:r>
                            <w:r w:rsidR="003507D9">
                              <w:rPr>
                                <w:sz w:val="20"/>
                                <w:szCs w:val="20"/>
                              </w:rPr>
                              <w:t>th</w:t>
                            </w:r>
                            <w:r w:rsidR="00500E17">
                              <w:rPr>
                                <w:sz w:val="20"/>
                                <w:szCs w:val="20"/>
                              </w:rPr>
                              <w:t>ese are</w:t>
                            </w:r>
                            <w:r w:rsidR="003507D9">
                              <w:rPr>
                                <w:sz w:val="20"/>
                                <w:szCs w:val="20"/>
                              </w:rPr>
                              <w:t xml:space="preserve"> </w:t>
                            </w:r>
                            <w:r w:rsidR="0051774A">
                              <w:rPr>
                                <w:sz w:val="20"/>
                                <w:szCs w:val="20"/>
                              </w:rPr>
                              <w:t>re</w:t>
                            </w:r>
                            <w:r>
                              <w:rPr>
                                <w:sz w:val="20"/>
                                <w:szCs w:val="20"/>
                              </w:rPr>
                              <w:t xml:space="preserve">considered </w:t>
                            </w:r>
                            <w:r w:rsidR="003507D9">
                              <w:rPr>
                                <w:sz w:val="20"/>
                                <w:szCs w:val="20"/>
                              </w:rPr>
                              <w:t xml:space="preserve">by a </w:t>
                            </w:r>
                            <w:r>
                              <w:rPr>
                                <w:sz w:val="20"/>
                                <w:szCs w:val="20"/>
                              </w:rPr>
                              <w:t xml:space="preserve">Stage 2 </w:t>
                            </w:r>
                            <w:r w:rsidR="003507D9">
                              <w:rPr>
                                <w:sz w:val="20"/>
                                <w:szCs w:val="20"/>
                              </w:rPr>
                              <w:t>governor panel</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89BAF" id="Text Box 16" o:spid="_x0000_s1032" type="#_x0000_t202" style="position:absolute;margin-left:140.6pt;margin-top:28.3pt;width:334.4pt;height:7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" fillcolor="window" strokecolor="windowText" strokeweight=".5pt">
                <v:textbox>
                  <w:txbxContent>
                    <w:p w14:paraId="1D7163A7" w14:textId="181EF8A1" w:rsidR="003F3126" w:rsidRPr="00D101B2" w:rsidRDefault="003F3126" w:rsidP="003F3126">
                      <w:pPr>
                        <w:jc w:val="center"/>
                        <w:rPr>
                          <w:sz w:val="20"/>
                          <w:szCs w:val="20"/>
                        </w:rPr>
                      </w:pPr>
                      <w:r w:rsidRPr="00797C64">
                        <w:rPr>
                          <w:b/>
                          <w:bCs/>
                          <w:sz w:val="20"/>
                          <w:szCs w:val="20"/>
                        </w:rPr>
                        <w:t xml:space="preserve">If the complainant remains dissatisfied with the outcome of any decisions </w:t>
                      </w:r>
                      <w:r w:rsidR="0087056F">
                        <w:rPr>
                          <w:b/>
                          <w:bCs/>
                          <w:sz w:val="20"/>
                          <w:szCs w:val="20"/>
                        </w:rPr>
                        <w:t>(</w:t>
                      </w:r>
                      <w:r w:rsidR="00186469" w:rsidRPr="00797C64">
                        <w:rPr>
                          <w:b/>
                          <w:bCs/>
                          <w:sz w:val="20"/>
                          <w:szCs w:val="20"/>
                        </w:rPr>
                        <w:t>that w</w:t>
                      </w:r>
                      <w:r w:rsidR="0051774A">
                        <w:rPr>
                          <w:b/>
                          <w:bCs/>
                          <w:sz w:val="20"/>
                          <w:szCs w:val="20"/>
                        </w:rPr>
                        <w:t>ere</w:t>
                      </w:r>
                      <w:r w:rsidR="00186469" w:rsidRPr="00797C64">
                        <w:rPr>
                          <w:b/>
                          <w:bCs/>
                          <w:sz w:val="20"/>
                          <w:szCs w:val="20"/>
                        </w:rPr>
                        <w:t xml:space="preserve"> </w:t>
                      </w:r>
                      <w:r w:rsidRPr="003507D9">
                        <w:rPr>
                          <w:b/>
                          <w:bCs/>
                          <w:sz w:val="20"/>
                          <w:szCs w:val="20"/>
                          <w:u w:val="single"/>
                        </w:rPr>
                        <w:t>not</w:t>
                      </w:r>
                      <w:r w:rsidRPr="00797C64">
                        <w:rPr>
                          <w:b/>
                          <w:bCs/>
                          <w:sz w:val="20"/>
                          <w:szCs w:val="20"/>
                        </w:rPr>
                        <w:t xml:space="preserve"> upheld in the stage 1 investigation</w:t>
                      </w:r>
                      <w:r w:rsidR="0087056F">
                        <w:rPr>
                          <w:b/>
                          <w:bCs/>
                          <w:sz w:val="20"/>
                          <w:szCs w:val="20"/>
                        </w:rPr>
                        <w:t>)</w:t>
                      </w:r>
                      <w:r w:rsidR="00797C64">
                        <w:rPr>
                          <w:sz w:val="20"/>
                          <w:szCs w:val="20"/>
                        </w:rPr>
                        <w:t xml:space="preserve"> - t</w:t>
                      </w:r>
                      <w:r>
                        <w:rPr>
                          <w:sz w:val="20"/>
                          <w:szCs w:val="20"/>
                        </w:rPr>
                        <w:t>hey can request</w:t>
                      </w:r>
                      <w:r w:rsidR="00AF681B">
                        <w:rPr>
                          <w:sz w:val="20"/>
                          <w:szCs w:val="20"/>
                        </w:rPr>
                        <w:t xml:space="preserve">, within </w:t>
                      </w:r>
                      <w:r w:rsidR="00AF681B" w:rsidRPr="007C20E2">
                        <w:rPr>
                          <w:color w:val="4472C4" w:themeColor="accent1"/>
                          <w:sz w:val="20"/>
                          <w:szCs w:val="20"/>
                        </w:rPr>
                        <w:t xml:space="preserve">10 school days </w:t>
                      </w:r>
                      <w:r w:rsidR="00AF681B">
                        <w:rPr>
                          <w:sz w:val="20"/>
                          <w:szCs w:val="20"/>
                        </w:rPr>
                        <w:t>of receiving Stage 1 outcome, that</w:t>
                      </w:r>
                      <w:r>
                        <w:rPr>
                          <w:sz w:val="20"/>
                          <w:szCs w:val="20"/>
                        </w:rPr>
                        <w:t xml:space="preserve"> </w:t>
                      </w:r>
                      <w:r w:rsidR="003507D9">
                        <w:rPr>
                          <w:sz w:val="20"/>
                          <w:szCs w:val="20"/>
                        </w:rPr>
                        <w:t>th</w:t>
                      </w:r>
                      <w:r w:rsidR="00500E17">
                        <w:rPr>
                          <w:sz w:val="20"/>
                          <w:szCs w:val="20"/>
                        </w:rPr>
                        <w:t>ese are</w:t>
                      </w:r>
                      <w:r w:rsidR="003507D9">
                        <w:rPr>
                          <w:sz w:val="20"/>
                          <w:szCs w:val="20"/>
                        </w:rPr>
                        <w:t xml:space="preserve"> </w:t>
                      </w:r>
                      <w:r w:rsidR="0051774A">
                        <w:rPr>
                          <w:sz w:val="20"/>
                          <w:szCs w:val="20"/>
                        </w:rPr>
                        <w:t>re</w:t>
                      </w:r>
                      <w:r>
                        <w:rPr>
                          <w:sz w:val="20"/>
                          <w:szCs w:val="20"/>
                        </w:rPr>
                        <w:t xml:space="preserve">considered </w:t>
                      </w:r>
                      <w:r w:rsidR="003507D9">
                        <w:rPr>
                          <w:sz w:val="20"/>
                          <w:szCs w:val="20"/>
                        </w:rPr>
                        <w:t xml:space="preserve">by a </w:t>
                      </w:r>
                      <w:r>
                        <w:rPr>
                          <w:sz w:val="20"/>
                          <w:szCs w:val="20"/>
                        </w:rPr>
                        <w:t xml:space="preserve">Stage 2 </w:t>
                      </w:r>
                      <w:r w:rsidR="003507D9">
                        <w:rPr>
                          <w:sz w:val="20"/>
                          <w:szCs w:val="20"/>
                        </w:rPr>
                        <w:t>governor panel</w:t>
                      </w:r>
                      <w:r>
                        <w:rPr>
                          <w:sz w:val="20"/>
                          <w:szCs w:val="20"/>
                        </w:rPr>
                        <w:t>.</w:t>
                      </w:r>
                    </w:p>
                  </w:txbxContent>
                </v:textbox>
              </v:shape>
            </w:pict>
          </mc:Fallback>
        </mc:AlternateContent>
      </w:r>
      <w:r w:rsidR="00602B5F">
        <w:rPr>
          <w:b w:val="0"/>
          <w:noProof/>
          <w:u w:val="single"/>
        </w:rPr>
        <mc:AlternateContent>
          <mc:Choice Requires="wps">
            <w:drawing>
              <wp:anchor distT="0" distB="0" distL="114300" distR="114300" simplePos="0" relativeHeight="251675648" behindDoc="0" locked="0" layoutInCell="1" allowOverlap="1" wp14:anchorId="3BF48AEC" wp14:editId="069C1DD4">
                <wp:simplePos x="0" y="0"/>
                <wp:positionH relativeFrom="column">
                  <wp:posOffset>135255</wp:posOffset>
                </wp:positionH>
                <wp:positionV relativeFrom="paragraph">
                  <wp:posOffset>341630</wp:posOffset>
                </wp:positionV>
                <wp:extent cx="1522095" cy="952500"/>
                <wp:effectExtent l="57150" t="57150" r="59055" b="57150"/>
                <wp:wrapNone/>
                <wp:docPr id="14" name="Text Box 14"/>
                <wp:cNvGraphicFramePr/>
                <a:graphic xmlns:a="http://schemas.openxmlformats.org/drawingml/2006/main">
                  <a:graphicData uri="http://schemas.microsoft.com/office/word/2010/wordprocessingShape">
                    <wps:wsp>
                      <wps:cNvSpPr txBox="1"/>
                      <wps:spPr>
                        <a:xfrm>
                          <a:off x="0" y="0"/>
                          <a:ext cx="1522095" cy="952500"/>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4109BD06" w14:textId="4C0EDCE2" w:rsidR="003F3126" w:rsidRPr="00D101B2" w:rsidRDefault="003F3126" w:rsidP="003F3126">
                            <w:pPr>
                              <w:jc w:val="center"/>
                              <w:rPr>
                                <w:sz w:val="20"/>
                                <w:szCs w:val="20"/>
                              </w:rPr>
                            </w:pPr>
                            <w:r w:rsidRPr="00797C64">
                              <w:rPr>
                                <w:b/>
                                <w:bCs/>
                                <w:sz w:val="20"/>
                                <w:szCs w:val="20"/>
                              </w:rPr>
                              <w:t xml:space="preserve">If the complainant is satisfied with outcome of the </w:t>
                            </w:r>
                            <w:r w:rsidR="00500E17">
                              <w:rPr>
                                <w:b/>
                                <w:bCs/>
                                <w:sz w:val="20"/>
                                <w:szCs w:val="20"/>
                              </w:rPr>
                              <w:t xml:space="preserve">stage 1 </w:t>
                            </w:r>
                            <w:r w:rsidRPr="00797C64">
                              <w:rPr>
                                <w:b/>
                                <w:bCs/>
                                <w:sz w:val="20"/>
                                <w:szCs w:val="20"/>
                              </w:rPr>
                              <w:t>investigation</w:t>
                            </w:r>
                            <w:r>
                              <w:rPr>
                                <w:sz w:val="20"/>
                                <w:szCs w:val="20"/>
                              </w:rPr>
                              <w:t xml:space="preserve"> - no further action</w:t>
                            </w:r>
                            <w:r w:rsidRPr="00D101B2">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48AEC" id="Text Box 14" o:spid="_x0000_s1033" type="#_x0000_t202" style="position:absolute;margin-left:10.65pt;margin-top:26.9pt;width:119.8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" fillcolor="window" strokecolor="windowText" strokeweight=".5pt">
                <v:textbox>
                  <w:txbxContent>
                    <w:p w14:paraId="4109BD06" w14:textId="4C0EDCE2" w:rsidR="003F3126" w:rsidRPr="00D101B2" w:rsidRDefault="003F3126" w:rsidP="003F3126">
                      <w:pPr>
                        <w:jc w:val="center"/>
                        <w:rPr>
                          <w:sz w:val="20"/>
                          <w:szCs w:val="20"/>
                        </w:rPr>
                      </w:pPr>
                      <w:r w:rsidRPr="00797C64">
                        <w:rPr>
                          <w:b/>
                          <w:bCs/>
                          <w:sz w:val="20"/>
                          <w:szCs w:val="20"/>
                        </w:rPr>
                        <w:t xml:space="preserve">If the complainant is satisfied with outcome of the </w:t>
                      </w:r>
                      <w:r w:rsidR="00500E17">
                        <w:rPr>
                          <w:b/>
                          <w:bCs/>
                          <w:sz w:val="20"/>
                          <w:szCs w:val="20"/>
                        </w:rPr>
                        <w:t xml:space="preserve">stage 1 </w:t>
                      </w:r>
                      <w:r w:rsidRPr="00797C64">
                        <w:rPr>
                          <w:b/>
                          <w:bCs/>
                          <w:sz w:val="20"/>
                          <w:szCs w:val="20"/>
                        </w:rPr>
                        <w:t>investigation</w:t>
                      </w:r>
                      <w:r>
                        <w:rPr>
                          <w:sz w:val="20"/>
                          <w:szCs w:val="20"/>
                        </w:rPr>
                        <w:t xml:space="preserve"> - no further action</w:t>
                      </w:r>
                      <w:r w:rsidRPr="00D101B2">
                        <w:rPr>
                          <w:sz w:val="20"/>
                          <w:szCs w:val="20"/>
                        </w:rPr>
                        <w:t xml:space="preserve">. </w:t>
                      </w:r>
                    </w:p>
                  </w:txbxContent>
                </v:textbox>
              </v:shape>
            </w:pict>
          </mc:Fallback>
        </mc:AlternateContent>
      </w:r>
    </w:p>
    <w:p w14:paraId="7DB886DC" w14:textId="64636206" w:rsidR="009A0154" w:rsidRDefault="009A0154">
      <w:pPr>
        <w:pStyle w:val="Heading2"/>
        <w:rPr>
          <w:color w:val="auto"/>
          <w:sz w:val="28"/>
          <w:szCs w:val="28"/>
        </w:rPr>
      </w:pPr>
    </w:p>
    <w:p w14:paraId="38278E2A" w14:textId="049C13E7" w:rsidR="009A0154" w:rsidRDefault="009A0154">
      <w:pPr>
        <w:pStyle w:val="Heading2"/>
        <w:rPr>
          <w:color w:val="auto"/>
          <w:sz w:val="28"/>
          <w:szCs w:val="28"/>
        </w:rPr>
      </w:pPr>
    </w:p>
    <w:p w14:paraId="4258A59E" w14:textId="02886215" w:rsidR="009A0154" w:rsidRDefault="00797C64">
      <w:pPr>
        <w:pStyle w:val="Heading2"/>
        <w:rPr>
          <w:color w:val="auto"/>
          <w:sz w:val="28"/>
          <w:szCs w:val="28"/>
        </w:rPr>
      </w:pPr>
      <w:r>
        <w:rPr>
          <w:noProof/>
        </w:rPr>
        <mc:AlternateContent>
          <mc:Choice Requires="wps">
            <w:drawing>
              <wp:anchor distT="0" distB="0" distL="114300" distR="114300" simplePos="0" relativeHeight="251706368" behindDoc="0" locked="0" layoutInCell="1" allowOverlap="1" wp14:anchorId="1135A940" wp14:editId="6874DE9B">
                <wp:simplePos x="0" y="0"/>
                <wp:positionH relativeFrom="column">
                  <wp:posOffset>2866707</wp:posOffset>
                </wp:positionH>
                <wp:positionV relativeFrom="paragraph">
                  <wp:posOffset>306388</wp:posOffset>
                </wp:positionV>
                <wp:extent cx="242250" cy="193041"/>
                <wp:effectExtent l="24448" t="0" r="30162" b="30163"/>
                <wp:wrapNone/>
                <wp:docPr id="839003138" name="Right Arrow 20"/>
                <wp:cNvGraphicFramePr/>
                <a:graphic xmlns:a="http://schemas.openxmlformats.org/drawingml/2006/main">
                  <a:graphicData uri="http://schemas.microsoft.com/office/word/2010/wordprocessingShape">
                    <wps:wsp>
                      <wps:cNvSpPr/>
                      <wps:spPr>
                        <a:xfrm rot="5400000">
                          <a:off x="0" y="0"/>
                          <a:ext cx="242250" cy="193041"/>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D04250" id="Right Arrow 20" o:spid="_x0000_s1026" type="#_x0000_t13" style="position:absolute;margin-left:225.7pt;margin-top:24.15pt;width:19.05pt;height:15.2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" adj="12994" fillcolor="#afabab" strokecolor="windowText" strokeweight="1pt"/>
            </w:pict>
          </mc:Fallback>
        </mc:AlternateContent>
      </w:r>
    </w:p>
    <w:p w14:paraId="2B5E96C8" w14:textId="17C8844E" w:rsidR="009A0154" w:rsidRDefault="00797C64" w:rsidP="009A0154">
      <w:r>
        <w:rPr>
          <w:b/>
          <w:noProof/>
          <w:u w:val="single"/>
        </w:rPr>
        <mc:AlternateContent>
          <mc:Choice Requires="wps">
            <w:drawing>
              <wp:anchor distT="0" distB="0" distL="114300" distR="114300" simplePos="0" relativeHeight="251679744" behindDoc="0" locked="0" layoutInCell="1" allowOverlap="1" wp14:anchorId="20BC714E" wp14:editId="1A253B19">
                <wp:simplePos x="0" y="0"/>
                <wp:positionH relativeFrom="column">
                  <wp:posOffset>59055</wp:posOffset>
                </wp:positionH>
                <wp:positionV relativeFrom="paragraph">
                  <wp:posOffset>185420</wp:posOffset>
                </wp:positionV>
                <wp:extent cx="5974080" cy="1083310"/>
                <wp:effectExtent l="57150" t="57150" r="45720" b="59690"/>
                <wp:wrapNone/>
                <wp:docPr id="19" name="Text Box 19"/>
                <wp:cNvGraphicFramePr/>
                <a:graphic xmlns:a="http://schemas.openxmlformats.org/drawingml/2006/main">
                  <a:graphicData uri="http://schemas.microsoft.com/office/word/2010/wordprocessingShape">
                    <wps:wsp>
                      <wps:cNvSpPr txBox="1"/>
                      <wps:spPr>
                        <a:xfrm>
                          <a:off x="0" y="0"/>
                          <a:ext cx="5974080" cy="1083310"/>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372D35E3" w14:textId="77777777" w:rsidR="003F3126" w:rsidRDefault="003F3126" w:rsidP="001D47EA">
                            <w:pPr>
                              <w:jc w:val="center"/>
                              <w:rPr>
                                <w:b/>
                                <w:sz w:val="20"/>
                                <w:szCs w:val="20"/>
                              </w:rPr>
                            </w:pPr>
                            <w:r>
                              <w:rPr>
                                <w:b/>
                                <w:sz w:val="20"/>
                                <w:szCs w:val="20"/>
                              </w:rPr>
                              <w:t>Stage 2 – Governor Complaints Panel</w:t>
                            </w:r>
                          </w:p>
                          <w:p w14:paraId="5C791DCE" w14:textId="38144823" w:rsidR="003F3126" w:rsidRPr="000B1950" w:rsidRDefault="003F3126" w:rsidP="001D47EA">
                            <w:pPr>
                              <w:jc w:val="center"/>
                              <w:rPr>
                                <w:sz w:val="20"/>
                                <w:szCs w:val="20"/>
                              </w:rPr>
                            </w:pPr>
                            <w:r>
                              <w:rPr>
                                <w:sz w:val="20"/>
                                <w:szCs w:val="20"/>
                              </w:rPr>
                              <w:t>A panel of</w:t>
                            </w:r>
                            <w:r w:rsidR="004F1742">
                              <w:rPr>
                                <w:sz w:val="20"/>
                                <w:szCs w:val="20"/>
                              </w:rPr>
                              <w:t xml:space="preserve"> 3</w:t>
                            </w:r>
                            <w:r>
                              <w:rPr>
                                <w:sz w:val="20"/>
                                <w:szCs w:val="20"/>
                              </w:rPr>
                              <w:t xml:space="preserve"> volunteer governors needs to be convened to consider the complaint within </w:t>
                            </w:r>
                            <w:r w:rsidR="00814D1A" w:rsidRPr="00824269">
                              <w:rPr>
                                <w:b/>
                                <w:bCs/>
                                <w:color w:val="4472C4" w:themeColor="accent1"/>
                                <w:sz w:val="24"/>
                                <w:u w:val="single"/>
                              </w:rPr>
                              <w:t>30</w:t>
                            </w:r>
                            <w:r w:rsidRPr="00B83696">
                              <w:rPr>
                                <w:b/>
                                <w:bCs/>
                                <w:color w:val="4472C4" w:themeColor="accent1"/>
                                <w:sz w:val="20"/>
                                <w:szCs w:val="20"/>
                              </w:rPr>
                              <w:t xml:space="preserve"> </w:t>
                            </w:r>
                            <w:r w:rsidRPr="007C20E2">
                              <w:rPr>
                                <w:color w:val="4472C4" w:themeColor="accent1"/>
                                <w:sz w:val="20"/>
                                <w:szCs w:val="20"/>
                              </w:rPr>
                              <w:t xml:space="preserve">school days </w:t>
                            </w:r>
                            <w:r>
                              <w:rPr>
                                <w:sz w:val="20"/>
                                <w:szCs w:val="20"/>
                              </w:rPr>
                              <w:t>of receipt of the request to escalate to Stage 2</w:t>
                            </w:r>
                            <w:r w:rsidR="00AF681B">
                              <w:rPr>
                                <w:sz w:val="20"/>
                                <w:szCs w:val="20"/>
                              </w:rPr>
                              <w:t xml:space="preserve">. </w:t>
                            </w:r>
                            <w:r w:rsidR="003507D9">
                              <w:rPr>
                                <w:sz w:val="20"/>
                                <w:szCs w:val="20"/>
                              </w:rPr>
                              <w:t xml:space="preserve">All parties will be requested to submit any evidence they wish to be considered and </w:t>
                            </w:r>
                            <w:r w:rsidR="003507D9" w:rsidRPr="009167E8">
                              <w:rPr>
                                <w:sz w:val="20"/>
                                <w:szCs w:val="20"/>
                                <w:u w:val="single"/>
                              </w:rPr>
                              <w:t>may</w:t>
                            </w:r>
                            <w:r w:rsidR="003507D9">
                              <w:rPr>
                                <w:sz w:val="20"/>
                                <w:szCs w:val="20"/>
                              </w:rPr>
                              <w:t xml:space="preserve"> be requested to attend the</w:t>
                            </w:r>
                            <w:r w:rsidR="00500E17">
                              <w:rPr>
                                <w:sz w:val="20"/>
                                <w:szCs w:val="20"/>
                              </w:rPr>
                              <w:t xml:space="preserve"> governor</w:t>
                            </w:r>
                            <w:r w:rsidR="003507D9">
                              <w:rPr>
                                <w:sz w:val="20"/>
                                <w:szCs w:val="20"/>
                              </w:rPr>
                              <w:t xml:space="preserve"> panel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C714E" id="Text Box 19" o:spid="_x0000_s1034" type="#_x0000_t202" style="position:absolute;margin-left:4.65pt;margin-top:14.6pt;width:470.4pt;height:8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" fillcolor="window" strokecolor="windowText" strokeweight=".5pt">
                <v:textbox>
                  <w:txbxContent>
                    <w:p w14:paraId="372D35E3" w14:textId="77777777" w:rsidR="003F3126" w:rsidRDefault="003F3126" w:rsidP="001D47EA">
                      <w:pPr>
                        <w:jc w:val="center"/>
                        <w:rPr>
                          <w:b/>
                          <w:sz w:val="20"/>
                          <w:szCs w:val="20"/>
                        </w:rPr>
                      </w:pPr>
                      <w:r>
                        <w:rPr>
                          <w:b/>
                          <w:sz w:val="20"/>
                          <w:szCs w:val="20"/>
                        </w:rPr>
                        <w:t>Stage 2 – Governor Complaints Panel</w:t>
                      </w:r>
                    </w:p>
                    <w:p w14:paraId="5C791DCE" w14:textId="38144823" w:rsidR="003F3126" w:rsidRPr="000B1950" w:rsidRDefault="003F3126" w:rsidP="001D47EA">
                      <w:pPr>
                        <w:jc w:val="center"/>
                        <w:rPr>
                          <w:sz w:val="20"/>
                          <w:szCs w:val="20"/>
                        </w:rPr>
                      </w:pPr>
                      <w:r>
                        <w:rPr>
                          <w:sz w:val="20"/>
                          <w:szCs w:val="20"/>
                        </w:rPr>
                        <w:t>A panel of</w:t>
                      </w:r>
                      <w:r w:rsidR="004F1742">
                        <w:rPr>
                          <w:sz w:val="20"/>
                          <w:szCs w:val="20"/>
                        </w:rPr>
                        <w:t xml:space="preserve"> 3</w:t>
                      </w:r>
                      <w:r>
                        <w:rPr>
                          <w:sz w:val="20"/>
                          <w:szCs w:val="20"/>
                        </w:rPr>
                        <w:t xml:space="preserve"> volunteer governors needs to be convened to consider the complaint within </w:t>
                      </w:r>
                      <w:r w:rsidR="00814D1A" w:rsidRPr="00824269">
                        <w:rPr>
                          <w:b/>
                          <w:bCs/>
                          <w:color w:val="4472C4" w:themeColor="accent1"/>
                          <w:sz w:val="24"/>
                          <w:u w:val="single"/>
                        </w:rPr>
                        <w:t>30</w:t>
                      </w:r>
                      <w:r w:rsidRPr="00B83696">
                        <w:rPr>
                          <w:b/>
                          <w:bCs/>
                          <w:color w:val="4472C4" w:themeColor="accent1"/>
                          <w:sz w:val="20"/>
                          <w:szCs w:val="20"/>
                        </w:rPr>
                        <w:t xml:space="preserve"> </w:t>
                      </w:r>
                      <w:r w:rsidRPr="007C20E2">
                        <w:rPr>
                          <w:color w:val="4472C4" w:themeColor="accent1"/>
                          <w:sz w:val="20"/>
                          <w:szCs w:val="20"/>
                        </w:rPr>
                        <w:t xml:space="preserve">school days </w:t>
                      </w:r>
                      <w:r>
                        <w:rPr>
                          <w:sz w:val="20"/>
                          <w:szCs w:val="20"/>
                        </w:rPr>
                        <w:t>of receipt of the request to escalate to Stage 2</w:t>
                      </w:r>
                      <w:r w:rsidR="00AF681B">
                        <w:rPr>
                          <w:sz w:val="20"/>
                          <w:szCs w:val="20"/>
                        </w:rPr>
                        <w:t xml:space="preserve">. </w:t>
                      </w:r>
                      <w:r w:rsidR="003507D9">
                        <w:rPr>
                          <w:sz w:val="20"/>
                          <w:szCs w:val="20"/>
                        </w:rPr>
                        <w:t xml:space="preserve">All parties will be requested to submit any evidence they wish to be considered and </w:t>
                      </w:r>
                      <w:r w:rsidR="003507D9" w:rsidRPr="009167E8">
                        <w:rPr>
                          <w:sz w:val="20"/>
                          <w:szCs w:val="20"/>
                          <w:u w:val="single"/>
                        </w:rPr>
                        <w:t>may</w:t>
                      </w:r>
                      <w:r w:rsidR="003507D9">
                        <w:rPr>
                          <w:sz w:val="20"/>
                          <w:szCs w:val="20"/>
                        </w:rPr>
                        <w:t xml:space="preserve"> be requested to attend the</w:t>
                      </w:r>
                      <w:r w:rsidR="00500E17">
                        <w:rPr>
                          <w:sz w:val="20"/>
                          <w:szCs w:val="20"/>
                        </w:rPr>
                        <w:t xml:space="preserve"> governor</w:t>
                      </w:r>
                      <w:r w:rsidR="003507D9">
                        <w:rPr>
                          <w:sz w:val="20"/>
                          <w:szCs w:val="20"/>
                        </w:rPr>
                        <w:t xml:space="preserve"> panel meeting</w:t>
                      </w:r>
                    </w:p>
                  </w:txbxContent>
                </v:textbox>
              </v:shape>
            </w:pict>
          </mc:Fallback>
        </mc:AlternateContent>
      </w:r>
    </w:p>
    <w:p w14:paraId="1D7AC7BE" w14:textId="77777777" w:rsidR="009A0154" w:rsidRDefault="009A0154" w:rsidP="009A0154"/>
    <w:p w14:paraId="596CB57B" w14:textId="26D5E6C9" w:rsidR="009A0154" w:rsidRDefault="009A0154" w:rsidP="009A0154"/>
    <w:p w14:paraId="1EAA5A06" w14:textId="3A43B42F" w:rsidR="009A0154" w:rsidRDefault="009A0154" w:rsidP="009A0154"/>
    <w:p w14:paraId="75691663" w14:textId="526433EF" w:rsidR="009A0154" w:rsidRDefault="003507D9" w:rsidP="009A0154">
      <w:r>
        <w:rPr>
          <w:noProof/>
        </w:rPr>
        <mc:AlternateContent>
          <mc:Choice Requires="wps">
            <w:drawing>
              <wp:anchor distT="0" distB="0" distL="114300" distR="114300" simplePos="0" relativeHeight="251694080" behindDoc="0" locked="0" layoutInCell="1" allowOverlap="1" wp14:anchorId="4EA1AD61" wp14:editId="6037F505">
                <wp:simplePos x="0" y="0"/>
                <wp:positionH relativeFrom="column">
                  <wp:posOffset>2812098</wp:posOffset>
                </wp:positionH>
                <wp:positionV relativeFrom="paragraph">
                  <wp:posOffset>203518</wp:posOffset>
                </wp:positionV>
                <wp:extent cx="296545" cy="213678"/>
                <wp:effectExtent l="22543" t="0" r="30797" b="30798"/>
                <wp:wrapNone/>
                <wp:docPr id="225915246" name="Right Arrow 20"/>
                <wp:cNvGraphicFramePr/>
                <a:graphic xmlns:a="http://schemas.openxmlformats.org/drawingml/2006/main">
                  <a:graphicData uri="http://schemas.microsoft.com/office/word/2010/wordprocessingShape">
                    <wps:wsp>
                      <wps:cNvSpPr/>
                      <wps:spPr>
                        <a:xfrm rot="5400000" flipV="1">
                          <a:off x="0" y="0"/>
                          <a:ext cx="296545" cy="213678"/>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0C8722" id="Right Arrow 20" o:spid="_x0000_s1026" type="#_x0000_t13" style="position:absolute;margin-left:221.45pt;margin-top:16.05pt;width:23.35pt;height:16.85pt;rotation:-9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" adj="13818" fillcolor="#afabab" strokecolor="windowText" strokeweight="1pt"/>
            </w:pict>
          </mc:Fallback>
        </mc:AlternateContent>
      </w:r>
    </w:p>
    <w:p w14:paraId="40DD3399" w14:textId="5946C188" w:rsidR="009A0154" w:rsidRDefault="003507D9" w:rsidP="009A0154">
      <w:r>
        <w:rPr>
          <w:b/>
          <w:noProof/>
          <w:u w:val="single"/>
        </w:rPr>
        <mc:AlternateContent>
          <mc:Choice Requires="wps">
            <w:drawing>
              <wp:anchor distT="0" distB="0" distL="114300" distR="114300" simplePos="0" relativeHeight="251681792" behindDoc="0" locked="0" layoutInCell="1" allowOverlap="1" wp14:anchorId="270A9B03" wp14:editId="35370D0B">
                <wp:simplePos x="0" y="0"/>
                <wp:positionH relativeFrom="column">
                  <wp:posOffset>59055</wp:posOffset>
                </wp:positionH>
                <wp:positionV relativeFrom="paragraph">
                  <wp:posOffset>218440</wp:posOffset>
                </wp:positionV>
                <wp:extent cx="5793740" cy="900430"/>
                <wp:effectExtent l="57150" t="57150" r="54610" b="52070"/>
                <wp:wrapNone/>
                <wp:docPr id="26" name="Text Box 26"/>
                <wp:cNvGraphicFramePr/>
                <a:graphic xmlns:a="http://schemas.openxmlformats.org/drawingml/2006/main">
                  <a:graphicData uri="http://schemas.microsoft.com/office/word/2010/wordprocessingShape">
                    <wps:wsp>
                      <wps:cNvSpPr txBox="1"/>
                      <wps:spPr>
                        <a:xfrm>
                          <a:off x="0" y="0"/>
                          <a:ext cx="5793740" cy="900430"/>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67658BCD" w14:textId="77777777" w:rsidR="003F3126" w:rsidRPr="003D426E" w:rsidRDefault="003F3126" w:rsidP="001D47EA">
                            <w:pPr>
                              <w:jc w:val="center"/>
                              <w:rPr>
                                <w:b/>
                                <w:bCs/>
                                <w:sz w:val="20"/>
                                <w:szCs w:val="20"/>
                              </w:rPr>
                            </w:pPr>
                            <w:r>
                              <w:rPr>
                                <w:b/>
                                <w:bCs/>
                                <w:sz w:val="20"/>
                                <w:szCs w:val="20"/>
                              </w:rPr>
                              <w:t xml:space="preserve">Stage 2 – </w:t>
                            </w:r>
                            <w:r w:rsidRPr="003D426E">
                              <w:rPr>
                                <w:b/>
                                <w:bCs/>
                                <w:sz w:val="20"/>
                                <w:szCs w:val="20"/>
                              </w:rPr>
                              <w:t>Complaints</w:t>
                            </w:r>
                            <w:r>
                              <w:rPr>
                                <w:b/>
                                <w:bCs/>
                                <w:sz w:val="20"/>
                                <w:szCs w:val="20"/>
                              </w:rPr>
                              <w:t xml:space="preserve"> </w:t>
                            </w:r>
                            <w:r w:rsidRPr="003D426E">
                              <w:rPr>
                                <w:b/>
                                <w:bCs/>
                                <w:sz w:val="20"/>
                                <w:szCs w:val="20"/>
                              </w:rPr>
                              <w:t>Panel Decision</w:t>
                            </w:r>
                          </w:p>
                          <w:p w14:paraId="3DB12864" w14:textId="06C2CB31" w:rsidR="003F3126" w:rsidRPr="005749B7" w:rsidRDefault="003F3126" w:rsidP="001D47EA">
                            <w:pPr>
                              <w:jc w:val="center"/>
                              <w:rPr>
                                <w:sz w:val="20"/>
                                <w:szCs w:val="20"/>
                              </w:rPr>
                            </w:pPr>
                            <w:r>
                              <w:rPr>
                                <w:sz w:val="20"/>
                                <w:szCs w:val="20"/>
                              </w:rPr>
                              <w:t xml:space="preserve">The clerk will confirm in writing the decision of the panel </w:t>
                            </w:r>
                            <w:r w:rsidRPr="007C20E2">
                              <w:rPr>
                                <w:color w:val="4472C4" w:themeColor="accent1"/>
                                <w:sz w:val="20"/>
                                <w:szCs w:val="20"/>
                              </w:rPr>
                              <w:t xml:space="preserve">within 5 school days </w:t>
                            </w:r>
                            <w:r>
                              <w:rPr>
                                <w:sz w:val="20"/>
                                <w:szCs w:val="20"/>
                              </w:rPr>
                              <w:t xml:space="preserve">of the panel meeting. </w:t>
                            </w:r>
                            <w:r w:rsidRPr="00186469">
                              <w:rPr>
                                <w:sz w:val="20"/>
                                <w:szCs w:val="20"/>
                                <w:u w:val="single"/>
                              </w:rPr>
                              <w:t xml:space="preserve">School </w:t>
                            </w:r>
                            <w:r w:rsidR="00186469">
                              <w:rPr>
                                <w:sz w:val="20"/>
                                <w:szCs w:val="20"/>
                                <w:u w:val="single"/>
                              </w:rPr>
                              <w:t>p</w:t>
                            </w:r>
                            <w:r w:rsidR="00186469" w:rsidRPr="00186469">
                              <w:rPr>
                                <w:sz w:val="20"/>
                                <w:szCs w:val="20"/>
                                <w:u w:val="single"/>
                              </w:rPr>
                              <w:t xml:space="preserve">rocedures are now </w:t>
                            </w:r>
                            <w:r w:rsidRPr="00186469">
                              <w:rPr>
                                <w:sz w:val="20"/>
                                <w:szCs w:val="20"/>
                                <w:u w:val="single"/>
                              </w:rPr>
                              <w:t>concluded.</w:t>
                            </w:r>
                            <w:r>
                              <w:rPr>
                                <w:sz w:val="20"/>
                                <w:szCs w:val="20"/>
                              </w:rPr>
                              <w:t xml:space="preserve"> If the complainant remains </w:t>
                            </w:r>
                            <w:r w:rsidR="00AF681B">
                              <w:rPr>
                                <w:sz w:val="20"/>
                                <w:szCs w:val="20"/>
                              </w:rPr>
                              <w:t>dis</w:t>
                            </w:r>
                            <w:r>
                              <w:rPr>
                                <w:sz w:val="20"/>
                                <w:szCs w:val="20"/>
                              </w:rPr>
                              <w:t>satisfied, they must contact the Department for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A9B03" id="Text Box 26" o:spid="_x0000_s1035" type="#_x0000_t202" style="position:absolute;margin-left:4.65pt;margin-top:17.2pt;width:456.2pt;height:7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" fillcolor="window" strokecolor="windowText" strokeweight=".5pt">
                <v:textbox>
                  <w:txbxContent>
                    <w:p w14:paraId="67658BCD" w14:textId="77777777" w:rsidR="003F3126" w:rsidRPr="003D426E" w:rsidRDefault="003F3126" w:rsidP="001D47EA">
                      <w:pPr>
                        <w:jc w:val="center"/>
                        <w:rPr>
                          <w:b/>
                          <w:bCs/>
                          <w:sz w:val="20"/>
                          <w:szCs w:val="20"/>
                        </w:rPr>
                      </w:pPr>
                      <w:r>
                        <w:rPr>
                          <w:b/>
                          <w:bCs/>
                          <w:sz w:val="20"/>
                          <w:szCs w:val="20"/>
                        </w:rPr>
                        <w:t xml:space="preserve">Stage 2 – </w:t>
                      </w:r>
                      <w:r w:rsidRPr="003D426E">
                        <w:rPr>
                          <w:b/>
                          <w:bCs/>
                          <w:sz w:val="20"/>
                          <w:szCs w:val="20"/>
                        </w:rPr>
                        <w:t>Complaints</w:t>
                      </w:r>
                      <w:r>
                        <w:rPr>
                          <w:b/>
                          <w:bCs/>
                          <w:sz w:val="20"/>
                          <w:szCs w:val="20"/>
                        </w:rPr>
                        <w:t xml:space="preserve"> </w:t>
                      </w:r>
                      <w:r w:rsidRPr="003D426E">
                        <w:rPr>
                          <w:b/>
                          <w:bCs/>
                          <w:sz w:val="20"/>
                          <w:szCs w:val="20"/>
                        </w:rPr>
                        <w:t>Panel Decision</w:t>
                      </w:r>
                    </w:p>
                    <w:p w14:paraId="3DB12864" w14:textId="06C2CB31" w:rsidR="003F3126" w:rsidRPr="005749B7" w:rsidRDefault="003F3126" w:rsidP="001D47EA">
                      <w:pPr>
                        <w:jc w:val="center"/>
                        <w:rPr>
                          <w:sz w:val="20"/>
                          <w:szCs w:val="20"/>
                        </w:rPr>
                      </w:pPr>
                      <w:r>
                        <w:rPr>
                          <w:sz w:val="20"/>
                          <w:szCs w:val="20"/>
                        </w:rPr>
                        <w:t xml:space="preserve">The clerk will confirm in writing the decision of the panel </w:t>
                      </w:r>
                      <w:r w:rsidRPr="007C20E2">
                        <w:rPr>
                          <w:color w:val="4472C4" w:themeColor="accent1"/>
                          <w:sz w:val="20"/>
                          <w:szCs w:val="20"/>
                        </w:rPr>
                        <w:t xml:space="preserve">within 5 school days </w:t>
                      </w:r>
                      <w:r>
                        <w:rPr>
                          <w:sz w:val="20"/>
                          <w:szCs w:val="20"/>
                        </w:rPr>
                        <w:t xml:space="preserve">of the panel meeting. </w:t>
                      </w:r>
                      <w:r w:rsidRPr="00186469">
                        <w:rPr>
                          <w:sz w:val="20"/>
                          <w:szCs w:val="20"/>
                          <w:u w:val="single"/>
                        </w:rPr>
                        <w:t xml:space="preserve">School </w:t>
                      </w:r>
                      <w:r w:rsidR="00186469">
                        <w:rPr>
                          <w:sz w:val="20"/>
                          <w:szCs w:val="20"/>
                          <w:u w:val="single"/>
                        </w:rPr>
                        <w:t>p</w:t>
                      </w:r>
                      <w:r w:rsidR="00186469" w:rsidRPr="00186469">
                        <w:rPr>
                          <w:sz w:val="20"/>
                          <w:szCs w:val="20"/>
                          <w:u w:val="single"/>
                        </w:rPr>
                        <w:t xml:space="preserve">rocedures are now </w:t>
                      </w:r>
                      <w:r w:rsidRPr="00186469">
                        <w:rPr>
                          <w:sz w:val="20"/>
                          <w:szCs w:val="20"/>
                          <w:u w:val="single"/>
                        </w:rPr>
                        <w:t>concluded.</w:t>
                      </w:r>
                      <w:r>
                        <w:rPr>
                          <w:sz w:val="20"/>
                          <w:szCs w:val="20"/>
                        </w:rPr>
                        <w:t xml:space="preserve"> If the complainant remains </w:t>
                      </w:r>
                      <w:r w:rsidR="00AF681B">
                        <w:rPr>
                          <w:sz w:val="20"/>
                          <w:szCs w:val="20"/>
                        </w:rPr>
                        <w:t>dis</w:t>
                      </w:r>
                      <w:r>
                        <w:rPr>
                          <w:sz w:val="20"/>
                          <w:szCs w:val="20"/>
                        </w:rPr>
                        <w:t>satisfied, they must contact the Department for Education.</w:t>
                      </w:r>
                    </w:p>
                  </w:txbxContent>
                </v:textbox>
              </v:shape>
            </w:pict>
          </mc:Fallback>
        </mc:AlternateContent>
      </w:r>
    </w:p>
    <w:p w14:paraId="0F733CFD" w14:textId="77777777" w:rsidR="009A0154" w:rsidRPr="009A0154" w:rsidRDefault="009A0154" w:rsidP="009A0154"/>
    <w:p w14:paraId="60504B10" w14:textId="0B1D8135" w:rsidR="001A40D4" w:rsidRPr="00F148B8" w:rsidRDefault="00BE768B">
      <w:pPr>
        <w:pStyle w:val="Heading2"/>
        <w:rPr>
          <w:sz w:val="28"/>
          <w:szCs w:val="28"/>
        </w:rPr>
      </w:pPr>
      <w:r>
        <w:rPr>
          <w:color w:val="auto"/>
          <w:sz w:val="28"/>
          <w:szCs w:val="28"/>
        </w:rPr>
        <w:lastRenderedPageBreak/>
        <w:t xml:space="preserve">3. </w:t>
      </w:r>
      <w:r w:rsidR="00BF390F" w:rsidRPr="00E36AF4">
        <w:rPr>
          <w:color w:val="auto"/>
          <w:sz w:val="28"/>
          <w:szCs w:val="28"/>
        </w:rPr>
        <w:t>H</w:t>
      </w:r>
      <w:r w:rsidR="00E01F53" w:rsidRPr="00E36AF4">
        <w:rPr>
          <w:color w:val="auto"/>
          <w:sz w:val="28"/>
          <w:szCs w:val="28"/>
        </w:rPr>
        <w:t>o</w:t>
      </w:r>
      <w:r w:rsidR="00E01F53" w:rsidRPr="00F148B8">
        <w:rPr>
          <w:color w:val="auto"/>
          <w:sz w:val="28"/>
          <w:szCs w:val="28"/>
        </w:rPr>
        <w:t xml:space="preserve">w to raise a concern or make a </w:t>
      </w:r>
      <w:r w:rsidR="007E6DED" w:rsidRPr="00D41378">
        <w:rPr>
          <w:color w:val="auto"/>
          <w:sz w:val="28"/>
          <w:szCs w:val="28"/>
        </w:rPr>
        <w:t>formal</w:t>
      </w:r>
      <w:r w:rsidR="007E6DED">
        <w:rPr>
          <w:color w:val="auto"/>
          <w:sz w:val="28"/>
          <w:szCs w:val="28"/>
        </w:rPr>
        <w:t xml:space="preserve"> </w:t>
      </w:r>
      <w:r w:rsidR="00E01F53" w:rsidRPr="00F148B8">
        <w:rPr>
          <w:color w:val="auto"/>
          <w:sz w:val="28"/>
          <w:szCs w:val="28"/>
        </w:rPr>
        <w:t>complaint</w:t>
      </w:r>
    </w:p>
    <w:p w14:paraId="035C91EA" w14:textId="4EE8DD43" w:rsidR="001A40D4" w:rsidRPr="00A258A0" w:rsidRDefault="00BE768B" w:rsidP="005326BC">
      <w:pPr>
        <w:spacing w:line="240" w:lineRule="auto"/>
        <w:ind w:left="720" w:hanging="720"/>
        <w:rPr>
          <w:rFonts w:cs="Arial"/>
        </w:rPr>
      </w:pPr>
      <w:r>
        <w:rPr>
          <w:rFonts w:cs="Arial"/>
        </w:rPr>
        <w:t>3</w:t>
      </w:r>
      <w:r w:rsidR="003911A5">
        <w:rPr>
          <w:rFonts w:cs="Arial"/>
        </w:rPr>
        <w:t xml:space="preserve">.1 </w:t>
      </w:r>
      <w:r w:rsidR="004820F5">
        <w:rPr>
          <w:rFonts w:cs="Arial"/>
        </w:rPr>
        <w:tab/>
      </w:r>
      <w:r w:rsidR="00E01F53" w:rsidRPr="00A258A0">
        <w:rPr>
          <w:rFonts w:cs="Arial"/>
        </w:rPr>
        <w:t xml:space="preserve">A concern or complaint can be made in </w:t>
      </w:r>
      <w:r w:rsidR="009A5FC4" w:rsidRPr="00A258A0">
        <w:rPr>
          <w:rFonts w:cs="Arial"/>
        </w:rPr>
        <w:t>person,</w:t>
      </w:r>
      <w:r w:rsidR="009A5FC4">
        <w:rPr>
          <w:rFonts w:cs="Arial"/>
        </w:rPr>
        <w:t xml:space="preserve"> by telephone or </w:t>
      </w:r>
      <w:r w:rsidR="00E01F53" w:rsidRPr="00A258A0">
        <w:rPr>
          <w:rFonts w:cs="Arial"/>
        </w:rPr>
        <w:t xml:space="preserve">in writing </w:t>
      </w:r>
      <w:r w:rsidR="00BF390F" w:rsidRPr="00A258A0">
        <w:rPr>
          <w:rFonts w:cs="Arial"/>
        </w:rPr>
        <w:t>(including by email)</w:t>
      </w:r>
      <w:r w:rsidR="00E01F53" w:rsidRPr="00A258A0">
        <w:rPr>
          <w:rFonts w:cs="Arial"/>
        </w:rPr>
        <w:t>. They may also be made by a</w:t>
      </w:r>
      <w:r w:rsidR="00F148B8" w:rsidRPr="00A258A0">
        <w:rPr>
          <w:rFonts w:cs="Arial"/>
        </w:rPr>
        <w:t xml:space="preserve"> third party acting on behalf of</w:t>
      </w:r>
      <w:r w:rsidR="00E01F53" w:rsidRPr="00A258A0">
        <w:rPr>
          <w:rFonts w:cs="Arial"/>
        </w:rPr>
        <w:t xml:space="preserve"> a complainant, as long </w:t>
      </w:r>
      <w:r w:rsidR="009A5FC4">
        <w:rPr>
          <w:rFonts w:cs="Arial"/>
        </w:rPr>
        <w:t xml:space="preserve">- </w:t>
      </w:r>
      <w:r w:rsidR="00E01F53" w:rsidRPr="00A258A0">
        <w:rPr>
          <w:rFonts w:cs="Arial"/>
        </w:rPr>
        <w:t xml:space="preserve">as they have appropriate consent to do so. </w:t>
      </w:r>
      <w:r w:rsidR="00F148B8" w:rsidRPr="00A258A0">
        <w:rPr>
          <w:rFonts w:cs="Arial"/>
        </w:rPr>
        <w:t xml:space="preserve">We may ask </w:t>
      </w:r>
      <w:r w:rsidR="004820F5" w:rsidRPr="00A258A0">
        <w:rPr>
          <w:rFonts w:cs="Arial"/>
        </w:rPr>
        <w:t>you (the complainant)</w:t>
      </w:r>
      <w:r w:rsidR="00F148B8" w:rsidRPr="00A258A0">
        <w:rPr>
          <w:rFonts w:cs="Arial"/>
        </w:rPr>
        <w:t xml:space="preserve"> for evidence of this consent.</w:t>
      </w:r>
    </w:p>
    <w:p w14:paraId="12EAA5F9" w14:textId="015FF2EC" w:rsidR="00680D3F" w:rsidRDefault="003911A5" w:rsidP="005326BC">
      <w:pPr>
        <w:spacing w:line="240" w:lineRule="auto"/>
        <w:ind w:left="720" w:hanging="720"/>
        <w:rPr>
          <w:rFonts w:cs="Arial"/>
        </w:rPr>
      </w:pPr>
      <w:r w:rsidRPr="00A258A0">
        <w:rPr>
          <w:rFonts w:cs="Arial"/>
        </w:rPr>
        <w:t xml:space="preserve">3.2 </w:t>
      </w:r>
      <w:r w:rsidR="004820F5" w:rsidRPr="00A258A0">
        <w:rPr>
          <w:rFonts w:cs="Arial"/>
        </w:rPr>
        <w:tab/>
      </w:r>
      <w:r w:rsidR="00667021">
        <w:rPr>
          <w:rFonts w:cs="Arial"/>
        </w:rPr>
        <w:t>T</w:t>
      </w:r>
      <w:r w:rsidR="00CC0DD2">
        <w:rPr>
          <w:rFonts w:cs="Arial"/>
        </w:rPr>
        <w:t>he c</w:t>
      </w:r>
      <w:r w:rsidR="00680D3F" w:rsidRPr="00A258A0">
        <w:rPr>
          <w:rFonts w:cs="Arial"/>
        </w:rPr>
        <w:t xml:space="preserve">omplainant should </w:t>
      </w:r>
      <w:r w:rsidR="00680D3F" w:rsidRPr="00A258A0">
        <w:rPr>
          <w:rFonts w:cs="Arial"/>
          <w:u w:val="single"/>
        </w:rPr>
        <w:t>not</w:t>
      </w:r>
      <w:r w:rsidR="00680D3F" w:rsidRPr="00A258A0">
        <w:rPr>
          <w:rFonts w:cs="Arial"/>
        </w:rPr>
        <w:t xml:space="preserve"> approach individual governors to raise concerns or complaints. </w:t>
      </w:r>
      <w:r w:rsidR="00CC0DD2">
        <w:rPr>
          <w:rFonts w:cs="Arial"/>
        </w:rPr>
        <w:t>Governors</w:t>
      </w:r>
      <w:r w:rsidR="00680D3F" w:rsidRPr="00A258A0">
        <w:rPr>
          <w:rFonts w:cs="Arial"/>
        </w:rPr>
        <w:t xml:space="preserve"> have no power to act on an individual </w:t>
      </w:r>
      <w:r w:rsidR="00ED2597" w:rsidRPr="00A258A0">
        <w:rPr>
          <w:rFonts w:cs="Arial"/>
        </w:rPr>
        <w:t>basis,</w:t>
      </w:r>
      <w:r w:rsidR="00680D3F" w:rsidRPr="00A258A0">
        <w:rPr>
          <w:rFonts w:cs="Arial"/>
        </w:rPr>
        <w:t xml:space="preserve"> and it may also prevent them from considering</w:t>
      </w:r>
      <w:r w:rsidR="00CC0DD2">
        <w:rPr>
          <w:rFonts w:cs="Arial"/>
        </w:rPr>
        <w:t xml:space="preserve"> the </w:t>
      </w:r>
      <w:r w:rsidR="00680D3F" w:rsidRPr="00A258A0">
        <w:rPr>
          <w:rFonts w:cs="Arial"/>
        </w:rPr>
        <w:t>complaint at</w:t>
      </w:r>
      <w:r w:rsidR="00CC0DD2">
        <w:rPr>
          <w:rFonts w:cs="Arial"/>
        </w:rPr>
        <w:t xml:space="preserve"> a</w:t>
      </w:r>
      <w:r w:rsidR="00680D3F" w:rsidRPr="00A258A0">
        <w:rPr>
          <w:rFonts w:cs="Arial"/>
        </w:rPr>
        <w:t xml:space="preserve"> later stage of the procedure.</w:t>
      </w:r>
    </w:p>
    <w:p w14:paraId="393E96E5" w14:textId="16B6D0CB" w:rsidR="001A40D4" w:rsidRPr="00A258A0" w:rsidRDefault="003911A5" w:rsidP="00D93FA1">
      <w:pPr>
        <w:spacing w:line="240" w:lineRule="auto"/>
        <w:ind w:left="720" w:hanging="720"/>
        <w:rPr>
          <w:rFonts w:cs="Arial"/>
        </w:rPr>
      </w:pPr>
      <w:r w:rsidRPr="00A258A0">
        <w:rPr>
          <w:rFonts w:cs="Arial"/>
        </w:rPr>
        <w:t xml:space="preserve">3.3 </w:t>
      </w:r>
      <w:r w:rsidR="004820F5" w:rsidRPr="00A258A0">
        <w:rPr>
          <w:rFonts w:cs="Arial"/>
        </w:rPr>
        <w:tab/>
      </w:r>
      <w:r w:rsidR="00680D3F" w:rsidRPr="00A258A0">
        <w:rPr>
          <w:rFonts w:cs="Arial"/>
          <w:b/>
          <w:bCs/>
          <w:u w:val="single"/>
        </w:rPr>
        <w:t>Concerns</w:t>
      </w:r>
      <w:r w:rsidR="00680D3F" w:rsidRPr="00A258A0">
        <w:rPr>
          <w:rFonts w:cs="Arial"/>
          <w:b/>
          <w:bCs/>
        </w:rPr>
        <w:t xml:space="preserve"> </w:t>
      </w:r>
      <w:r w:rsidR="00E12E0B">
        <w:rPr>
          <w:rFonts w:cs="Arial"/>
          <w:b/>
          <w:bCs/>
        </w:rPr>
        <w:t>–</w:t>
      </w:r>
      <w:r w:rsidR="00667021">
        <w:rPr>
          <w:rFonts w:cs="Arial"/>
        </w:rPr>
        <w:t xml:space="preserve"> </w:t>
      </w:r>
      <w:r w:rsidR="00680D3F" w:rsidRPr="009456FB">
        <w:rPr>
          <w:rFonts w:cs="Arial"/>
        </w:rPr>
        <w:t>should be raised either the class teacher or headteacher</w:t>
      </w:r>
      <w:r w:rsidR="00680D3F" w:rsidRPr="00A258A0">
        <w:rPr>
          <w:rFonts w:cs="Arial"/>
          <w:b/>
          <w:bCs/>
        </w:rPr>
        <w:t xml:space="preserve">. </w:t>
      </w:r>
      <w:r w:rsidR="00680D3F" w:rsidRPr="00680D3F">
        <w:rPr>
          <w:rFonts w:cs="Arial"/>
        </w:rPr>
        <w:t>If the issue remains unresolved, the next step is to make a formal complaint</w:t>
      </w:r>
      <w:r w:rsidR="00E12E0B">
        <w:rPr>
          <w:rFonts w:cs="Arial"/>
        </w:rPr>
        <w:t xml:space="preserve">. </w:t>
      </w:r>
    </w:p>
    <w:p w14:paraId="4FE6DEE7" w14:textId="531CBFA1" w:rsidR="00CC0DD2" w:rsidRPr="009456FB" w:rsidRDefault="003911A5" w:rsidP="00D93FA1">
      <w:pPr>
        <w:spacing w:line="240" w:lineRule="auto"/>
        <w:ind w:left="720" w:hanging="720"/>
        <w:rPr>
          <w:rFonts w:cs="Arial"/>
          <w:strike/>
        </w:rPr>
      </w:pPr>
      <w:r w:rsidRPr="00A258A0">
        <w:rPr>
          <w:rFonts w:cs="Arial"/>
        </w:rPr>
        <w:t xml:space="preserve">3.4 </w:t>
      </w:r>
      <w:r w:rsidR="00CC0DD2">
        <w:rPr>
          <w:rFonts w:cs="Arial"/>
        </w:rPr>
        <w:t xml:space="preserve">      </w:t>
      </w:r>
      <w:r w:rsidR="009456FB" w:rsidRPr="009456FB">
        <w:rPr>
          <w:rFonts w:cs="Arial"/>
          <w:b/>
          <w:bCs/>
          <w:u w:val="single"/>
        </w:rPr>
        <w:t>Formal complaints</w:t>
      </w:r>
      <w:r w:rsidR="009456FB">
        <w:rPr>
          <w:rFonts w:cs="Arial"/>
        </w:rPr>
        <w:t xml:space="preserve"> </w:t>
      </w:r>
      <w:r w:rsidR="00E12E0B">
        <w:rPr>
          <w:rFonts w:cs="Arial"/>
        </w:rPr>
        <w:t>–</w:t>
      </w:r>
      <w:r w:rsidR="009456FB" w:rsidRPr="009456FB">
        <w:rPr>
          <w:rFonts w:cs="Arial"/>
        </w:rPr>
        <w:t xml:space="preserve"> Please</w:t>
      </w:r>
      <w:r w:rsidR="00E12E0B">
        <w:rPr>
          <w:rFonts w:cs="Arial"/>
        </w:rPr>
        <w:t xml:space="preserve"> refer to the flowchart. This policy explain</w:t>
      </w:r>
      <w:r w:rsidR="001004E4">
        <w:rPr>
          <w:rFonts w:cs="Arial"/>
        </w:rPr>
        <w:t>s</w:t>
      </w:r>
      <w:r w:rsidR="00E12E0B">
        <w:rPr>
          <w:rFonts w:cs="Arial"/>
        </w:rPr>
        <w:t xml:space="preserve"> the </w:t>
      </w:r>
      <w:r w:rsidR="001004E4">
        <w:rPr>
          <w:rFonts w:cs="Arial"/>
        </w:rPr>
        <w:t xml:space="preserve">school’s </w:t>
      </w:r>
      <w:r w:rsidR="00E12E0B">
        <w:rPr>
          <w:rFonts w:cs="Arial"/>
        </w:rPr>
        <w:t>complaints process for</w:t>
      </w:r>
      <w:r w:rsidR="001004E4">
        <w:rPr>
          <w:rFonts w:cs="Arial"/>
        </w:rPr>
        <w:t xml:space="preserve"> informal complaints and any stage 1 and stage 2 complaints</w:t>
      </w:r>
      <w:r w:rsidR="00E12E0B">
        <w:rPr>
          <w:rFonts w:cs="Arial"/>
        </w:rPr>
        <w:t xml:space="preserve">. It is important to check in the first instance that </w:t>
      </w:r>
      <w:r w:rsidR="00667021">
        <w:rPr>
          <w:rFonts w:cs="Arial"/>
        </w:rPr>
        <w:t xml:space="preserve">the </w:t>
      </w:r>
      <w:r w:rsidR="00E12E0B">
        <w:rPr>
          <w:rFonts w:cs="Arial"/>
        </w:rPr>
        <w:t xml:space="preserve">complaint is </w:t>
      </w:r>
      <w:r w:rsidR="001004E4">
        <w:rPr>
          <w:rFonts w:cs="Arial"/>
        </w:rPr>
        <w:t xml:space="preserve">within </w:t>
      </w:r>
      <w:r w:rsidR="00E12E0B">
        <w:rPr>
          <w:rFonts w:cs="Arial"/>
        </w:rPr>
        <w:t>the remit of th</w:t>
      </w:r>
      <w:r w:rsidR="001004E4">
        <w:rPr>
          <w:rFonts w:cs="Arial"/>
        </w:rPr>
        <w:t xml:space="preserve">is </w:t>
      </w:r>
      <w:r w:rsidR="00E12E0B">
        <w:rPr>
          <w:rFonts w:cs="Arial"/>
        </w:rPr>
        <w:t>policy</w:t>
      </w:r>
      <w:r w:rsidR="001023A6">
        <w:rPr>
          <w:rFonts w:cs="Arial"/>
        </w:rPr>
        <w:t xml:space="preserve">. It is </w:t>
      </w:r>
      <w:r w:rsidR="00BF6D91">
        <w:rPr>
          <w:rFonts w:cs="Arial"/>
        </w:rPr>
        <w:t>strongly advise</w:t>
      </w:r>
      <w:r w:rsidR="001023A6">
        <w:rPr>
          <w:rFonts w:cs="Arial"/>
        </w:rPr>
        <w:t>d</w:t>
      </w:r>
      <w:r w:rsidR="00BF6D91">
        <w:rPr>
          <w:rFonts w:cs="Arial"/>
        </w:rPr>
        <w:t xml:space="preserve"> that the </w:t>
      </w:r>
      <w:r w:rsidR="009456FB">
        <w:rPr>
          <w:rFonts w:cs="Arial"/>
        </w:rPr>
        <w:t>complaint</w:t>
      </w:r>
      <w:r w:rsidR="00667021">
        <w:rPr>
          <w:rFonts w:cs="Arial"/>
        </w:rPr>
        <w:t>s</w:t>
      </w:r>
      <w:r w:rsidR="009456FB">
        <w:rPr>
          <w:rFonts w:cs="Arial"/>
        </w:rPr>
        <w:t xml:space="preserve"> form i</w:t>
      </w:r>
      <w:r w:rsidR="00BF6D91">
        <w:rPr>
          <w:rFonts w:cs="Arial"/>
        </w:rPr>
        <w:t xml:space="preserve">s </w:t>
      </w:r>
      <w:r w:rsidR="001023A6">
        <w:rPr>
          <w:rFonts w:cs="Arial"/>
        </w:rPr>
        <w:t xml:space="preserve">used </w:t>
      </w:r>
      <w:r w:rsidR="00BF6D91">
        <w:rPr>
          <w:rFonts w:cs="Arial"/>
        </w:rPr>
        <w:t>(</w:t>
      </w:r>
      <w:r w:rsidR="00227D4C">
        <w:rPr>
          <w:rFonts w:cs="Arial"/>
        </w:rPr>
        <w:t>in the appendix</w:t>
      </w:r>
      <w:r w:rsidR="00667021">
        <w:rPr>
          <w:rFonts w:cs="Arial"/>
        </w:rPr>
        <w:t xml:space="preserve">). </w:t>
      </w:r>
      <w:r w:rsidR="005F04E1">
        <w:rPr>
          <w:rFonts w:cs="Arial"/>
        </w:rPr>
        <w:t xml:space="preserve">The </w:t>
      </w:r>
      <w:r w:rsidR="00E12E0B">
        <w:rPr>
          <w:rFonts w:cs="Arial"/>
        </w:rPr>
        <w:t>purpose of you</w:t>
      </w:r>
      <w:r w:rsidR="00AD5B93">
        <w:rPr>
          <w:rFonts w:cs="Arial"/>
        </w:rPr>
        <w:t>r</w:t>
      </w:r>
      <w:r w:rsidR="00E12E0B">
        <w:rPr>
          <w:rFonts w:cs="Arial"/>
        </w:rPr>
        <w:t xml:space="preserve"> </w:t>
      </w:r>
      <w:r w:rsidR="0025785C">
        <w:rPr>
          <w:rFonts w:cs="Arial"/>
        </w:rPr>
        <w:t xml:space="preserve">complaint should </w:t>
      </w:r>
      <w:r w:rsidR="005F04E1">
        <w:rPr>
          <w:rFonts w:cs="Arial"/>
        </w:rPr>
        <w:t>be clear</w:t>
      </w:r>
      <w:r w:rsidR="00AD5B93">
        <w:rPr>
          <w:rFonts w:cs="Arial"/>
        </w:rPr>
        <w:t xml:space="preserve">, </w:t>
      </w:r>
      <w:r w:rsidR="00E12E0B">
        <w:rPr>
          <w:rFonts w:cs="Arial"/>
        </w:rPr>
        <w:t>preferably</w:t>
      </w:r>
      <w:r w:rsidR="00227D4C">
        <w:rPr>
          <w:rFonts w:cs="Arial"/>
        </w:rPr>
        <w:t xml:space="preserve"> in bullet points</w:t>
      </w:r>
      <w:r w:rsidR="00AD5B93">
        <w:rPr>
          <w:rFonts w:cs="Arial"/>
        </w:rPr>
        <w:t>,</w:t>
      </w:r>
      <w:r w:rsidR="001004E4">
        <w:rPr>
          <w:rFonts w:cs="Arial"/>
        </w:rPr>
        <w:t xml:space="preserve"> and </w:t>
      </w:r>
      <w:r w:rsidR="00AD5B93">
        <w:rPr>
          <w:rFonts w:cs="Arial"/>
        </w:rPr>
        <w:t xml:space="preserve">should also </w:t>
      </w:r>
      <w:r w:rsidR="001004E4">
        <w:rPr>
          <w:rFonts w:cs="Arial"/>
        </w:rPr>
        <w:t>state how you feel the complaint can be resolved to your satisfaction. I</w:t>
      </w:r>
      <w:r w:rsidR="00E12E0B">
        <w:rPr>
          <w:rFonts w:cs="Arial"/>
        </w:rPr>
        <w:t xml:space="preserve">f a </w:t>
      </w:r>
      <w:r w:rsidR="005F04E1">
        <w:rPr>
          <w:rFonts w:cs="Arial"/>
        </w:rPr>
        <w:t xml:space="preserve">complaint </w:t>
      </w:r>
      <w:r w:rsidR="00E12E0B">
        <w:rPr>
          <w:rFonts w:cs="Arial"/>
        </w:rPr>
        <w:t>is not easily understood</w:t>
      </w:r>
      <w:r w:rsidR="001004E4">
        <w:rPr>
          <w:rFonts w:cs="Arial"/>
        </w:rPr>
        <w:t xml:space="preserve">, </w:t>
      </w:r>
      <w:r w:rsidR="00E12E0B">
        <w:rPr>
          <w:rFonts w:cs="Arial"/>
        </w:rPr>
        <w:t xml:space="preserve">it </w:t>
      </w:r>
      <w:r w:rsidR="001023A6">
        <w:rPr>
          <w:rFonts w:cs="Arial"/>
        </w:rPr>
        <w:t xml:space="preserve">may </w:t>
      </w:r>
      <w:r w:rsidR="001004E4">
        <w:rPr>
          <w:rFonts w:cs="Arial"/>
        </w:rPr>
        <w:t xml:space="preserve">need to </w:t>
      </w:r>
      <w:r w:rsidR="005F04E1">
        <w:rPr>
          <w:rFonts w:cs="Arial"/>
        </w:rPr>
        <w:t xml:space="preserve">be returned </w:t>
      </w:r>
      <w:r w:rsidR="00AD5B93">
        <w:rPr>
          <w:rFonts w:cs="Arial"/>
        </w:rPr>
        <w:t xml:space="preserve">to the complainant </w:t>
      </w:r>
      <w:r w:rsidR="005F04E1">
        <w:rPr>
          <w:rFonts w:cs="Arial"/>
        </w:rPr>
        <w:t>to be</w:t>
      </w:r>
      <w:r w:rsidR="00E12E0B">
        <w:rPr>
          <w:rFonts w:cs="Arial"/>
        </w:rPr>
        <w:t xml:space="preserve"> revised so that the </w:t>
      </w:r>
      <w:r w:rsidR="001004E4">
        <w:rPr>
          <w:rFonts w:cs="Arial"/>
        </w:rPr>
        <w:t xml:space="preserve">correct </w:t>
      </w:r>
      <w:r w:rsidR="00E12E0B">
        <w:rPr>
          <w:rFonts w:cs="Arial"/>
        </w:rPr>
        <w:t>issues are being</w:t>
      </w:r>
      <w:r w:rsidR="001004E4">
        <w:rPr>
          <w:rFonts w:cs="Arial"/>
        </w:rPr>
        <w:t xml:space="preserve"> addressed</w:t>
      </w:r>
      <w:r w:rsidR="005F04E1">
        <w:rPr>
          <w:rFonts w:cs="Arial"/>
        </w:rPr>
        <w:t xml:space="preserve">. </w:t>
      </w:r>
      <w:r w:rsidR="00BF6D91">
        <w:rPr>
          <w:rFonts w:cs="Arial"/>
        </w:rPr>
        <w:t>Any relevant evidence</w:t>
      </w:r>
      <w:r w:rsidR="005F04E1">
        <w:rPr>
          <w:rFonts w:cs="Arial"/>
        </w:rPr>
        <w:t xml:space="preserve"> can </w:t>
      </w:r>
      <w:r w:rsidR="00BF6D91">
        <w:rPr>
          <w:rFonts w:cs="Arial"/>
        </w:rPr>
        <w:t xml:space="preserve">be submitted with the formal </w:t>
      </w:r>
      <w:r w:rsidR="00227D4C">
        <w:rPr>
          <w:rFonts w:cs="Arial"/>
        </w:rPr>
        <w:t xml:space="preserve">complaint, but the investigation officer should speak with </w:t>
      </w:r>
      <w:r w:rsidR="00667021">
        <w:rPr>
          <w:rFonts w:cs="Arial"/>
        </w:rPr>
        <w:t xml:space="preserve">the complainant </w:t>
      </w:r>
      <w:r w:rsidR="00227D4C">
        <w:rPr>
          <w:rFonts w:cs="Arial"/>
        </w:rPr>
        <w:t xml:space="preserve">to </w:t>
      </w:r>
      <w:r w:rsidR="00B834F9">
        <w:rPr>
          <w:rFonts w:cs="Arial"/>
        </w:rPr>
        <w:t>discuss the</w:t>
      </w:r>
      <w:r w:rsidR="00667021">
        <w:rPr>
          <w:rFonts w:cs="Arial"/>
        </w:rPr>
        <w:t xml:space="preserve"> </w:t>
      </w:r>
      <w:r w:rsidR="00227D4C">
        <w:rPr>
          <w:rFonts w:cs="Arial"/>
        </w:rPr>
        <w:t xml:space="preserve">complaint and ask if there is </w:t>
      </w:r>
      <w:r w:rsidR="001004E4">
        <w:rPr>
          <w:rFonts w:cs="Arial"/>
        </w:rPr>
        <w:t xml:space="preserve">any more </w:t>
      </w:r>
      <w:r w:rsidR="00227D4C">
        <w:rPr>
          <w:rFonts w:cs="Arial"/>
        </w:rPr>
        <w:t xml:space="preserve">information </w:t>
      </w:r>
      <w:r w:rsidR="00667021">
        <w:rPr>
          <w:rFonts w:cs="Arial"/>
        </w:rPr>
        <w:t>th</w:t>
      </w:r>
      <w:r w:rsidR="00227D4C">
        <w:rPr>
          <w:rFonts w:cs="Arial"/>
        </w:rPr>
        <w:t xml:space="preserve">at would be useful </w:t>
      </w:r>
      <w:r w:rsidR="001004E4">
        <w:rPr>
          <w:rFonts w:cs="Arial"/>
        </w:rPr>
        <w:t xml:space="preserve">to know. </w:t>
      </w:r>
      <w:r w:rsidR="00132D9D">
        <w:rPr>
          <w:rFonts w:cs="Arial"/>
        </w:rPr>
        <w:t xml:space="preserve">If this </w:t>
      </w:r>
      <w:r w:rsidR="00AD5B93">
        <w:rPr>
          <w:rFonts w:cs="Arial"/>
        </w:rPr>
        <w:t xml:space="preserve">proceeds </w:t>
      </w:r>
      <w:r w:rsidR="00132D9D">
        <w:rPr>
          <w:rFonts w:cs="Arial"/>
        </w:rPr>
        <w:t xml:space="preserve">to a </w:t>
      </w:r>
      <w:r w:rsidR="00227D4C">
        <w:rPr>
          <w:rFonts w:cs="Arial"/>
        </w:rPr>
        <w:t xml:space="preserve">stage 2 </w:t>
      </w:r>
      <w:r w:rsidR="00E12E0B">
        <w:rPr>
          <w:rFonts w:cs="Arial"/>
        </w:rPr>
        <w:t>g</w:t>
      </w:r>
      <w:r w:rsidR="00227D4C">
        <w:rPr>
          <w:rFonts w:cs="Arial"/>
        </w:rPr>
        <w:t xml:space="preserve">overnor </w:t>
      </w:r>
      <w:r w:rsidR="001004E4">
        <w:rPr>
          <w:rFonts w:cs="Arial"/>
        </w:rPr>
        <w:t>complaints</w:t>
      </w:r>
      <w:r w:rsidR="00AD5B93">
        <w:rPr>
          <w:rFonts w:cs="Arial"/>
        </w:rPr>
        <w:t xml:space="preserve"> panel</w:t>
      </w:r>
      <w:r w:rsidR="00132D9D">
        <w:rPr>
          <w:rFonts w:cs="Arial"/>
        </w:rPr>
        <w:t xml:space="preserve">, the complaints </w:t>
      </w:r>
      <w:r w:rsidR="001004E4">
        <w:rPr>
          <w:rFonts w:cs="Arial"/>
        </w:rPr>
        <w:t xml:space="preserve">co-ordinator </w:t>
      </w:r>
      <w:r w:rsidR="00227D4C">
        <w:rPr>
          <w:rFonts w:cs="Arial"/>
        </w:rPr>
        <w:t xml:space="preserve">will request </w:t>
      </w:r>
      <w:r w:rsidR="001004E4">
        <w:rPr>
          <w:rFonts w:cs="Arial"/>
        </w:rPr>
        <w:t>that all</w:t>
      </w:r>
      <w:r w:rsidR="00227D4C">
        <w:rPr>
          <w:rFonts w:cs="Arial"/>
        </w:rPr>
        <w:t xml:space="preserve"> evidence </w:t>
      </w:r>
      <w:r w:rsidR="001004E4">
        <w:rPr>
          <w:rFonts w:cs="Arial"/>
        </w:rPr>
        <w:t xml:space="preserve">is </w:t>
      </w:r>
      <w:r w:rsidR="00E12E0B">
        <w:rPr>
          <w:rFonts w:cs="Arial"/>
        </w:rPr>
        <w:t>submitted by all parties by a given deadline</w:t>
      </w:r>
      <w:r w:rsidR="001004E4">
        <w:rPr>
          <w:rFonts w:cs="Arial"/>
        </w:rPr>
        <w:t>.</w:t>
      </w:r>
    </w:p>
    <w:p w14:paraId="56E8747D" w14:textId="1CDBC6A7" w:rsidR="00CC0DD2" w:rsidRPr="00D41378" w:rsidRDefault="00CC0DD2" w:rsidP="00D93FA1">
      <w:pPr>
        <w:spacing w:line="240" w:lineRule="auto"/>
        <w:ind w:left="720" w:hanging="720"/>
        <w:rPr>
          <w:rFonts w:cs="Arial"/>
          <w:strike/>
        </w:rPr>
      </w:pPr>
      <w:r>
        <w:rPr>
          <w:rFonts w:eastAsiaTheme="minorHAnsi" w:cs="Arial"/>
          <w:szCs w:val="22"/>
        </w:rPr>
        <w:t xml:space="preserve">3.5      </w:t>
      </w:r>
      <w:r w:rsidRPr="00C84BB2">
        <w:rPr>
          <w:rFonts w:eastAsiaTheme="minorHAnsi" w:cs="Arial"/>
          <w:szCs w:val="22"/>
        </w:rPr>
        <w:t>Please note that</w:t>
      </w:r>
      <w:r w:rsidRPr="00E36AF4">
        <w:rPr>
          <w:rFonts w:eastAsiaTheme="minorHAnsi" w:cs="Arial"/>
          <w:b/>
          <w:bCs/>
          <w:szCs w:val="22"/>
        </w:rPr>
        <w:t xml:space="preserve"> </w:t>
      </w:r>
      <w:r w:rsidRPr="00E36AF4">
        <w:rPr>
          <w:rFonts w:eastAsiaTheme="minorHAnsi" w:cs="Arial"/>
          <w:szCs w:val="22"/>
        </w:rPr>
        <w:t xml:space="preserve">if all (or part) of </w:t>
      </w:r>
      <w:r w:rsidR="00667021">
        <w:rPr>
          <w:rFonts w:eastAsiaTheme="minorHAnsi" w:cs="Arial"/>
          <w:szCs w:val="22"/>
        </w:rPr>
        <w:t>the</w:t>
      </w:r>
      <w:r>
        <w:rPr>
          <w:rFonts w:eastAsiaTheme="minorHAnsi" w:cs="Arial"/>
          <w:szCs w:val="22"/>
        </w:rPr>
        <w:t xml:space="preserve"> </w:t>
      </w:r>
      <w:r w:rsidRPr="00E36AF4">
        <w:rPr>
          <w:rFonts w:eastAsiaTheme="minorHAnsi" w:cs="Arial"/>
          <w:szCs w:val="22"/>
        </w:rPr>
        <w:t xml:space="preserve">complaint is about the </w:t>
      </w:r>
      <w:r w:rsidRPr="004820F5">
        <w:rPr>
          <w:rFonts w:eastAsiaTheme="minorHAnsi" w:cs="Arial"/>
          <w:szCs w:val="22"/>
        </w:rPr>
        <w:t>conduct of a member of staff</w:t>
      </w:r>
      <w:r w:rsidRPr="00E36AF4">
        <w:rPr>
          <w:rFonts w:eastAsiaTheme="minorHAnsi" w:cs="Arial"/>
          <w:szCs w:val="22"/>
        </w:rPr>
        <w:t xml:space="preserve">, </w:t>
      </w:r>
      <w:r>
        <w:rPr>
          <w:rFonts w:eastAsiaTheme="minorHAnsi" w:cs="Arial"/>
          <w:szCs w:val="22"/>
        </w:rPr>
        <w:t xml:space="preserve">it </w:t>
      </w:r>
      <w:r w:rsidRPr="00E36AF4">
        <w:rPr>
          <w:rFonts w:eastAsiaTheme="minorHAnsi" w:cs="Arial"/>
          <w:szCs w:val="22"/>
        </w:rPr>
        <w:t xml:space="preserve">may have to be </w:t>
      </w:r>
      <w:r w:rsidR="00E12E0B">
        <w:rPr>
          <w:rFonts w:eastAsiaTheme="minorHAnsi" w:cs="Arial"/>
          <w:szCs w:val="22"/>
        </w:rPr>
        <w:t xml:space="preserve">referred to the </w:t>
      </w:r>
      <w:r w:rsidRPr="00E36AF4">
        <w:rPr>
          <w:rFonts w:eastAsiaTheme="minorHAnsi" w:cs="Arial"/>
          <w:szCs w:val="22"/>
        </w:rPr>
        <w:t xml:space="preserve">school’s internal </w:t>
      </w:r>
      <w:r w:rsidR="00132D9D">
        <w:rPr>
          <w:rFonts w:eastAsiaTheme="minorHAnsi" w:cs="Arial"/>
          <w:szCs w:val="22"/>
        </w:rPr>
        <w:t xml:space="preserve">HR </w:t>
      </w:r>
      <w:r w:rsidRPr="00E36AF4">
        <w:rPr>
          <w:rFonts w:eastAsiaTheme="minorHAnsi" w:cs="Arial"/>
          <w:szCs w:val="22"/>
        </w:rPr>
        <w:t>procedures</w:t>
      </w:r>
      <w:r w:rsidR="00E12E0B">
        <w:rPr>
          <w:rFonts w:eastAsiaTheme="minorHAnsi" w:cs="Arial"/>
          <w:szCs w:val="22"/>
        </w:rPr>
        <w:t xml:space="preserve"> to consider. </w:t>
      </w:r>
      <w:r w:rsidRPr="00E36AF4">
        <w:rPr>
          <w:rFonts w:eastAsiaTheme="minorHAnsi" w:cs="Arial"/>
          <w:szCs w:val="22"/>
        </w:rPr>
        <w:t xml:space="preserve">If this is </w:t>
      </w:r>
      <w:r w:rsidR="001004E4">
        <w:rPr>
          <w:rFonts w:eastAsiaTheme="minorHAnsi" w:cs="Arial"/>
          <w:szCs w:val="22"/>
        </w:rPr>
        <w:t xml:space="preserve">considered an </w:t>
      </w:r>
      <w:r w:rsidR="00E12E0B">
        <w:rPr>
          <w:rFonts w:eastAsiaTheme="minorHAnsi" w:cs="Arial"/>
          <w:szCs w:val="22"/>
        </w:rPr>
        <w:t xml:space="preserve">HR matter, </w:t>
      </w:r>
      <w:r w:rsidR="00667021">
        <w:rPr>
          <w:rFonts w:eastAsiaTheme="minorHAnsi" w:cs="Arial"/>
          <w:szCs w:val="22"/>
        </w:rPr>
        <w:t xml:space="preserve">the complaint </w:t>
      </w:r>
      <w:r w:rsidRPr="00E36AF4">
        <w:rPr>
          <w:rFonts w:eastAsiaTheme="minorHAnsi" w:cs="Arial"/>
          <w:szCs w:val="22"/>
        </w:rPr>
        <w:t xml:space="preserve">will be notified that the </w:t>
      </w:r>
      <w:r w:rsidR="001004E4">
        <w:rPr>
          <w:rFonts w:eastAsiaTheme="minorHAnsi" w:cs="Arial"/>
          <w:szCs w:val="22"/>
        </w:rPr>
        <w:t xml:space="preserve">complaint </w:t>
      </w:r>
      <w:r w:rsidRPr="00E36AF4">
        <w:rPr>
          <w:rFonts w:eastAsiaTheme="minorHAnsi" w:cs="Arial"/>
          <w:szCs w:val="22"/>
        </w:rPr>
        <w:t>is being addressed in line with school’s internal procedures.</w:t>
      </w:r>
      <w:r w:rsidR="00E12E0B">
        <w:rPr>
          <w:rFonts w:eastAsiaTheme="minorHAnsi" w:cs="Arial"/>
          <w:szCs w:val="22"/>
        </w:rPr>
        <w:t xml:space="preserve"> but </w:t>
      </w:r>
      <w:r w:rsidR="00B834F9">
        <w:rPr>
          <w:rFonts w:eastAsiaTheme="minorHAnsi" w:cs="Arial"/>
          <w:szCs w:val="22"/>
        </w:rPr>
        <w:t xml:space="preserve">the complainant </w:t>
      </w:r>
      <w:r w:rsidR="001004E4">
        <w:rPr>
          <w:rFonts w:eastAsiaTheme="minorHAnsi" w:cs="Arial"/>
          <w:szCs w:val="22"/>
        </w:rPr>
        <w:t xml:space="preserve">will </w:t>
      </w:r>
      <w:r w:rsidR="00E12E0B" w:rsidRPr="00E12E0B">
        <w:rPr>
          <w:rFonts w:eastAsiaTheme="minorHAnsi" w:cs="Arial"/>
          <w:szCs w:val="22"/>
          <w:u w:val="single"/>
        </w:rPr>
        <w:t>not</w:t>
      </w:r>
      <w:r w:rsidR="00E12E0B" w:rsidRPr="00E12E0B">
        <w:rPr>
          <w:rFonts w:eastAsiaTheme="minorHAnsi" w:cs="Arial"/>
          <w:szCs w:val="22"/>
        </w:rPr>
        <w:t xml:space="preserve"> </w:t>
      </w:r>
      <w:r w:rsidR="001004E4">
        <w:rPr>
          <w:rFonts w:eastAsiaTheme="minorHAnsi" w:cs="Arial"/>
          <w:szCs w:val="22"/>
        </w:rPr>
        <w:t xml:space="preserve">be </w:t>
      </w:r>
      <w:r w:rsidR="00E12E0B" w:rsidRPr="00E12E0B">
        <w:rPr>
          <w:rFonts w:eastAsiaTheme="minorHAnsi" w:cs="Arial"/>
          <w:szCs w:val="22"/>
        </w:rPr>
        <w:t>informed of any subsequent</w:t>
      </w:r>
      <w:r w:rsidR="00E12E0B">
        <w:rPr>
          <w:rFonts w:eastAsiaTheme="minorHAnsi" w:cs="Arial"/>
          <w:szCs w:val="22"/>
        </w:rPr>
        <w:t xml:space="preserve"> decision</w:t>
      </w:r>
      <w:r w:rsidR="00132D9D">
        <w:rPr>
          <w:rFonts w:eastAsiaTheme="minorHAnsi" w:cs="Arial"/>
          <w:szCs w:val="22"/>
        </w:rPr>
        <w:t xml:space="preserve"> or actions</w:t>
      </w:r>
      <w:r w:rsidR="00E12E0B">
        <w:rPr>
          <w:rFonts w:eastAsiaTheme="minorHAnsi" w:cs="Arial"/>
          <w:szCs w:val="22"/>
        </w:rPr>
        <w:t xml:space="preserve">. </w:t>
      </w:r>
    </w:p>
    <w:p w14:paraId="34CEA223" w14:textId="3660A67F" w:rsidR="009D1283" w:rsidRPr="0064310B" w:rsidRDefault="003911A5" w:rsidP="00D93FA1">
      <w:pPr>
        <w:spacing w:line="240" w:lineRule="auto"/>
        <w:ind w:left="720" w:hanging="720"/>
        <w:rPr>
          <w:rFonts w:cs="Arial"/>
        </w:rPr>
      </w:pPr>
      <w:r w:rsidRPr="00D41378">
        <w:rPr>
          <w:rFonts w:cs="Arial"/>
        </w:rPr>
        <w:t>3.</w:t>
      </w:r>
      <w:r w:rsidR="00CC0DD2">
        <w:rPr>
          <w:rFonts w:cs="Arial"/>
        </w:rPr>
        <w:t>6</w:t>
      </w:r>
      <w:r w:rsidRPr="00D41378">
        <w:rPr>
          <w:rFonts w:cs="Arial"/>
        </w:rPr>
        <w:t xml:space="preserve"> </w:t>
      </w:r>
      <w:r w:rsidR="004820F5" w:rsidRPr="00D41378">
        <w:rPr>
          <w:rFonts w:cs="Arial"/>
        </w:rPr>
        <w:tab/>
      </w:r>
      <w:r w:rsidR="00AC04D6" w:rsidRPr="00D41378">
        <w:rPr>
          <w:rFonts w:cs="Arial"/>
        </w:rPr>
        <w:t xml:space="preserve">The school </w:t>
      </w:r>
      <w:r w:rsidR="009D1283" w:rsidRPr="00D41378">
        <w:rPr>
          <w:rFonts w:cs="Arial"/>
        </w:rPr>
        <w:t>office staff will deal with correspondence confidentially in order to reach the recipient securely and promptly (e.g. to the Chair of Governors or</w:t>
      </w:r>
      <w:r w:rsidR="00A258A0" w:rsidRPr="00D41378">
        <w:rPr>
          <w:rFonts w:cs="Arial"/>
        </w:rPr>
        <w:t xml:space="preserve"> the</w:t>
      </w:r>
      <w:r w:rsidR="009D1283" w:rsidRPr="00D41378">
        <w:rPr>
          <w:rFonts w:cs="Arial"/>
        </w:rPr>
        <w:t xml:space="preserve"> </w:t>
      </w:r>
      <w:r w:rsidR="00A258A0" w:rsidRPr="00D41378">
        <w:rPr>
          <w:rFonts w:cs="Arial"/>
        </w:rPr>
        <w:t>nominated complaints co</w:t>
      </w:r>
      <w:r w:rsidR="00543BDA" w:rsidRPr="00D41378">
        <w:rPr>
          <w:szCs w:val="22"/>
        </w:rPr>
        <w:t>-ordinator</w:t>
      </w:r>
      <w:r w:rsidR="009D1283" w:rsidRPr="00D41378">
        <w:rPr>
          <w:rFonts w:cs="Arial"/>
        </w:rPr>
        <w:t xml:space="preserve">).  This may mean that correspondence </w:t>
      </w:r>
      <w:r w:rsidR="009D1283" w:rsidRPr="0064310B">
        <w:rPr>
          <w:rFonts w:cs="Arial"/>
        </w:rPr>
        <w:t>is opened and scanned to be electronically provided to the recipient. All correspondence will be kept confidentially and appropriately in accordance with school systems and procedures.</w:t>
      </w:r>
    </w:p>
    <w:p w14:paraId="0F858EB6" w14:textId="252FD2E0" w:rsidR="0056503A" w:rsidRPr="0064310B" w:rsidRDefault="003911A5" w:rsidP="00D93FA1">
      <w:pPr>
        <w:spacing w:line="240" w:lineRule="auto"/>
        <w:ind w:left="720" w:hanging="720"/>
        <w:rPr>
          <w:rFonts w:cs="Arial"/>
        </w:rPr>
      </w:pPr>
      <w:r>
        <w:rPr>
          <w:rFonts w:cs="Arial"/>
        </w:rPr>
        <w:t>3.</w:t>
      </w:r>
      <w:r w:rsidR="009456FB">
        <w:rPr>
          <w:rFonts w:cs="Arial"/>
        </w:rPr>
        <w:t>7</w:t>
      </w:r>
      <w:r>
        <w:rPr>
          <w:rFonts w:cs="Arial"/>
        </w:rPr>
        <w:t xml:space="preserve"> </w:t>
      </w:r>
      <w:r w:rsidR="004820F5">
        <w:rPr>
          <w:rFonts w:cs="Arial"/>
        </w:rPr>
        <w:tab/>
      </w:r>
      <w:r w:rsidR="0056503A" w:rsidRPr="0064310B">
        <w:rPr>
          <w:rFonts w:cs="Arial"/>
        </w:rPr>
        <w:t xml:space="preserve">Please note that a copy of the written complaint will be provided to the person(s) </w:t>
      </w:r>
      <w:r w:rsidR="00B834F9">
        <w:rPr>
          <w:rFonts w:cs="Arial"/>
        </w:rPr>
        <w:t xml:space="preserve">the </w:t>
      </w:r>
      <w:r w:rsidR="0056503A" w:rsidRPr="0064310B">
        <w:rPr>
          <w:rFonts w:cs="Arial"/>
        </w:rPr>
        <w:t>complain</w:t>
      </w:r>
      <w:r w:rsidR="00B834F9">
        <w:rPr>
          <w:rFonts w:cs="Arial"/>
        </w:rPr>
        <w:t>t is</w:t>
      </w:r>
      <w:r w:rsidR="0056503A" w:rsidRPr="0064310B">
        <w:rPr>
          <w:rFonts w:cs="Arial"/>
        </w:rPr>
        <w:t xml:space="preserve"> about in order for them to be able to provide a full response.  If </w:t>
      </w:r>
      <w:r w:rsidR="004820F5">
        <w:rPr>
          <w:rFonts w:cs="Arial"/>
        </w:rPr>
        <w:t xml:space="preserve">you </w:t>
      </w:r>
      <w:r w:rsidR="0056503A" w:rsidRPr="0064310B">
        <w:rPr>
          <w:rFonts w:cs="Arial"/>
        </w:rPr>
        <w:t xml:space="preserve">do not wish for the full written complaint to be provided to the person(s) </w:t>
      </w:r>
      <w:r w:rsidR="004820F5">
        <w:rPr>
          <w:rFonts w:cs="Arial"/>
        </w:rPr>
        <w:t xml:space="preserve">you </w:t>
      </w:r>
      <w:r w:rsidR="0056503A" w:rsidRPr="0064310B">
        <w:rPr>
          <w:rFonts w:cs="Arial"/>
        </w:rPr>
        <w:t xml:space="preserve">must indicate this in </w:t>
      </w:r>
      <w:r w:rsidR="004820F5">
        <w:rPr>
          <w:rFonts w:cs="Arial"/>
        </w:rPr>
        <w:t>you</w:t>
      </w:r>
      <w:r w:rsidR="0056503A" w:rsidRPr="0064310B">
        <w:rPr>
          <w:rFonts w:cs="Arial"/>
        </w:rPr>
        <w:t xml:space="preserve">r </w:t>
      </w:r>
      <w:r w:rsidR="00FD6705" w:rsidRPr="0064310B">
        <w:rPr>
          <w:rFonts w:cs="Arial"/>
        </w:rPr>
        <w:t xml:space="preserve">written </w:t>
      </w:r>
      <w:r w:rsidR="0056503A" w:rsidRPr="0064310B">
        <w:rPr>
          <w:rFonts w:cs="Arial"/>
        </w:rPr>
        <w:t>complaint</w:t>
      </w:r>
      <w:r w:rsidR="00BF390F">
        <w:rPr>
          <w:rFonts w:cs="Arial"/>
        </w:rPr>
        <w:t xml:space="preserve"> </w:t>
      </w:r>
      <w:r w:rsidR="00BF390F" w:rsidRPr="00E36AF4">
        <w:rPr>
          <w:rFonts w:cs="Arial"/>
        </w:rPr>
        <w:t xml:space="preserve">and state </w:t>
      </w:r>
      <w:r w:rsidR="004820F5">
        <w:rPr>
          <w:rFonts w:cs="Arial"/>
        </w:rPr>
        <w:t>you</w:t>
      </w:r>
      <w:r w:rsidR="00BF390F" w:rsidRPr="00E36AF4">
        <w:rPr>
          <w:rFonts w:cs="Arial"/>
        </w:rPr>
        <w:t>r reasons why this information should not be shared</w:t>
      </w:r>
      <w:r w:rsidR="0056503A" w:rsidRPr="00E36AF4">
        <w:rPr>
          <w:rFonts w:cs="Arial"/>
        </w:rPr>
        <w:t>. In this case</w:t>
      </w:r>
      <w:r w:rsidR="00FD6705" w:rsidRPr="00E36AF4">
        <w:rPr>
          <w:rFonts w:cs="Arial"/>
        </w:rPr>
        <w:t>,</w:t>
      </w:r>
      <w:r w:rsidR="00A73675" w:rsidRPr="00E36AF4">
        <w:rPr>
          <w:rFonts w:cs="Arial"/>
        </w:rPr>
        <w:t xml:space="preserve"> a summary of the complaint will be agreed with the complainant and </w:t>
      </w:r>
      <w:r w:rsidR="0056503A" w:rsidRPr="0064310B">
        <w:rPr>
          <w:rFonts w:cs="Arial"/>
        </w:rPr>
        <w:t xml:space="preserve">then provided to the person(s) </w:t>
      </w:r>
      <w:r w:rsidR="004820F5">
        <w:rPr>
          <w:rFonts w:cs="Arial"/>
        </w:rPr>
        <w:t>you</w:t>
      </w:r>
      <w:r w:rsidR="0056503A" w:rsidRPr="0064310B">
        <w:rPr>
          <w:rFonts w:cs="Arial"/>
        </w:rPr>
        <w:t xml:space="preserve"> are complaining about in order for them to respond.</w:t>
      </w:r>
    </w:p>
    <w:p w14:paraId="5A909A66" w14:textId="0048D3B5" w:rsidR="001A40D4" w:rsidRDefault="003911A5" w:rsidP="00D93FA1">
      <w:pPr>
        <w:spacing w:line="240" w:lineRule="auto"/>
        <w:ind w:left="720" w:hanging="720"/>
        <w:rPr>
          <w:rFonts w:cs="Arial"/>
        </w:rPr>
      </w:pPr>
      <w:r>
        <w:rPr>
          <w:rFonts w:cs="Arial"/>
        </w:rPr>
        <w:t>3.</w:t>
      </w:r>
      <w:r w:rsidR="009456FB">
        <w:rPr>
          <w:rFonts w:cs="Arial"/>
        </w:rPr>
        <w:t>8</w:t>
      </w:r>
      <w:r>
        <w:rPr>
          <w:rFonts w:cs="Arial"/>
        </w:rPr>
        <w:t xml:space="preserve"> </w:t>
      </w:r>
      <w:r w:rsidR="00A332B4">
        <w:rPr>
          <w:rFonts w:cs="Arial"/>
        </w:rPr>
        <w:tab/>
      </w:r>
      <w:r w:rsidR="00E01F53" w:rsidRPr="00A258A0">
        <w:rPr>
          <w:rFonts w:cs="Arial"/>
        </w:rPr>
        <w:t>In accordance with equality law</w:t>
      </w:r>
      <w:r w:rsidR="00E01F53" w:rsidRPr="00A258A0">
        <w:t xml:space="preserve">, we </w:t>
      </w:r>
      <w:r w:rsidR="00E01F53" w:rsidRPr="00A258A0">
        <w:rPr>
          <w:rFonts w:cs="Arial"/>
        </w:rPr>
        <w:t>will consider making reasonable adjustments to enable complainants to access and complete this complaints procedure. For instance</w:t>
      </w:r>
      <w:r w:rsidR="00E01F53" w:rsidRPr="00680D3F">
        <w:rPr>
          <w:rFonts w:cs="Arial"/>
        </w:rPr>
        <w:t xml:space="preserve">, </w:t>
      </w:r>
      <w:r w:rsidR="00E01F53" w:rsidRPr="00A258A0">
        <w:rPr>
          <w:rFonts w:cs="Arial"/>
        </w:rPr>
        <w:t>providing information in alternative formats, assisting complainants in raising a formal complaint or holding meetings in accessible locations</w:t>
      </w:r>
      <w:r w:rsidR="00E01F53" w:rsidRPr="00C13D6A">
        <w:rPr>
          <w:rFonts w:cs="Arial"/>
        </w:rPr>
        <w:t>.</w:t>
      </w:r>
    </w:p>
    <w:p w14:paraId="00A2D0CA" w14:textId="0CC3121B" w:rsidR="003911A5" w:rsidRDefault="00BE768B" w:rsidP="003911A5">
      <w:pPr>
        <w:pStyle w:val="Heading2"/>
        <w:rPr>
          <w:color w:val="auto"/>
          <w:sz w:val="28"/>
          <w:szCs w:val="28"/>
        </w:rPr>
      </w:pPr>
      <w:r>
        <w:rPr>
          <w:color w:val="auto"/>
          <w:sz w:val="28"/>
          <w:szCs w:val="28"/>
        </w:rPr>
        <w:t>4.</w:t>
      </w:r>
      <w:r w:rsidR="003911A5">
        <w:rPr>
          <w:color w:val="auto"/>
          <w:sz w:val="28"/>
          <w:szCs w:val="28"/>
        </w:rPr>
        <w:t xml:space="preserve"> </w:t>
      </w:r>
      <w:bookmarkStart w:id="3" w:name="_Hlk107499004"/>
      <w:r w:rsidR="00A332B4">
        <w:rPr>
          <w:color w:val="auto"/>
          <w:sz w:val="28"/>
          <w:szCs w:val="28"/>
        </w:rPr>
        <w:tab/>
      </w:r>
      <w:r w:rsidR="003911A5" w:rsidRPr="00F148B8">
        <w:rPr>
          <w:color w:val="auto"/>
          <w:sz w:val="28"/>
          <w:szCs w:val="28"/>
        </w:rPr>
        <w:t>Anonymous complaints</w:t>
      </w:r>
      <w:bookmarkEnd w:id="3"/>
    </w:p>
    <w:p w14:paraId="01308AE3" w14:textId="589A2EA3" w:rsidR="003911A5" w:rsidRDefault="009456FB" w:rsidP="005326BC">
      <w:pPr>
        <w:spacing w:line="240" w:lineRule="auto"/>
        <w:ind w:left="720" w:hanging="720"/>
      </w:pPr>
      <w:r>
        <w:rPr>
          <w:b/>
          <w:bCs/>
        </w:rPr>
        <w:t xml:space="preserve">4.1      </w:t>
      </w:r>
      <w:r w:rsidR="003911A5" w:rsidRPr="00A258A0">
        <w:rPr>
          <w:b/>
          <w:bCs/>
        </w:rPr>
        <w:t>We will not normally investigate anonymous complaints</w:t>
      </w:r>
      <w:r w:rsidR="003911A5" w:rsidRPr="00A258A0">
        <w:t xml:space="preserve">. The Headteacher or Chair of Governors, if appropriate, will determine </w:t>
      </w:r>
      <w:r w:rsidR="003911A5" w:rsidRPr="00A258A0">
        <w:rPr>
          <w:szCs w:val="22"/>
        </w:rPr>
        <w:t xml:space="preserve">whether </w:t>
      </w:r>
      <w:r w:rsidR="003911A5" w:rsidRPr="00A258A0">
        <w:t xml:space="preserve">the complaint warrants an </w:t>
      </w:r>
      <w:r w:rsidR="00132D9D">
        <w:t>investigation</w:t>
      </w:r>
      <w:r w:rsidR="00AD5B93">
        <w:t>,</w:t>
      </w:r>
      <w:r w:rsidR="00132D9D">
        <w:t xml:space="preserve"> but </w:t>
      </w:r>
      <w:r w:rsidR="003911A5">
        <w:t xml:space="preserve">the outcome of any investigation </w:t>
      </w:r>
      <w:r w:rsidR="003911A5" w:rsidRPr="0064310B">
        <w:t xml:space="preserve">cannot </w:t>
      </w:r>
      <w:r w:rsidR="00132D9D">
        <w:t xml:space="preserve">then </w:t>
      </w:r>
      <w:r w:rsidR="003911A5" w:rsidRPr="0064310B">
        <w:t>b</w:t>
      </w:r>
      <w:r w:rsidR="003911A5">
        <w:t>e provided</w:t>
      </w:r>
      <w:r w:rsidR="00132D9D">
        <w:t>.</w:t>
      </w:r>
      <w:r w:rsidR="003911A5">
        <w:t xml:space="preserve"> </w:t>
      </w:r>
    </w:p>
    <w:p w14:paraId="2D6A516D" w14:textId="77777777" w:rsidR="001004E4" w:rsidRDefault="001004E4" w:rsidP="005326BC">
      <w:pPr>
        <w:spacing w:line="240" w:lineRule="auto"/>
        <w:ind w:left="720" w:hanging="720"/>
      </w:pPr>
    </w:p>
    <w:p w14:paraId="1842BB21" w14:textId="13649150" w:rsidR="003911A5" w:rsidRPr="00BF390F" w:rsidRDefault="003911A5" w:rsidP="003911A5">
      <w:pPr>
        <w:rPr>
          <w:b/>
          <w:bCs/>
          <w:sz w:val="28"/>
          <w:szCs w:val="28"/>
        </w:rPr>
      </w:pPr>
      <w:r>
        <w:rPr>
          <w:b/>
          <w:bCs/>
          <w:sz w:val="28"/>
          <w:szCs w:val="28"/>
        </w:rPr>
        <w:lastRenderedPageBreak/>
        <w:t>5</w:t>
      </w:r>
      <w:r w:rsidR="00C14993">
        <w:rPr>
          <w:b/>
          <w:bCs/>
          <w:sz w:val="28"/>
          <w:szCs w:val="28"/>
        </w:rPr>
        <w:t>.</w:t>
      </w:r>
      <w:r>
        <w:rPr>
          <w:b/>
          <w:bCs/>
          <w:sz w:val="28"/>
          <w:szCs w:val="28"/>
        </w:rPr>
        <w:t xml:space="preserve"> </w:t>
      </w:r>
      <w:bookmarkStart w:id="4" w:name="_Hlk107499021"/>
      <w:r w:rsidR="00A332B4">
        <w:rPr>
          <w:b/>
          <w:bCs/>
          <w:sz w:val="28"/>
          <w:szCs w:val="28"/>
        </w:rPr>
        <w:tab/>
      </w:r>
      <w:r w:rsidRPr="00BF390F">
        <w:rPr>
          <w:b/>
          <w:bCs/>
          <w:sz w:val="28"/>
          <w:szCs w:val="28"/>
        </w:rPr>
        <w:t>Time scales</w:t>
      </w:r>
      <w:bookmarkEnd w:id="4"/>
    </w:p>
    <w:p w14:paraId="12843D46" w14:textId="04A84792" w:rsidR="003911A5" w:rsidRDefault="003911A5" w:rsidP="005326BC">
      <w:pPr>
        <w:spacing w:line="240" w:lineRule="auto"/>
        <w:ind w:left="720" w:hanging="720"/>
      </w:pPr>
      <w:r>
        <w:rPr>
          <w:rFonts w:cs="Arial"/>
        </w:rPr>
        <w:t xml:space="preserve">5.1 </w:t>
      </w:r>
      <w:r w:rsidR="00A332B4">
        <w:rPr>
          <w:rFonts w:cs="Arial"/>
        </w:rPr>
        <w:tab/>
      </w:r>
      <w:r w:rsidR="00B834F9">
        <w:rPr>
          <w:rFonts w:cs="Arial"/>
          <w:b/>
          <w:bCs/>
        </w:rPr>
        <w:t xml:space="preserve">A complaint must be raised </w:t>
      </w:r>
      <w:r w:rsidRPr="00A258A0">
        <w:rPr>
          <w:rFonts w:cs="Arial"/>
          <w:b/>
          <w:bCs/>
        </w:rPr>
        <w:t xml:space="preserve">within </w:t>
      </w:r>
      <w:r w:rsidRPr="00B83696">
        <w:rPr>
          <w:rFonts w:cs="Arial"/>
          <w:b/>
          <w:bCs/>
          <w:color w:val="4472C4" w:themeColor="accent1"/>
          <w:szCs w:val="22"/>
        </w:rPr>
        <w:t>3 months</w:t>
      </w:r>
      <w:r w:rsidRPr="00A258A0">
        <w:rPr>
          <w:rFonts w:cs="Arial"/>
          <w:b/>
          <w:bCs/>
          <w:color w:val="4472C4" w:themeColor="accent1"/>
        </w:rPr>
        <w:t xml:space="preserve"> </w:t>
      </w:r>
      <w:r w:rsidRPr="00A258A0">
        <w:rPr>
          <w:rFonts w:cs="Arial"/>
          <w:b/>
          <w:bCs/>
        </w:rPr>
        <w:t xml:space="preserve">of the incident </w:t>
      </w:r>
      <w:r w:rsidRPr="00A258A0">
        <w:rPr>
          <w:rFonts w:cs="Arial"/>
        </w:rPr>
        <w:t xml:space="preserve">or, where a series of associated incidents have occurred, within </w:t>
      </w:r>
      <w:r w:rsidRPr="00B83696">
        <w:rPr>
          <w:rFonts w:cs="Arial"/>
        </w:rPr>
        <w:t xml:space="preserve">3 months </w:t>
      </w:r>
      <w:r w:rsidRPr="00A258A0">
        <w:rPr>
          <w:rFonts w:cs="Arial"/>
        </w:rPr>
        <w:t xml:space="preserve">of the </w:t>
      </w:r>
      <w:r w:rsidRPr="00B83696">
        <w:rPr>
          <w:rFonts w:cs="Arial"/>
          <w:u w:val="single"/>
        </w:rPr>
        <w:t>last</w:t>
      </w:r>
      <w:r w:rsidRPr="00A258A0">
        <w:rPr>
          <w:rFonts w:cs="Arial"/>
        </w:rPr>
        <w:t xml:space="preserve"> of these incidents. </w:t>
      </w:r>
      <w:r w:rsidR="00B834F9">
        <w:rPr>
          <w:rFonts w:cs="Arial"/>
        </w:rPr>
        <w:t>However, w</w:t>
      </w:r>
      <w:r w:rsidRPr="00A258A0">
        <w:rPr>
          <w:rFonts w:cs="Arial"/>
        </w:rPr>
        <w:t xml:space="preserve">e </w:t>
      </w:r>
      <w:r w:rsidRPr="00AD5B93">
        <w:rPr>
          <w:rFonts w:cs="Arial"/>
        </w:rPr>
        <w:t>will</w:t>
      </w:r>
      <w:r w:rsidRPr="00A258A0">
        <w:rPr>
          <w:rFonts w:cs="Arial"/>
        </w:rPr>
        <w:t xml:space="preserve"> consider complaints made outside of this time frame</w:t>
      </w:r>
      <w:r w:rsidR="00B83696">
        <w:rPr>
          <w:rFonts w:cs="Arial"/>
        </w:rPr>
        <w:t xml:space="preserve"> - </w:t>
      </w:r>
      <w:r w:rsidR="00B834F9">
        <w:rPr>
          <w:rFonts w:cs="Arial"/>
        </w:rPr>
        <w:t xml:space="preserve">if there are deemed to be </w:t>
      </w:r>
      <w:r w:rsidR="00F4225C" w:rsidRPr="00A258A0">
        <w:rPr>
          <w:rFonts w:cs="Arial"/>
        </w:rPr>
        <w:t>exceptional</w:t>
      </w:r>
      <w:r w:rsidRPr="00A258A0">
        <w:rPr>
          <w:rFonts w:cs="Arial"/>
        </w:rPr>
        <w:t xml:space="preserve"> circumstances</w:t>
      </w:r>
      <w:r w:rsidR="00F4225C">
        <w:rPr>
          <w:rFonts w:cs="Arial"/>
        </w:rPr>
        <w:t>.</w:t>
      </w:r>
    </w:p>
    <w:p w14:paraId="43EDEF07" w14:textId="22E3677B" w:rsidR="001A40D4" w:rsidRPr="00F148B8" w:rsidRDefault="00C14993">
      <w:pPr>
        <w:pStyle w:val="Heading2"/>
        <w:rPr>
          <w:color w:val="auto"/>
          <w:sz w:val="28"/>
          <w:szCs w:val="28"/>
        </w:rPr>
      </w:pPr>
      <w:r>
        <w:rPr>
          <w:color w:val="auto"/>
          <w:sz w:val="28"/>
          <w:szCs w:val="28"/>
        </w:rPr>
        <w:t xml:space="preserve">6. </w:t>
      </w:r>
      <w:bookmarkStart w:id="5" w:name="_Hlk107499041"/>
      <w:r w:rsidR="00A332B4">
        <w:rPr>
          <w:color w:val="auto"/>
          <w:sz w:val="28"/>
          <w:szCs w:val="28"/>
        </w:rPr>
        <w:tab/>
      </w:r>
      <w:r w:rsidR="00E01F53" w:rsidRPr="00F148B8">
        <w:rPr>
          <w:color w:val="auto"/>
          <w:sz w:val="28"/>
          <w:szCs w:val="28"/>
        </w:rPr>
        <w:t>Complaints received outside of term time</w:t>
      </w:r>
    </w:p>
    <w:bookmarkEnd w:id="5"/>
    <w:p w14:paraId="19F7C034" w14:textId="3A7FF075" w:rsidR="001A40D4" w:rsidRDefault="00C14993" w:rsidP="00A332B4">
      <w:pPr>
        <w:ind w:left="720" w:hanging="720"/>
        <w:rPr>
          <w:rFonts w:cs="Arial"/>
        </w:rPr>
      </w:pPr>
      <w:r>
        <w:rPr>
          <w:rFonts w:cs="Arial"/>
        </w:rPr>
        <w:t xml:space="preserve">6.1 </w:t>
      </w:r>
      <w:r w:rsidR="00A332B4">
        <w:rPr>
          <w:rFonts w:cs="Arial"/>
        </w:rPr>
        <w:tab/>
      </w:r>
      <w:r w:rsidR="00E01F53" w:rsidRPr="00A258A0">
        <w:rPr>
          <w:rFonts w:cs="Arial"/>
        </w:rPr>
        <w:t xml:space="preserve">We will consider complaints made </w:t>
      </w:r>
      <w:r w:rsidR="00392E06" w:rsidRPr="00A258A0">
        <w:rPr>
          <w:rFonts w:cs="Arial"/>
        </w:rPr>
        <w:t>during school holidays</w:t>
      </w:r>
      <w:r w:rsidR="00E01F53" w:rsidRPr="00A258A0">
        <w:rPr>
          <w:rFonts w:cs="Arial"/>
        </w:rPr>
        <w:t xml:space="preserve"> to have been received on the first school day after the holiday period.</w:t>
      </w:r>
    </w:p>
    <w:p w14:paraId="54DE0EE0" w14:textId="67D4E859" w:rsidR="007A42F7" w:rsidRPr="0064310B" w:rsidRDefault="00C14993">
      <w:pPr>
        <w:rPr>
          <w:rFonts w:cs="Arial"/>
          <w:b/>
          <w:bCs/>
          <w:sz w:val="28"/>
          <w:szCs w:val="28"/>
        </w:rPr>
      </w:pPr>
      <w:r>
        <w:rPr>
          <w:rFonts w:cs="Arial"/>
          <w:b/>
          <w:bCs/>
          <w:sz w:val="28"/>
          <w:szCs w:val="28"/>
        </w:rPr>
        <w:t xml:space="preserve">7. </w:t>
      </w:r>
      <w:bookmarkStart w:id="6" w:name="_Hlk107499059"/>
      <w:r w:rsidR="00A332B4">
        <w:rPr>
          <w:rFonts w:cs="Arial"/>
          <w:b/>
          <w:bCs/>
          <w:sz w:val="28"/>
          <w:szCs w:val="28"/>
        </w:rPr>
        <w:tab/>
      </w:r>
      <w:r w:rsidR="007A42F7" w:rsidRPr="0064310B">
        <w:rPr>
          <w:rFonts w:cs="Arial"/>
          <w:b/>
          <w:bCs/>
          <w:sz w:val="28"/>
          <w:szCs w:val="28"/>
        </w:rPr>
        <w:t>Duplicate Complaints</w:t>
      </w:r>
      <w:bookmarkEnd w:id="6"/>
    </w:p>
    <w:p w14:paraId="7571114E" w14:textId="086C81BA" w:rsidR="007A42F7" w:rsidRPr="00E36AF4" w:rsidRDefault="00C14993" w:rsidP="00A332B4">
      <w:pPr>
        <w:pStyle w:val="Default"/>
        <w:ind w:left="720" w:hanging="720"/>
        <w:rPr>
          <w:rFonts w:eastAsiaTheme="minorHAnsi"/>
          <w:b/>
          <w:bCs/>
          <w:color w:val="auto"/>
          <w:sz w:val="28"/>
          <w:szCs w:val="28"/>
        </w:rPr>
      </w:pPr>
      <w:r>
        <w:rPr>
          <w:rFonts w:eastAsiaTheme="minorHAnsi"/>
          <w:color w:val="auto"/>
          <w:sz w:val="22"/>
          <w:szCs w:val="22"/>
        </w:rPr>
        <w:t xml:space="preserve">7.1 </w:t>
      </w:r>
      <w:r w:rsidR="00A332B4">
        <w:rPr>
          <w:rFonts w:eastAsiaTheme="minorHAnsi"/>
          <w:color w:val="auto"/>
          <w:sz w:val="22"/>
          <w:szCs w:val="22"/>
        </w:rPr>
        <w:tab/>
      </w:r>
      <w:r w:rsidR="007A42F7" w:rsidRPr="0064310B">
        <w:rPr>
          <w:rFonts w:eastAsiaTheme="minorHAnsi"/>
          <w:color w:val="auto"/>
          <w:sz w:val="22"/>
          <w:szCs w:val="22"/>
        </w:rPr>
        <w:t>After a complaint has been closed, if the school receives a duplicate complaint from a partner, spouse, grandparent</w:t>
      </w:r>
      <w:r w:rsidR="00AF6F8B">
        <w:rPr>
          <w:rFonts w:eastAsiaTheme="minorHAnsi"/>
          <w:color w:val="auto"/>
          <w:sz w:val="22"/>
          <w:szCs w:val="22"/>
        </w:rPr>
        <w:t xml:space="preserve"> or</w:t>
      </w:r>
      <w:r w:rsidR="007A42F7" w:rsidRPr="0064310B">
        <w:rPr>
          <w:rFonts w:eastAsiaTheme="minorHAnsi"/>
          <w:color w:val="auto"/>
          <w:sz w:val="22"/>
          <w:szCs w:val="22"/>
        </w:rPr>
        <w:t xml:space="preserve"> child</w:t>
      </w:r>
      <w:r w:rsidR="00680D3F">
        <w:rPr>
          <w:rFonts w:eastAsiaTheme="minorHAnsi"/>
          <w:color w:val="auto"/>
          <w:sz w:val="22"/>
          <w:szCs w:val="22"/>
        </w:rPr>
        <w:t xml:space="preserve"> etc.,</w:t>
      </w:r>
      <w:r w:rsidR="007A42F7" w:rsidRPr="0064310B">
        <w:rPr>
          <w:rFonts w:eastAsiaTheme="minorHAnsi"/>
          <w:color w:val="auto"/>
          <w:sz w:val="22"/>
          <w:szCs w:val="22"/>
        </w:rPr>
        <w:t xml:space="preserve"> the school can inform the new complainant that the school has already considered the complaint and the</w:t>
      </w:r>
      <w:r w:rsidR="00AF6F8B">
        <w:rPr>
          <w:rFonts w:eastAsiaTheme="minorHAnsi"/>
          <w:color w:val="auto"/>
          <w:sz w:val="22"/>
          <w:szCs w:val="22"/>
        </w:rPr>
        <w:t xml:space="preserve"> school’s</w:t>
      </w:r>
      <w:r w:rsidR="007A42F7" w:rsidRPr="0064310B">
        <w:rPr>
          <w:rFonts w:eastAsiaTheme="minorHAnsi"/>
          <w:color w:val="auto"/>
          <w:sz w:val="22"/>
          <w:szCs w:val="22"/>
        </w:rPr>
        <w:t xml:space="preserve"> process is now complete.  If there are </w:t>
      </w:r>
      <w:r w:rsidR="00C90457" w:rsidRPr="0064310B">
        <w:rPr>
          <w:rFonts w:eastAsiaTheme="minorHAnsi"/>
          <w:color w:val="auto"/>
          <w:sz w:val="22"/>
          <w:szCs w:val="22"/>
        </w:rPr>
        <w:t xml:space="preserve">any </w:t>
      </w:r>
      <w:r w:rsidR="007A42F7" w:rsidRPr="0064310B">
        <w:rPr>
          <w:rFonts w:eastAsiaTheme="minorHAnsi"/>
          <w:color w:val="auto"/>
          <w:sz w:val="22"/>
          <w:szCs w:val="22"/>
        </w:rPr>
        <w:t>new aspects to the complaint, the new aspects alone will be considered in line with the</w:t>
      </w:r>
      <w:r w:rsidR="00AF6F8B">
        <w:rPr>
          <w:rFonts w:eastAsiaTheme="minorHAnsi"/>
          <w:color w:val="FF0000"/>
          <w:sz w:val="22"/>
          <w:szCs w:val="22"/>
        </w:rPr>
        <w:t xml:space="preserve"> </w:t>
      </w:r>
      <w:r w:rsidR="00AF6F8B" w:rsidRPr="00E36AF4">
        <w:rPr>
          <w:rFonts w:eastAsiaTheme="minorHAnsi"/>
          <w:color w:val="auto"/>
          <w:sz w:val="22"/>
          <w:szCs w:val="22"/>
        </w:rPr>
        <w:t>full extent of the complaints</w:t>
      </w:r>
      <w:r w:rsidR="007A42F7" w:rsidRPr="00E36AF4">
        <w:rPr>
          <w:rFonts w:eastAsiaTheme="minorHAnsi"/>
          <w:color w:val="auto"/>
          <w:sz w:val="22"/>
          <w:szCs w:val="22"/>
        </w:rPr>
        <w:t xml:space="preserve"> procedure.</w:t>
      </w:r>
      <w:r w:rsidR="00201612" w:rsidRPr="00E36AF4">
        <w:rPr>
          <w:rFonts w:eastAsiaTheme="minorHAnsi"/>
          <w:color w:val="auto"/>
          <w:sz w:val="22"/>
          <w:szCs w:val="22"/>
        </w:rPr>
        <w:t xml:space="preserve"> </w:t>
      </w:r>
    </w:p>
    <w:p w14:paraId="56ECBD85" w14:textId="532F8D07" w:rsidR="007A42F7" w:rsidRDefault="007A42F7" w:rsidP="007A42F7">
      <w:pPr>
        <w:pStyle w:val="Default"/>
        <w:rPr>
          <w:rFonts w:eastAsiaTheme="minorHAnsi"/>
          <w:color w:val="00B050"/>
          <w:sz w:val="22"/>
          <w:szCs w:val="22"/>
        </w:rPr>
      </w:pPr>
    </w:p>
    <w:p w14:paraId="62422D18" w14:textId="28F74A4E" w:rsidR="007A42F7" w:rsidRPr="0064310B" w:rsidRDefault="00C14993" w:rsidP="007A42F7">
      <w:pPr>
        <w:pStyle w:val="Default"/>
        <w:rPr>
          <w:b/>
          <w:bCs/>
          <w:color w:val="auto"/>
          <w:sz w:val="28"/>
          <w:szCs w:val="28"/>
        </w:rPr>
      </w:pPr>
      <w:r>
        <w:rPr>
          <w:b/>
          <w:bCs/>
          <w:color w:val="auto"/>
          <w:sz w:val="28"/>
          <w:szCs w:val="28"/>
        </w:rPr>
        <w:t xml:space="preserve">8. </w:t>
      </w:r>
      <w:bookmarkStart w:id="7" w:name="_Hlk107499108"/>
      <w:r w:rsidR="00A332B4">
        <w:rPr>
          <w:b/>
          <w:bCs/>
          <w:color w:val="auto"/>
          <w:sz w:val="28"/>
          <w:szCs w:val="28"/>
        </w:rPr>
        <w:tab/>
      </w:r>
      <w:r w:rsidR="007A42F7" w:rsidRPr="0064310B">
        <w:rPr>
          <w:b/>
          <w:bCs/>
          <w:color w:val="auto"/>
          <w:sz w:val="28"/>
          <w:szCs w:val="28"/>
        </w:rPr>
        <w:t>Complaint Campaigns</w:t>
      </w:r>
      <w:bookmarkEnd w:id="7"/>
    </w:p>
    <w:p w14:paraId="2361BDCB" w14:textId="35B91D02" w:rsidR="007A42F7" w:rsidRDefault="007A42F7" w:rsidP="007A42F7">
      <w:pPr>
        <w:pStyle w:val="Default"/>
        <w:rPr>
          <w:b/>
          <w:bCs/>
          <w:color w:val="auto"/>
          <w:sz w:val="28"/>
          <w:szCs w:val="28"/>
        </w:rPr>
      </w:pPr>
    </w:p>
    <w:p w14:paraId="3D1AB138" w14:textId="47CACBD1" w:rsidR="00A332B4" w:rsidRPr="009456FB" w:rsidRDefault="00201612" w:rsidP="00602B5F">
      <w:pPr>
        <w:pStyle w:val="Default"/>
        <w:numPr>
          <w:ilvl w:val="2"/>
          <w:numId w:val="35"/>
        </w:numPr>
        <w:rPr>
          <w:color w:val="auto"/>
          <w:sz w:val="22"/>
          <w:szCs w:val="22"/>
        </w:rPr>
      </w:pPr>
      <w:r w:rsidRPr="009456FB">
        <w:rPr>
          <w:color w:val="auto"/>
          <w:sz w:val="22"/>
          <w:szCs w:val="22"/>
        </w:rPr>
        <w:t>If the school becomes the focus of a campaign and receive large volumes of complaints</w:t>
      </w:r>
      <w:r w:rsidR="009456FB" w:rsidRPr="009456FB">
        <w:rPr>
          <w:color w:val="auto"/>
          <w:sz w:val="22"/>
          <w:szCs w:val="22"/>
        </w:rPr>
        <w:t xml:space="preserve">, </w:t>
      </w:r>
      <w:r w:rsidRPr="009456FB">
        <w:rPr>
          <w:color w:val="auto"/>
          <w:sz w:val="22"/>
          <w:szCs w:val="22"/>
        </w:rPr>
        <w:t>all based on the same subject</w:t>
      </w:r>
      <w:r w:rsidR="009456FB" w:rsidRPr="009456FB">
        <w:rPr>
          <w:color w:val="auto"/>
          <w:sz w:val="22"/>
          <w:szCs w:val="22"/>
        </w:rPr>
        <w:t xml:space="preserve"> or </w:t>
      </w:r>
      <w:r w:rsidRPr="009456FB">
        <w:rPr>
          <w:color w:val="auto"/>
          <w:sz w:val="22"/>
          <w:szCs w:val="22"/>
        </w:rPr>
        <w:t>from complainants unconnected with the school</w:t>
      </w:r>
      <w:r w:rsidR="009456FB" w:rsidRPr="009456FB">
        <w:rPr>
          <w:color w:val="auto"/>
          <w:sz w:val="22"/>
          <w:szCs w:val="22"/>
        </w:rPr>
        <w:t xml:space="preserve">, </w:t>
      </w:r>
      <w:r w:rsidR="00AD5B93">
        <w:rPr>
          <w:color w:val="auto"/>
          <w:sz w:val="22"/>
          <w:szCs w:val="22"/>
        </w:rPr>
        <w:t>t</w:t>
      </w:r>
      <w:r w:rsidR="00F3655E" w:rsidRPr="009456FB">
        <w:rPr>
          <w:color w:val="auto"/>
          <w:sz w:val="22"/>
          <w:szCs w:val="22"/>
        </w:rPr>
        <w:t xml:space="preserve">he </w:t>
      </w:r>
      <w:r w:rsidR="00DF5FA4" w:rsidRPr="009456FB">
        <w:rPr>
          <w:color w:val="auto"/>
          <w:sz w:val="22"/>
          <w:szCs w:val="22"/>
        </w:rPr>
        <w:t xml:space="preserve">Headteacher or </w:t>
      </w:r>
      <w:r w:rsidR="00F3655E" w:rsidRPr="009456FB">
        <w:rPr>
          <w:color w:val="auto"/>
          <w:sz w:val="22"/>
          <w:szCs w:val="22"/>
        </w:rPr>
        <w:t xml:space="preserve">Chair of Governors </w:t>
      </w:r>
      <w:r w:rsidR="00CB0102" w:rsidRPr="009456FB">
        <w:rPr>
          <w:color w:val="auto"/>
          <w:sz w:val="22"/>
          <w:szCs w:val="22"/>
        </w:rPr>
        <w:t xml:space="preserve">(if the complaints are about the Headteacher) </w:t>
      </w:r>
      <w:r w:rsidR="00F3655E" w:rsidRPr="009456FB">
        <w:rPr>
          <w:color w:val="auto"/>
          <w:sz w:val="22"/>
          <w:szCs w:val="22"/>
        </w:rPr>
        <w:t>will appoint an appropriate person to investigate the complaints</w:t>
      </w:r>
      <w:r w:rsidR="00DF5FA4" w:rsidRPr="009456FB">
        <w:rPr>
          <w:color w:val="auto"/>
          <w:sz w:val="22"/>
          <w:szCs w:val="22"/>
        </w:rPr>
        <w:t>.</w:t>
      </w:r>
      <w:r w:rsidR="00F3655E" w:rsidRPr="009456FB">
        <w:rPr>
          <w:color w:val="auto"/>
          <w:sz w:val="22"/>
          <w:szCs w:val="22"/>
        </w:rPr>
        <w:t xml:space="preserve"> In these circumstances it may not be possible to meet with all individual complainants or correspond with them individually.</w:t>
      </w:r>
    </w:p>
    <w:p w14:paraId="5876D673" w14:textId="77777777" w:rsidR="00A332B4" w:rsidRDefault="00A332B4" w:rsidP="00A332B4">
      <w:pPr>
        <w:pStyle w:val="Default"/>
        <w:ind w:left="720"/>
        <w:rPr>
          <w:color w:val="auto"/>
          <w:sz w:val="22"/>
          <w:szCs w:val="22"/>
        </w:rPr>
      </w:pPr>
    </w:p>
    <w:p w14:paraId="6AD18861" w14:textId="0D49A3F2" w:rsidR="007A42F7" w:rsidRPr="00E36AF4" w:rsidRDefault="00A332B4" w:rsidP="00A332B4">
      <w:pPr>
        <w:pStyle w:val="Default"/>
        <w:ind w:left="720" w:hanging="720"/>
        <w:rPr>
          <w:strike/>
          <w:color w:val="auto"/>
          <w:sz w:val="22"/>
          <w:szCs w:val="22"/>
        </w:rPr>
      </w:pPr>
      <w:r>
        <w:rPr>
          <w:color w:val="auto"/>
          <w:sz w:val="22"/>
          <w:szCs w:val="22"/>
        </w:rPr>
        <w:t>8.2</w:t>
      </w:r>
      <w:r>
        <w:rPr>
          <w:color w:val="auto"/>
          <w:sz w:val="22"/>
          <w:szCs w:val="22"/>
        </w:rPr>
        <w:tab/>
      </w:r>
      <w:r w:rsidR="00F3655E" w:rsidRPr="00E36AF4">
        <w:rPr>
          <w:color w:val="auto"/>
          <w:sz w:val="22"/>
          <w:szCs w:val="22"/>
        </w:rPr>
        <w:t>Once the investigation is concluded, the investigating person m</w:t>
      </w:r>
      <w:r w:rsidR="00FD6705" w:rsidRPr="00E36AF4">
        <w:rPr>
          <w:color w:val="auto"/>
          <w:sz w:val="22"/>
          <w:szCs w:val="22"/>
        </w:rPr>
        <w:t>a</w:t>
      </w:r>
      <w:r w:rsidR="00F3655E" w:rsidRPr="00E36AF4">
        <w:rPr>
          <w:color w:val="auto"/>
          <w:sz w:val="22"/>
          <w:szCs w:val="22"/>
        </w:rPr>
        <w:t>y choose to write to each complainant with an outcome, or the school can respond with a template response to all complainants</w:t>
      </w:r>
      <w:r w:rsidR="00DF5FA4" w:rsidRPr="00E36AF4">
        <w:rPr>
          <w:color w:val="auto"/>
          <w:sz w:val="22"/>
          <w:szCs w:val="22"/>
        </w:rPr>
        <w:t>,</w:t>
      </w:r>
      <w:r w:rsidR="00F3655E" w:rsidRPr="00E36AF4">
        <w:rPr>
          <w:color w:val="auto"/>
          <w:sz w:val="22"/>
          <w:szCs w:val="22"/>
        </w:rPr>
        <w:t xml:space="preserve"> or by publishing a single response on the school website. </w:t>
      </w:r>
      <w:r w:rsidR="00DF5FA4" w:rsidRPr="00E36AF4">
        <w:rPr>
          <w:rFonts w:eastAsiaTheme="minorHAnsi"/>
          <w:color w:val="auto"/>
          <w:sz w:val="22"/>
          <w:szCs w:val="22"/>
        </w:rPr>
        <w:t xml:space="preserve">Complainants are advised to contact the Department for Education if they are dissatisfied with the school’s handling of the complaint.  </w:t>
      </w:r>
    </w:p>
    <w:p w14:paraId="590C04BE" w14:textId="3D1ECD15" w:rsidR="00D02A96" w:rsidRDefault="00D02A96" w:rsidP="00F3655E">
      <w:pPr>
        <w:pStyle w:val="Default"/>
        <w:rPr>
          <w:color w:val="00B050"/>
          <w:sz w:val="22"/>
          <w:szCs w:val="22"/>
        </w:rPr>
      </w:pPr>
    </w:p>
    <w:p w14:paraId="61AE7339" w14:textId="3C4CA021" w:rsidR="00D02A96" w:rsidRPr="0064310B" w:rsidRDefault="00C14993" w:rsidP="00F3655E">
      <w:pPr>
        <w:pStyle w:val="Default"/>
        <w:rPr>
          <w:b/>
          <w:bCs/>
          <w:color w:val="auto"/>
          <w:sz w:val="28"/>
          <w:szCs w:val="28"/>
        </w:rPr>
      </w:pPr>
      <w:r>
        <w:rPr>
          <w:b/>
          <w:bCs/>
          <w:color w:val="auto"/>
          <w:sz w:val="28"/>
          <w:szCs w:val="28"/>
        </w:rPr>
        <w:t xml:space="preserve">9. </w:t>
      </w:r>
      <w:bookmarkStart w:id="8" w:name="_Hlk107499075"/>
      <w:r w:rsidR="00A332B4">
        <w:rPr>
          <w:b/>
          <w:bCs/>
          <w:color w:val="auto"/>
          <w:sz w:val="28"/>
          <w:szCs w:val="28"/>
        </w:rPr>
        <w:tab/>
      </w:r>
      <w:r w:rsidR="00D02A96" w:rsidRPr="0064310B">
        <w:rPr>
          <w:b/>
          <w:bCs/>
          <w:color w:val="auto"/>
          <w:sz w:val="28"/>
          <w:szCs w:val="28"/>
        </w:rPr>
        <w:t xml:space="preserve">Complaints raised using </w:t>
      </w:r>
      <w:bookmarkEnd w:id="8"/>
      <w:r w:rsidR="00C75112" w:rsidRPr="0064310B">
        <w:rPr>
          <w:b/>
          <w:bCs/>
          <w:color w:val="auto"/>
          <w:sz w:val="28"/>
          <w:szCs w:val="28"/>
        </w:rPr>
        <w:t>social media</w:t>
      </w:r>
    </w:p>
    <w:p w14:paraId="4DF32561" w14:textId="03EDCB77" w:rsidR="00D02A96" w:rsidRPr="0064310B" w:rsidRDefault="00D02A96" w:rsidP="00F3655E">
      <w:pPr>
        <w:pStyle w:val="Default"/>
        <w:rPr>
          <w:b/>
          <w:bCs/>
          <w:color w:val="auto"/>
          <w:sz w:val="28"/>
          <w:szCs w:val="28"/>
        </w:rPr>
      </w:pPr>
    </w:p>
    <w:p w14:paraId="54A343CF" w14:textId="3ECC8ADD" w:rsidR="00D02A96" w:rsidRDefault="00C14993" w:rsidP="00A332B4">
      <w:pPr>
        <w:pStyle w:val="Default"/>
        <w:ind w:left="720" w:hanging="720"/>
        <w:rPr>
          <w:color w:val="auto"/>
          <w:sz w:val="22"/>
          <w:szCs w:val="22"/>
        </w:rPr>
      </w:pPr>
      <w:r>
        <w:rPr>
          <w:color w:val="auto"/>
          <w:sz w:val="22"/>
          <w:szCs w:val="22"/>
        </w:rPr>
        <w:t xml:space="preserve">9.1 </w:t>
      </w:r>
      <w:r w:rsidR="00A332B4">
        <w:rPr>
          <w:color w:val="auto"/>
          <w:sz w:val="22"/>
          <w:szCs w:val="22"/>
        </w:rPr>
        <w:tab/>
      </w:r>
      <w:r w:rsidR="00D02A96" w:rsidRPr="0064310B">
        <w:rPr>
          <w:color w:val="auto"/>
          <w:sz w:val="22"/>
          <w:szCs w:val="22"/>
        </w:rPr>
        <w:t xml:space="preserve">Concerns or </w:t>
      </w:r>
      <w:r w:rsidR="00C75112" w:rsidRPr="0064310B">
        <w:rPr>
          <w:color w:val="auto"/>
          <w:sz w:val="22"/>
          <w:szCs w:val="22"/>
        </w:rPr>
        <w:t>complaints must</w:t>
      </w:r>
      <w:r w:rsidR="00D02A96" w:rsidRPr="0064310B">
        <w:rPr>
          <w:color w:val="auto"/>
          <w:sz w:val="22"/>
          <w:szCs w:val="22"/>
        </w:rPr>
        <w:t xml:space="preserve"> be raised using this complaints procedure in order to ensure the best outcome for all parties</w:t>
      </w:r>
      <w:r w:rsidR="00D02A96" w:rsidRPr="007C20E2">
        <w:rPr>
          <w:color w:val="4472C4" w:themeColor="accent1"/>
          <w:sz w:val="22"/>
          <w:szCs w:val="22"/>
        </w:rPr>
        <w:t>.</w:t>
      </w:r>
      <w:r w:rsidR="00BE5E69">
        <w:rPr>
          <w:color w:val="4472C4" w:themeColor="accent1"/>
          <w:sz w:val="22"/>
          <w:szCs w:val="22"/>
        </w:rPr>
        <w:t xml:space="preserve"> Lambley Primary School</w:t>
      </w:r>
      <w:r w:rsidR="00D02A96" w:rsidRPr="007C20E2">
        <w:rPr>
          <w:color w:val="4472C4" w:themeColor="accent1"/>
        </w:rPr>
        <w:t xml:space="preserve"> </w:t>
      </w:r>
      <w:r w:rsidR="00D02A96" w:rsidRPr="0064310B">
        <w:rPr>
          <w:color w:val="auto"/>
          <w:sz w:val="22"/>
          <w:szCs w:val="22"/>
        </w:rPr>
        <w:t xml:space="preserve">will not formally respond to complaints or concerns raised on Social Media platforms but may contact individuals to guide them to use the complaints procedure and to request the removal of </w:t>
      </w:r>
      <w:r w:rsidR="00933C6F" w:rsidRPr="0064310B">
        <w:rPr>
          <w:color w:val="auto"/>
          <w:sz w:val="22"/>
          <w:szCs w:val="22"/>
        </w:rPr>
        <w:t xml:space="preserve">such </w:t>
      </w:r>
      <w:r w:rsidR="00D02A96" w:rsidRPr="0064310B">
        <w:rPr>
          <w:color w:val="auto"/>
          <w:sz w:val="22"/>
          <w:szCs w:val="22"/>
        </w:rPr>
        <w:t xml:space="preserve">content on social media in line with school social media policies. </w:t>
      </w:r>
    </w:p>
    <w:p w14:paraId="33DC7B59" w14:textId="77777777" w:rsidR="00BE768B" w:rsidRPr="0064310B" w:rsidRDefault="00BE768B" w:rsidP="00A332B4">
      <w:pPr>
        <w:pStyle w:val="Default"/>
        <w:ind w:left="720" w:hanging="720"/>
        <w:rPr>
          <w:color w:val="auto"/>
          <w:sz w:val="22"/>
          <w:szCs w:val="22"/>
        </w:rPr>
      </w:pPr>
    </w:p>
    <w:p w14:paraId="3558DA20" w14:textId="21DC158C" w:rsidR="00FD6705" w:rsidRPr="0064310B" w:rsidRDefault="00C14993" w:rsidP="00F3655E">
      <w:pPr>
        <w:pStyle w:val="Default"/>
        <w:rPr>
          <w:b/>
          <w:bCs/>
          <w:color w:val="auto"/>
          <w:sz w:val="28"/>
          <w:szCs w:val="28"/>
        </w:rPr>
      </w:pPr>
      <w:r>
        <w:rPr>
          <w:b/>
          <w:bCs/>
          <w:color w:val="auto"/>
          <w:sz w:val="28"/>
          <w:szCs w:val="28"/>
        </w:rPr>
        <w:t xml:space="preserve">10. </w:t>
      </w:r>
      <w:bookmarkStart w:id="9" w:name="_Hlk107499143"/>
      <w:r w:rsidR="00A332B4">
        <w:rPr>
          <w:b/>
          <w:bCs/>
          <w:color w:val="auto"/>
          <w:sz w:val="28"/>
          <w:szCs w:val="28"/>
        </w:rPr>
        <w:tab/>
      </w:r>
      <w:r w:rsidR="00FD6705" w:rsidRPr="0064310B">
        <w:rPr>
          <w:b/>
          <w:bCs/>
          <w:color w:val="auto"/>
          <w:sz w:val="28"/>
          <w:szCs w:val="28"/>
        </w:rPr>
        <w:t>Mediation/Facilitated Discussions</w:t>
      </w:r>
      <w:bookmarkEnd w:id="9"/>
    </w:p>
    <w:p w14:paraId="09EE0267" w14:textId="0ADEDD0C" w:rsidR="00FD6705" w:rsidRPr="0064310B" w:rsidRDefault="00FD6705" w:rsidP="00F3655E">
      <w:pPr>
        <w:pStyle w:val="Default"/>
        <w:rPr>
          <w:b/>
          <w:bCs/>
          <w:color w:val="auto"/>
          <w:sz w:val="28"/>
          <w:szCs w:val="28"/>
        </w:rPr>
      </w:pPr>
    </w:p>
    <w:p w14:paraId="351312BA" w14:textId="6AA5CDAB" w:rsidR="00EC0E0A" w:rsidRPr="00D41378" w:rsidRDefault="00C14993" w:rsidP="00D93FA1">
      <w:pPr>
        <w:pStyle w:val="Default"/>
        <w:ind w:left="720" w:hanging="720"/>
        <w:rPr>
          <w:color w:val="auto"/>
          <w:sz w:val="22"/>
          <w:szCs w:val="22"/>
        </w:rPr>
      </w:pPr>
      <w:r>
        <w:rPr>
          <w:color w:val="auto"/>
          <w:sz w:val="22"/>
          <w:szCs w:val="22"/>
        </w:rPr>
        <w:t xml:space="preserve">10.1 </w:t>
      </w:r>
      <w:r w:rsidR="00A332B4">
        <w:rPr>
          <w:color w:val="auto"/>
          <w:sz w:val="22"/>
          <w:szCs w:val="22"/>
        </w:rPr>
        <w:tab/>
      </w:r>
      <w:r w:rsidR="00EC0E0A" w:rsidRPr="00E36AF4">
        <w:rPr>
          <w:color w:val="auto"/>
          <w:sz w:val="22"/>
          <w:szCs w:val="22"/>
        </w:rPr>
        <w:t>Mediation can provide a helpful mechanism for discuss</w:t>
      </w:r>
      <w:r w:rsidR="00CB0102" w:rsidRPr="00E36AF4">
        <w:rPr>
          <w:color w:val="auto"/>
          <w:sz w:val="22"/>
          <w:szCs w:val="22"/>
        </w:rPr>
        <w:t>ion</w:t>
      </w:r>
      <w:r w:rsidR="00EC0E0A" w:rsidRPr="00E36AF4">
        <w:rPr>
          <w:color w:val="auto"/>
          <w:sz w:val="22"/>
          <w:szCs w:val="22"/>
        </w:rPr>
        <w:t xml:space="preserve"> when a concern is raised, </w:t>
      </w:r>
      <w:r w:rsidR="00B834F9">
        <w:rPr>
          <w:color w:val="auto"/>
          <w:sz w:val="22"/>
          <w:szCs w:val="22"/>
        </w:rPr>
        <w:t xml:space="preserve">an can </w:t>
      </w:r>
      <w:r w:rsidR="00EC0E0A" w:rsidRPr="00E36AF4">
        <w:rPr>
          <w:color w:val="auto"/>
          <w:sz w:val="22"/>
          <w:szCs w:val="22"/>
        </w:rPr>
        <w:t>help</w:t>
      </w:r>
      <w:r w:rsidR="00B834F9">
        <w:rPr>
          <w:color w:val="auto"/>
          <w:sz w:val="22"/>
          <w:szCs w:val="22"/>
        </w:rPr>
        <w:t xml:space="preserve"> </w:t>
      </w:r>
      <w:r w:rsidR="00EC0E0A" w:rsidRPr="00E36AF4">
        <w:rPr>
          <w:color w:val="auto"/>
          <w:sz w:val="22"/>
          <w:szCs w:val="22"/>
        </w:rPr>
        <w:t>rebuild relationships between parties</w:t>
      </w:r>
      <w:r w:rsidR="00CB0102" w:rsidRPr="00E36AF4">
        <w:rPr>
          <w:color w:val="auto"/>
          <w:sz w:val="22"/>
          <w:szCs w:val="22"/>
        </w:rPr>
        <w:t xml:space="preserve"> once all of the stages of the complaints procedure have been completed</w:t>
      </w:r>
      <w:r w:rsidR="00EC0E0A" w:rsidRPr="00EC0E0A">
        <w:rPr>
          <w:color w:val="FF0000"/>
          <w:sz w:val="22"/>
          <w:szCs w:val="22"/>
        </w:rPr>
        <w:t xml:space="preserve">. </w:t>
      </w:r>
      <w:r w:rsidR="00E919D5" w:rsidRPr="00D41378">
        <w:rPr>
          <w:color w:val="auto"/>
          <w:sz w:val="22"/>
          <w:szCs w:val="22"/>
        </w:rPr>
        <w:t xml:space="preserve">All parties must consent to attend a meeting of this nature in order for it to proceed. </w:t>
      </w:r>
    </w:p>
    <w:p w14:paraId="325EC7CB" w14:textId="77777777" w:rsidR="00EC0E0A" w:rsidRPr="00D41378" w:rsidRDefault="00EC0E0A" w:rsidP="00D93FA1">
      <w:pPr>
        <w:pStyle w:val="Default"/>
        <w:rPr>
          <w:color w:val="auto"/>
          <w:sz w:val="22"/>
          <w:szCs w:val="22"/>
        </w:rPr>
      </w:pPr>
    </w:p>
    <w:p w14:paraId="15B313DF" w14:textId="73915A4A" w:rsidR="00EC3A2F" w:rsidRPr="00E36AF4" w:rsidRDefault="00C14993" w:rsidP="00D93FA1">
      <w:pPr>
        <w:pStyle w:val="Default"/>
        <w:ind w:left="720" w:hanging="720"/>
        <w:rPr>
          <w:color w:val="auto"/>
          <w:sz w:val="22"/>
          <w:szCs w:val="22"/>
        </w:rPr>
      </w:pPr>
      <w:r>
        <w:rPr>
          <w:color w:val="auto"/>
          <w:sz w:val="22"/>
          <w:szCs w:val="22"/>
        </w:rPr>
        <w:t xml:space="preserve">10.2 </w:t>
      </w:r>
      <w:r w:rsidR="00A332B4">
        <w:rPr>
          <w:color w:val="auto"/>
          <w:sz w:val="22"/>
          <w:szCs w:val="22"/>
        </w:rPr>
        <w:tab/>
      </w:r>
      <w:r w:rsidR="00E919D5" w:rsidRPr="0064310B">
        <w:rPr>
          <w:color w:val="auto"/>
          <w:sz w:val="22"/>
          <w:szCs w:val="22"/>
        </w:rPr>
        <w:t xml:space="preserve">In the event that a </w:t>
      </w:r>
      <w:r w:rsidR="00680D3F">
        <w:rPr>
          <w:color w:val="auto"/>
          <w:sz w:val="22"/>
          <w:szCs w:val="22"/>
        </w:rPr>
        <w:t xml:space="preserve">mediation </w:t>
      </w:r>
      <w:r w:rsidR="00E919D5" w:rsidRPr="0064310B">
        <w:rPr>
          <w:color w:val="auto"/>
          <w:sz w:val="22"/>
          <w:szCs w:val="22"/>
        </w:rPr>
        <w:t xml:space="preserve">meeting does go ahead, </w:t>
      </w:r>
      <w:r w:rsidR="00E919D5" w:rsidRPr="00E36AF4">
        <w:rPr>
          <w:color w:val="auto"/>
          <w:sz w:val="22"/>
          <w:szCs w:val="22"/>
        </w:rPr>
        <w:t xml:space="preserve">the </w:t>
      </w:r>
      <w:r w:rsidR="00CB0102" w:rsidRPr="00E36AF4">
        <w:rPr>
          <w:color w:val="auto"/>
          <w:sz w:val="22"/>
          <w:szCs w:val="22"/>
        </w:rPr>
        <w:t xml:space="preserve">formal </w:t>
      </w:r>
      <w:r w:rsidR="00E919D5" w:rsidRPr="00E36AF4">
        <w:rPr>
          <w:color w:val="auto"/>
          <w:sz w:val="22"/>
          <w:szCs w:val="22"/>
        </w:rPr>
        <w:t>procedure will simply be “paused” at the stage it ha</w:t>
      </w:r>
      <w:r w:rsidR="00C90457" w:rsidRPr="00E36AF4">
        <w:rPr>
          <w:color w:val="auto"/>
          <w:sz w:val="22"/>
          <w:szCs w:val="22"/>
        </w:rPr>
        <w:t>s</w:t>
      </w:r>
      <w:r w:rsidR="00E919D5" w:rsidRPr="00E36AF4">
        <w:rPr>
          <w:color w:val="auto"/>
          <w:sz w:val="22"/>
          <w:szCs w:val="22"/>
        </w:rPr>
        <w:t xml:space="preserve"> reached, recommencing at that stage if the meeting does not result in a satisfactory conclusion.  </w:t>
      </w:r>
      <w:r w:rsidR="00EC3A2F" w:rsidRPr="00E36AF4">
        <w:rPr>
          <w:color w:val="auto"/>
          <w:sz w:val="22"/>
          <w:szCs w:val="22"/>
        </w:rPr>
        <w:t xml:space="preserve">Mediation should not be used as a substitute for an investigation during the formal stages of the complaint’s procedure. </w:t>
      </w:r>
    </w:p>
    <w:p w14:paraId="4000B20E" w14:textId="77777777" w:rsidR="00EC3A2F" w:rsidRDefault="00EC3A2F" w:rsidP="00D93FA1">
      <w:pPr>
        <w:pStyle w:val="Default"/>
        <w:rPr>
          <w:color w:val="auto"/>
          <w:sz w:val="22"/>
          <w:szCs w:val="22"/>
        </w:rPr>
      </w:pPr>
    </w:p>
    <w:p w14:paraId="326C7B6B" w14:textId="4F70A19F" w:rsidR="00FD6705" w:rsidRDefault="00C14993" w:rsidP="00D93FA1">
      <w:pPr>
        <w:pStyle w:val="Default"/>
        <w:ind w:left="720" w:hanging="720"/>
        <w:rPr>
          <w:color w:val="auto"/>
          <w:sz w:val="22"/>
          <w:szCs w:val="22"/>
        </w:rPr>
      </w:pPr>
      <w:r>
        <w:rPr>
          <w:color w:val="auto"/>
          <w:sz w:val="22"/>
          <w:szCs w:val="22"/>
        </w:rPr>
        <w:lastRenderedPageBreak/>
        <w:t xml:space="preserve">10.3 </w:t>
      </w:r>
      <w:r w:rsidR="00A332B4">
        <w:rPr>
          <w:color w:val="auto"/>
          <w:sz w:val="22"/>
          <w:szCs w:val="22"/>
        </w:rPr>
        <w:tab/>
      </w:r>
      <w:r w:rsidR="00E919D5" w:rsidRPr="0064310B">
        <w:rPr>
          <w:color w:val="auto"/>
          <w:sz w:val="22"/>
          <w:szCs w:val="22"/>
        </w:rPr>
        <w:t>If felt beneficial, a neutral third party</w:t>
      </w:r>
      <w:r w:rsidR="00EC3A2F">
        <w:rPr>
          <w:color w:val="auto"/>
          <w:sz w:val="22"/>
          <w:szCs w:val="22"/>
        </w:rPr>
        <w:t xml:space="preserve"> </w:t>
      </w:r>
      <w:r w:rsidR="00EC3A2F" w:rsidRPr="00E36AF4">
        <w:rPr>
          <w:color w:val="auto"/>
          <w:sz w:val="22"/>
          <w:szCs w:val="22"/>
        </w:rPr>
        <w:t xml:space="preserve">(or parties) </w:t>
      </w:r>
      <w:r w:rsidR="00E919D5" w:rsidRPr="00E36AF4">
        <w:rPr>
          <w:color w:val="auto"/>
          <w:sz w:val="22"/>
          <w:szCs w:val="22"/>
        </w:rPr>
        <w:t xml:space="preserve">may be invited to facilitate </w:t>
      </w:r>
      <w:r w:rsidR="00EC3A2F" w:rsidRPr="00E36AF4">
        <w:rPr>
          <w:color w:val="auto"/>
          <w:sz w:val="22"/>
          <w:szCs w:val="22"/>
        </w:rPr>
        <w:t xml:space="preserve">or attend </w:t>
      </w:r>
      <w:r w:rsidR="00E919D5" w:rsidRPr="00E36AF4">
        <w:rPr>
          <w:color w:val="auto"/>
          <w:sz w:val="22"/>
          <w:szCs w:val="22"/>
        </w:rPr>
        <w:t>the discussion if agreed in advance by all parties.  This could be an officer from the Local Authority or someone from the Diocese if a church school for example</w:t>
      </w:r>
      <w:r w:rsidR="00E919D5" w:rsidRPr="0064310B">
        <w:rPr>
          <w:color w:val="auto"/>
          <w:sz w:val="22"/>
          <w:szCs w:val="22"/>
        </w:rPr>
        <w:t xml:space="preserve">. </w:t>
      </w:r>
    </w:p>
    <w:p w14:paraId="0EA9A509" w14:textId="77777777" w:rsidR="000D36BC" w:rsidRDefault="000D36BC" w:rsidP="00A332B4">
      <w:pPr>
        <w:pStyle w:val="Default"/>
        <w:ind w:left="720" w:hanging="720"/>
        <w:rPr>
          <w:color w:val="auto"/>
          <w:sz w:val="22"/>
          <w:szCs w:val="22"/>
        </w:rPr>
      </w:pPr>
    </w:p>
    <w:p w14:paraId="68181BC6" w14:textId="426E7B2D" w:rsidR="000D36BC" w:rsidRPr="00E36097" w:rsidRDefault="000D36BC" w:rsidP="00D41378">
      <w:pPr>
        <w:tabs>
          <w:tab w:val="left" w:pos="4124"/>
        </w:tabs>
        <w:rPr>
          <w:b/>
          <w:u w:val="single"/>
        </w:rPr>
      </w:pPr>
      <w:bookmarkStart w:id="10" w:name="_Hlk107499992"/>
      <w:r w:rsidRPr="000D36BC">
        <w:rPr>
          <w:b/>
        </w:rPr>
        <w:t>11.</w:t>
      </w:r>
      <w:r>
        <w:rPr>
          <w:b/>
        </w:rPr>
        <w:t xml:space="preserve">   </w:t>
      </w:r>
      <w:r w:rsidR="00D41378">
        <w:rPr>
          <w:b/>
        </w:rPr>
        <w:t xml:space="preserve">  </w:t>
      </w:r>
      <w:r w:rsidRPr="00D41378">
        <w:rPr>
          <w:b/>
          <w:u w:val="single"/>
        </w:rPr>
        <w:t>WHO MANAGES</w:t>
      </w:r>
      <w:bookmarkEnd w:id="10"/>
      <w:r w:rsidR="00127D3D" w:rsidRPr="00D41378">
        <w:rPr>
          <w:b/>
          <w:u w:val="single"/>
        </w:rPr>
        <w:t xml:space="preserve"> EACH STAGE OF A COMPLAINT</w:t>
      </w:r>
    </w:p>
    <w:tbl>
      <w:tblPr>
        <w:tblStyle w:val="TableGrid"/>
        <w:tblW w:w="0" w:type="auto"/>
        <w:tblLook w:val="04A0" w:firstRow="1" w:lastRow="0" w:firstColumn="1" w:lastColumn="0" w:noHBand="0" w:noVBand="1"/>
      </w:tblPr>
      <w:tblGrid>
        <w:gridCol w:w="1968"/>
        <w:gridCol w:w="2336"/>
        <w:gridCol w:w="2468"/>
        <w:gridCol w:w="2574"/>
      </w:tblGrid>
      <w:tr w:rsidR="000D36BC" w14:paraId="3848128C" w14:textId="77777777" w:rsidTr="00D41378">
        <w:tc>
          <w:tcPr>
            <w:tcW w:w="1980" w:type="dxa"/>
            <w:shd w:val="clear" w:color="auto" w:fill="D9D9D9" w:themeFill="background1" w:themeFillShade="D9"/>
          </w:tcPr>
          <w:p w14:paraId="7FEE7728" w14:textId="3D4F36A7" w:rsidR="000D36BC" w:rsidRDefault="00127D3D" w:rsidP="003B3D65">
            <w:pPr>
              <w:tabs>
                <w:tab w:val="left" w:pos="4124"/>
              </w:tabs>
              <w:spacing w:after="0" w:line="276" w:lineRule="auto"/>
              <w:jc w:val="center"/>
              <w:rPr>
                <w:b/>
              </w:rPr>
            </w:pPr>
            <w:r w:rsidRPr="00D41378">
              <w:rPr>
                <w:b/>
              </w:rPr>
              <w:t>If the c</w:t>
            </w:r>
            <w:r w:rsidR="000D36BC" w:rsidRPr="00D41378">
              <w:rPr>
                <w:b/>
              </w:rPr>
              <w:t xml:space="preserve">omplaint </w:t>
            </w:r>
            <w:r w:rsidR="000D36BC">
              <w:rPr>
                <w:b/>
              </w:rPr>
              <w:t>relates to:</w:t>
            </w:r>
          </w:p>
        </w:tc>
        <w:tc>
          <w:tcPr>
            <w:tcW w:w="2357" w:type="dxa"/>
            <w:shd w:val="clear" w:color="auto" w:fill="D9D9D9" w:themeFill="background1" w:themeFillShade="D9"/>
          </w:tcPr>
          <w:p w14:paraId="7A5E3FE0" w14:textId="62B4C1D5" w:rsidR="000D36BC" w:rsidRDefault="000D36BC" w:rsidP="003B3D65">
            <w:pPr>
              <w:tabs>
                <w:tab w:val="left" w:pos="4124"/>
              </w:tabs>
              <w:spacing w:after="0" w:line="276" w:lineRule="auto"/>
              <w:jc w:val="center"/>
              <w:rPr>
                <w:b/>
              </w:rPr>
            </w:pPr>
            <w:r>
              <w:rPr>
                <w:b/>
              </w:rPr>
              <w:t>Informal</w:t>
            </w:r>
            <w:r w:rsidR="00127D3D">
              <w:rPr>
                <w:b/>
              </w:rPr>
              <w:t xml:space="preserve"> Stage </w:t>
            </w:r>
          </w:p>
        </w:tc>
        <w:tc>
          <w:tcPr>
            <w:tcW w:w="2480" w:type="dxa"/>
            <w:shd w:val="clear" w:color="auto" w:fill="D9D9D9" w:themeFill="background1" w:themeFillShade="D9"/>
          </w:tcPr>
          <w:p w14:paraId="0CC56871" w14:textId="77777777" w:rsidR="000D36BC" w:rsidRDefault="000D36BC" w:rsidP="003B3D65">
            <w:pPr>
              <w:tabs>
                <w:tab w:val="left" w:pos="4124"/>
              </w:tabs>
              <w:spacing w:after="0" w:line="276" w:lineRule="auto"/>
              <w:jc w:val="center"/>
              <w:rPr>
                <w:b/>
              </w:rPr>
            </w:pPr>
            <w:r>
              <w:rPr>
                <w:b/>
              </w:rPr>
              <w:t>Stage 1</w:t>
            </w:r>
          </w:p>
          <w:p w14:paraId="0C447877" w14:textId="77777777" w:rsidR="000D36BC" w:rsidRDefault="000D36BC" w:rsidP="003B3D65">
            <w:pPr>
              <w:tabs>
                <w:tab w:val="left" w:pos="4124"/>
              </w:tabs>
              <w:spacing w:after="0" w:line="276" w:lineRule="auto"/>
              <w:jc w:val="center"/>
              <w:rPr>
                <w:b/>
              </w:rPr>
            </w:pPr>
            <w:r>
              <w:rPr>
                <w:b/>
              </w:rPr>
              <w:t>Formal</w:t>
            </w:r>
          </w:p>
          <w:p w14:paraId="39CE36A9" w14:textId="77777777" w:rsidR="000D36BC" w:rsidRPr="00F72129" w:rsidRDefault="000D36BC" w:rsidP="003B3D65">
            <w:pPr>
              <w:tabs>
                <w:tab w:val="left" w:pos="4124"/>
              </w:tabs>
              <w:spacing w:after="0" w:line="276" w:lineRule="auto"/>
              <w:jc w:val="center"/>
            </w:pPr>
            <w:r w:rsidRPr="00F72129">
              <w:t>(Investigation)</w:t>
            </w:r>
          </w:p>
        </w:tc>
        <w:tc>
          <w:tcPr>
            <w:tcW w:w="2586" w:type="dxa"/>
            <w:shd w:val="clear" w:color="auto" w:fill="D9D9D9" w:themeFill="background1" w:themeFillShade="D9"/>
          </w:tcPr>
          <w:p w14:paraId="3713CB89" w14:textId="77777777" w:rsidR="000D36BC" w:rsidRDefault="000D36BC" w:rsidP="003B3D65">
            <w:pPr>
              <w:tabs>
                <w:tab w:val="left" w:pos="4124"/>
              </w:tabs>
              <w:spacing w:after="0" w:line="276" w:lineRule="auto"/>
              <w:jc w:val="center"/>
              <w:rPr>
                <w:b/>
              </w:rPr>
            </w:pPr>
            <w:r>
              <w:rPr>
                <w:b/>
              </w:rPr>
              <w:t>Stage 2</w:t>
            </w:r>
          </w:p>
          <w:p w14:paraId="0D740DF4" w14:textId="77777777" w:rsidR="000D36BC" w:rsidRDefault="000D36BC" w:rsidP="003B3D65">
            <w:pPr>
              <w:tabs>
                <w:tab w:val="left" w:pos="4124"/>
              </w:tabs>
              <w:spacing w:after="0" w:line="276" w:lineRule="auto"/>
              <w:jc w:val="center"/>
              <w:rPr>
                <w:b/>
              </w:rPr>
            </w:pPr>
            <w:r>
              <w:rPr>
                <w:b/>
              </w:rPr>
              <w:t>Complaint Panel</w:t>
            </w:r>
          </w:p>
        </w:tc>
      </w:tr>
      <w:tr w:rsidR="000D36BC" w14:paraId="5BE72C4A" w14:textId="77777777" w:rsidTr="00D41378">
        <w:tc>
          <w:tcPr>
            <w:tcW w:w="1980" w:type="dxa"/>
          </w:tcPr>
          <w:p w14:paraId="3FFC5495" w14:textId="77777777" w:rsidR="000D36BC" w:rsidRPr="004841ED" w:rsidRDefault="000D36BC" w:rsidP="003B3D65">
            <w:pPr>
              <w:tabs>
                <w:tab w:val="left" w:pos="4124"/>
              </w:tabs>
              <w:spacing w:after="0" w:line="276" w:lineRule="auto"/>
              <w:jc w:val="center"/>
              <w:rPr>
                <w:sz w:val="20"/>
                <w:szCs w:val="20"/>
              </w:rPr>
            </w:pPr>
            <w:r w:rsidRPr="004841ED">
              <w:rPr>
                <w:sz w:val="20"/>
                <w:szCs w:val="20"/>
              </w:rPr>
              <w:t>Pupils, parents or staff (other than the Headteacher)</w:t>
            </w:r>
          </w:p>
        </w:tc>
        <w:tc>
          <w:tcPr>
            <w:tcW w:w="2357" w:type="dxa"/>
          </w:tcPr>
          <w:p w14:paraId="4E45BC28" w14:textId="77777777" w:rsidR="000D36BC" w:rsidRPr="003C5246" w:rsidRDefault="000D36BC" w:rsidP="003B3D65">
            <w:pPr>
              <w:tabs>
                <w:tab w:val="left" w:pos="4124"/>
              </w:tabs>
              <w:spacing w:after="0" w:line="276" w:lineRule="auto"/>
              <w:jc w:val="center"/>
              <w:rPr>
                <w:b/>
                <w:bCs/>
                <w:sz w:val="20"/>
                <w:szCs w:val="20"/>
              </w:rPr>
            </w:pPr>
            <w:r w:rsidRPr="003C5246">
              <w:rPr>
                <w:b/>
                <w:bCs/>
                <w:sz w:val="20"/>
                <w:szCs w:val="20"/>
              </w:rPr>
              <w:t>The appropriate member of staff.</w:t>
            </w:r>
          </w:p>
          <w:p w14:paraId="7461A1B8" w14:textId="4817554D" w:rsidR="000D36BC" w:rsidRPr="004841ED" w:rsidRDefault="000D36BC" w:rsidP="008360C9">
            <w:pPr>
              <w:tabs>
                <w:tab w:val="left" w:pos="4124"/>
              </w:tabs>
              <w:spacing w:after="0" w:line="276" w:lineRule="auto"/>
              <w:jc w:val="center"/>
              <w:rPr>
                <w:sz w:val="20"/>
                <w:szCs w:val="20"/>
              </w:rPr>
            </w:pPr>
            <w:r w:rsidRPr="004841ED">
              <w:rPr>
                <w:sz w:val="20"/>
                <w:szCs w:val="20"/>
              </w:rPr>
              <w:t xml:space="preserve">(Any concerns about staff conduct may </w:t>
            </w:r>
            <w:r w:rsidR="001023A6">
              <w:rPr>
                <w:sz w:val="20"/>
                <w:szCs w:val="20"/>
              </w:rPr>
              <w:t xml:space="preserve">need to </w:t>
            </w:r>
            <w:r w:rsidRPr="004841ED">
              <w:rPr>
                <w:sz w:val="20"/>
                <w:szCs w:val="20"/>
              </w:rPr>
              <w:t>be considered under HR procedures)</w:t>
            </w:r>
            <w:r w:rsidR="007E140C">
              <w:rPr>
                <w:sz w:val="20"/>
                <w:szCs w:val="20"/>
              </w:rPr>
              <w:t>.</w:t>
            </w:r>
          </w:p>
        </w:tc>
        <w:tc>
          <w:tcPr>
            <w:tcW w:w="2480" w:type="dxa"/>
          </w:tcPr>
          <w:p w14:paraId="60861105" w14:textId="55915A24" w:rsidR="000D36BC" w:rsidRPr="003C5246" w:rsidRDefault="000D36BC" w:rsidP="003B3D65">
            <w:pPr>
              <w:tabs>
                <w:tab w:val="left" w:pos="4124"/>
              </w:tabs>
              <w:spacing w:after="0" w:line="276" w:lineRule="auto"/>
              <w:jc w:val="center"/>
              <w:rPr>
                <w:b/>
                <w:bCs/>
                <w:sz w:val="20"/>
                <w:szCs w:val="20"/>
              </w:rPr>
            </w:pPr>
            <w:r w:rsidRPr="003C5246">
              <w:rPr>
                <w:b/>
                <w:bCs/>
                <w:sz w:val="20"/>
                <w:szCs w:val="20"/>
              </w:rPr>
              <w:t xml:space="preserve">Headteacher or </w:t>
            </w:r>
            <w:r w:rsidR="00680D3F" w:rsidRPr="003C5246">
              <w:rPr>
                <w:b/>
                <w:bCs/>
                <w:sz w:val="20"/>
                <w:szCs w:val="20"/>
              </w:rPr>
              <w:t>another</w:t>
            </w:r>
            <w:r w:rsidRPr="003C5246">
              <w:rPr>
                <w:b/>
                <w:bCs/>
                <w:sz w:val="20"/>
                <w:szCs w:val="20"/>
              </w:rPr>
              <w:t xml:space="preserve"> Senior Manager</w:t>
            </w:r>
            <w:r w:rsidR="007E140C">
              <w:rPr>
                <w:b/>
                <w:bCs/>
                <w:sz w:val="20"/>
                <w:szCs w:val="20"/>
              </w:rPr>
              <w:t xml:space="preserve"> </w:t>
            </w:r>
            <w:r w:rsidR="007E140C" w:rsidRPr="007E140C">
              <w:rPr>
                <w:sz w:val="20"/>
                <w:szCs w:val="20"/>
              </w:rPr>
              <w:t>(The Headteacher may delegat</w:t>
            </w:r>
            <w:r w:rsidR="008C5259">
              <w:rPr>
                <w:sz w:val="20"/>
                <w:szCs w:val="20"/>
              </w:rPr>
              <w:t>e</w:t>
            </w:r>
            <w:r w:rsidR="007E140C" w:rsidRPr="007E140C">
              <w:rPr>
                <w:sz w:val="20"/>
                <w:szCs w:val="20"/>
              </w:rPr>
              <w:t xml:space="preserve"> the investigation, but not the decision).</w:t>
            </w:r>
          </w:p>
        </w:tc>
        <w:tc>
          <w:tcPr>
            <w:tcW w:w="2586" w:type="dxa"/>
          </w:tcPr>
          <w:p w14:paraId="1247CC5A" w14:textId="77777777" w:rsidR="000D36BC" w:rsidRPr="003C5246" w:rsidRDefault="000D36BC" w:rsidP="003B3D65">
            <w:pPr>
              <w:tabs>
                <w:tab w:val="left" w:pos="4124"/>
              </w:tabs>
              <w:spacing w:after="0" w:line="276" w:lineRule="auto"/>
              <w:jc w:val="center"/>
              <w:rPr>
                <w:b/>
                <w:bCs/>
                <w:sz w:val="20"/>
                <w:szCs w:val="20"/>
              </w:rPr>
            </w:pPr>
            <w:r w:rsidRPr="003C5246">
              <w:rPr>
                <w:b/>
                <w:bCs/>
                <w:sz w:val="20"/>
                <w:szCs w:val="20"/>
              </w:rPr>
              <w:t xml:space="preserve">Governor Panel </w:t>
            </w:r>
          </w:p>
          <w:p w14:paraId="677762DF" w14:textId="2991726A" w:rsidR="000D36BC" w:rsidRPr="004841ED" w:rsidRDefault="000D36BC" w:rsidP="003B3D65">
            <w:pPr>
              <w:tabs>
                <w:tab w:val="left" w:pos="4124"/>
              </w:tabs>
              <w:spacing w:after="0" w:line="276" w:lineRule="auto"/>
              <w:jc w:val="center"/>
              <w:rPr>
                <w:sz w:val="20"/>
                <w:szCs w:val="20"/>
              </w:rPr>
            </w:pPr>
            <w:r w:rsidRPr="004841ED">
              <w:rPr>
                <w:sz w:val="20"/>
                <w:szCs w:val="20"/>
              </w:rPr>
              <w:t>(The panel could include governors/associate members from another school)</w:t>
            </w:r>
            <w:r w:rsidR="007E140C">
              <w:rPr>
                <w:sz w:val="20"/>
                <w:szCs w:val="20"/>
              </w:rPr>
              <w:t>.</w:t>
            </w:r>
          </w:p>
          <w:p w14:paraId="6A18FE78" w14:textId="77777777" w:rsidR="000D36BC" w:rsidRPr="004841ED" w:rsidRDefault="000D36BC" w:rsidP="003B3D65">
            <w:pPr>
              <w:tabs>
                <w:tab w:val="left" w:pos="4124"/>
              </w:tabs>
              <w:spacing w:after="0" w:line="276" w:lineRule="auto"/>
              <w:jc w:val="center"/>
              <w:rPr>
                <w:sz w:val="20"/>
                <w:szCs w:val="20"/>
              </w:rPr>
            </w:pPr>
          </w:p>
        </w:tc>
      </w:tr>
      <w:tr w:rsidR="000D36BC" w14:paraId="691ECFC7" w14:textId="77777777" w:rsidTr="00D41378">
        <w:tc>
          <w:tcPr>
            <w:tcW w:w="1980" w:type="dxa"/>
          </w:tcPr>
          <w:p w14:paraId="4E9B05E6" w14:textId="77777777" w:rsidR="000D36BC" w:rsidRPr="004841ED" w:rsidRDefault="000D36BC" w:rsidP="003B3D65">
            <w:pPr>
              <w:tabs>
                <w:tab w:val="left" w:pos="4124"/>
              </w:tabs>
              <w:spacing w:after="0" w:line="276" w:lineRule="auto"/>
              <w:jc w:val="center"/>
              <w:rPr>
                <w:sz w:val="20"/>
                <w:szCs w:val="20"/>
              </w:rPr>
            </w:pPr>
          </w:p>
          <w:p w14:paraId="2C3E1B6D" w14:textId="77777777" w:rsidR="000D36BC" w:rsidRPr="004841ED" w:rsidRDefault="000D36BC" w:rsidP="003B3D65">
            <w:pPr>
              <w:tabs>
                <w:tab w:val="left" w:pos="4124"/>
              </w:tabs>
              <w:spacing w:after="0" w:line="276" w:lineRule="auto"/>
              <w:jc w:val="center"/>
              <w:rPr>
                <w:sz w:val="20"/>
                <w:szCs w:val="20"/>
              </w:rPr>
            </w:pPr>
          </w:p>
          <w:p w14:paraId="65AEFA63" w14:textId="77777777" w:rsidR="000D36BC" w:rsidRPr="004841ED" w:rsidRDefault="000D36BC" w:rsidP="003B3D65">
            <w:pPr>
              <w:tabs>
                <w:tab w:val="left" w:pos="4124"/>
              </w:tabs>
              <w:spacing w:after="0" w:line="276" w:lineRule="auto"/>
              <w:jc w:val="center"/>
              <w:rPr>
                <w:sz w:val="20"/>
                <w:szCs w:val="20"/>
              </w:rPr>
            </w:pPr>
            <w:r w:rsidRPr="004841ED">
              <w:rPr>
                <w:sz w:val="20"/>
                <w:szCs w:val="20"/>
              </w:rPr>
              <w:t>The Headteacher</w:t>
            </w:r>
          </w:p>
        </w:tc>
        <w:tc>
          <w:tcPr>
            <w:tcW w:w="2357" w:type="dxa"/>
          </w:tcPr>
          <w:p w14:paraId="04C8A759" w14:textId="77777777" w:rsidR="000D36BC" w:rsidRPr="003C5246" w:rsidRDefault="000D36BC" w:rsidP="003B3D65">
            <w:pPr>
              <w:tabs>
                <w:tab w:val="left" w:pos="4124"/>
              </w:tabs>
              <w:spacing w:after="0" w:line="276" w:lineRule="auto"/>
              <w:jc w:val="center"/>
              <w:rPr>
                <w:b/>
                <w:bCs/>
                <w:sz w:val="20"/>
                <w:szCs w:val="20"/>
              </w:rPr>
            </w:pPr>
            <w:r w:rsidRPr="003C5246">
              <w:rPr>
                <w:b/>
                <w:bCs/>
                <w:sz w:val="20"/>
                <w:szCs w:val="20"/>
              </w:rPr>
              <w:t xml:space="preserve">Chair of Governors </w:t>
            </w:r>
          </w:p>
          <w:p w14:paraId="20C8ACB8" w14:textId="6C8A22E6" w:rsidR="000D36BC" w:rsidRPr="003C5246" w:rsidRDefault="000D36BC" w:rsidP="003B3D65">
            <w:pPr>
              <w:tabs>
                <w:tab w:val="left" w:pos="4124"/>
              </w:tabs>
              <w:spacing w:after="0" w:line="276" w:lineRule="auto"/>
              <w:jc w:val="center"/>
              <w:rPr>
                <w:sz w:val="20"/>
                <w:szCs w:val="20"/>
                <w:u w:val="single"/>
              </w:rPr>
            </w:pPr>
            <w:r w:rsidRPr="003C5246">
              <w:rPr>
                <w:sz w:val="20"/>
                <w:szCs w:val="20"/>
                <w:u w:val="single"/>
              </w:rPr>
              <w:t>A</w:t>
            </w:r>
            <w:r w:rsidR="002365CF" w:rsidRPr="003C5246">
              <w:rPr>
                <w:sz w:val="20"/>
                <w:szCs w:val="20"/>
                <w:u w:val="single"/>
              </w:rPr>
              <w:t xml:space="preserve"> Formal </w:t>
            </w:r>
            <w:r w:rsidRPr="003C5246">
              <w:rPr>
                <w:sz w:val="20"/>
                <w:szCs w:val="20"/>
                <w:u w:val="single"/>
              </w:rPr>
              <w:t xml:space="preserve">Stage 1 investigation may be more appropriate. </w:t>
            </w:r>
          </w:p>
          <w:p w14:paraId="4D96C8D6" w14:textId="42304436" w:rsidR="000D36BC" w:rsidRPr="004841ED" w:rsidRDefault="000D36BC" w:rsidP="003B3D65">
            <w:pPr>
              <w:tabs>
                <w:tab w:val="left" w:pos="4124"/>
              </w:tabs>
              <w:spacing w:after="0" w:line="276" w:lineRule="auto"/>
              <w:jc w:val="center"/>
              <w:rPr>
                <w:sz w:val="20"/>
                <w:szCs w:val="20"/>
              </w:rPr>
            </w:pPr>
            <w:r w:rsidRPr="004841ED">
              <w:rPr>
                <w:sz w:val="20"/>
                <w:szCs w:val="20"/>
              </w:rPr>
              <w:t xml:space="preserve">(Any concerns about Headteacher conduct may </w:t>
            </w:r>
            <w:r w:rsidR="00680D3F" w:rsidRPr="004841ED">
              <w:rPr>
                <w:sz w:val="20"/>
                <w:szCs w:val="20"/>
              </w:rPr>
              <w:t>need</w:t>
            </w:r>
            <w:r>
              <w:rPr>
                <w:sz w:val="20"/>
                <w:szCs w:val="20"/>
              </w:rPr>
              <w:t xml:space="preserve"> to be </w:t>
            </w:r>
            <w:r w:rsidRPr="004841ED">
              <w:rPr>
                <w:sz w:val="20"/>
                <w:szCs w:val="20"/>
              </w:rPr>
              <w:t>considered under HR procedures)</w:t>
            </w:r>
            <w:r w:rsidR="007E140C">
              <w:rPr>
                <w:sz w:val="20"/>
                <w:szCs w:val="20"/>
              </w:rPr>
              <w:t>.</w:t>
            </w:r>
          </w:p>
        </w:tc>
        <w:tc>
          <w:tcPr>
            <w:tcW w:w="2480" w:type="dxa"/>
          </w:tcPr>
          <w:p w14:paraId="2CA3AA36" w14:textId="77777777" w:rsidR="000D36BC" w:rsidRPr="004841ED" w:rsidRDefault="000D36BC" w:rsidP="003B3D65">
            <w:pPr>
              <w:tabs>
                <w:tab w:val="left" w:pos="4124"/>
              </w:tabs>
              <w:spacing w:after="0" w:line="276" w:lineRule="auto"/>
              <w:jc w:val="center"/>
              <w:rPr>
                <w:sz w:val="20"/>
                <w:szCs w:val="20"/>
              </w:rPr>
            </w:pPr>
            <w:r w:rsidRPr="003C5246">
              <w:rPr>
                <w:b/>
                <w:bCs/>
                <w:sz w:val="20"/>
                <w:szCs w:val="20"/>
              </w:rPr>
              <w:t>The Chair of Governors</w:t>
            </w:r>
            <w:r w:rsidRPr="004841ED">
              <w:rPr>
                <w:sz w:val="20"/>
                <w:szCs w:val="20"/>
              </w:rPr>
              <w:t xml:space="preserve">, </w:t>
            </w:r>
            <w:r w:rsidRPr="007E140C">
              <w:rPr>
                <w:b/>
                <w:bCs/>
                <w:sz w:val="20"/>
                <w:szCs w:val="20"/>
              </w:rPr>
              <w:t>Complaints Governor or impartial person.</w:t>
            </w:r>
            <w:r w:rsidRPr="004841ED">
              <w:rPr>
                <w:sz w:val="20"/>
                <w:szCs w:val="20"/>
              </w:rPr>
              <w:t xml:space="preserve"> </w:t>
            </w:r>
          </w:p>
        </w:tc>
        <w:tc>
          <w:tcPr>
            <w:tcW w:w="2586" w:type="dxa"/>
          </w:tcPr>
          <w:p w14:paraId="1DC5A5BF" w14:textId="77777777" w:rsidR="000D36BC" w:rsidRPr="003C5246" w:rsidRDefault="000D36BC" w:rsidP="003B3D65">
            <w:pPr>
              <w:tabs>
                <w:tab w:val="left" w:pos="4124"/>
              </w:tabs>
              <w:spacing w:after="0" w:line="276" w:lineRule="auto"/>
              <w:jc w:val="center"/>
              <w:rPr>
                <w:b/>
                <w:bCs/>
                <w:sz w:val="20"/>
                <w:szCs w:val="20"/>
              </w:rPr>
            </w:pPr>
            <w:r w:rsidRPr="003C5246">
              <w:rPr>
                <w:b/>
                <w:bCs/>
                <w:sz w:val="20"/>
                <w:szCs w:val="20"/>
              </w:rPr>
              <w:t>Governor Panel</w:t>
            </w:r>
          </w:p>
          <w:p w14:paraId="427458D8" w14:textId="77777777" w:rsidR="000D36BC" w:rsidRPr="004841ED" w:rsidRDefault="000D36BC" w:rsidP="003B3D65">
            <w:pPr>
              <w:tabs>
                <w:tab w:val="left" w:pos="4124"/>
              </w:tabs>
              <w:spacing w:after="0" w:line="276" w:lineRule="auto"/>
              <w:jc w:val="center"/>
              <w:rPr>
                <w:sz w:val="20"/>
                <w:szCs w:val="20"/>
              </w:rPr>
            </w:pPr>
            <w:r w:rsidRPr="004841ED">
              <w:rPr>
                <w:sz w:val="20"/>
                <w:szCs w:val="20"/>
              </w:rPr>
              <w:t>(The panel could include governors/associate members from another school).</w:t>
            </w:r>
          </w:p>
          <w:p w14:paraId="048122C0" w14:textId="77777777" w:rsidR="000D36BC" w:rsidRPr="004841ED" w:rsidRDefault="000D36BC" w:rsidP="003B3D65">
            <w:pPr>
              <w:tabs>
                <w:tab w:val="left" w:pos="4124"/>
              </w:tabs>
              <w:spacing w:after="0" w:line="276" w:lineRule="auto"/>
              <w:jc w:val="center"/>
              <w:rPr>
                <w:sz w:val="20"/>
                <w:szCs w:val="20"/>
              </w:rPr>
            </w:pPr>
          </w:p>
        </w:tc>
      </w:tr>
      <w:tr w:rsidR="000D36BC" w14:paraId="47152A21" w14:textId="77777777" w:rsidTr="008360C9">
        <w:trPr>
          <w:trHeight w:val="2023"/>
        </w:trPr>
        <w:tc>
          <w:tcPr>
            <w:tcW w:w="1980" w:type="dxa"/>
          </w:tcPr>
          <w:p w14:paraId="5E15EFB1" w14:textId="77777777" w:rsidR="000D36BC" w:rsidRPr="004841ED" w:rsidRDefault="000D36BC" w:rsidP="003B3D65">
            <w:pPr>
              <w:tabs>
                <w:tab w:val="left" w:pos="4124"/>
              </w:tabs>
              <w:spacing w:after="0" w:line="276" w:lineRule="auto"/>
              <w:jc w:val="center"/>
              <w:rPr>
                <w:sz w:val="20"/>
                <w:szCs w:val="20"/>
              </w:rPr>
            </w:pPr>
          </w:p>
          <w:p w14:paraId="0A993072" w14:textId="77777777" w:rsidR="000D36BC" w:rsidRPr="004841ED" w:rsidRDefault="000D36BC" w:rsidP="003B3D65">
            <w:pPr>
              <w:tabs>
                <w:tab w:val="left" w:pos="4124"/>
              </w:tabs>
              <w:spacing w:after="0" w:line="276" w:lineRule="auto"/>
              <w:jc w:val="center"/>
              <w:rPr>
                <w:sz w:val="20"/>
                <w:szCs w:val="20"/>
              </w:rPr>
            </w:pPr>
            <w:r w:rsidRPr="004841ED">
              <w:rPr>
                <w:sz w:val="20"/>
                <w:szCs w:val="20"/>
              </w:rPr>
              <w:t>A Governor or group of Governors</w:t>
            </w:r>
          </w:p>
          <w:p w14:paraId="1CD46414" w14:textId="29056F93" w:rsidR="000D36BC" w:rsidRPr="004841ED" w:rsidRDefault="000D36BC" w:rsidP="008360C9">
            <w:pPr>
              <w:tabs>
                <w:tab w:val="left" w:pos="4124"/>
              </w:tabs>
              <w:spacing w:after="0" w:line="276" w:lineRule="auto"/>
              <w:jc w:val="center"/>
              <w:rPr>
                <w:sz w:val="20"/>
                <w:szCs w:val="20"/>
              </w:rPr>
            </w:pPr>
            <w:r w:rsidRPr="004841ED">
              <w:rPr>
                <w:sz w:val="20"/>
                <w:szCs w:val="20"/>
              </w:rPr>
              <w:t>(other than the Chair of Governors)</w:t>
            </w:r>
          </w:p>
        </w:tc>
        <w:tc>
          <w:tcPr>
            <w:tcW w:w="2357" w:type="dxa"/>
            <w:shd w:val="clear" w:color="auto" w:fill="FFFFFF" w:themeFill="background1"/>
          </w:tcPr>
          <w:p w14:paraId="1B101402" w14:textId="587294E5" w:rsidR="000D36BC" w:rsidRPr="007E140C" w:rsidRDefault="007B6067" w:rsidP="003B3D65">
            <w:pPr>
              <w:tabs>
                <w:tab w:val="left" w:pos="4124"/>
              </w:tabs>
              <w:spacing w:after="0" w:line="276" w:lineRule="auto"/>
              <w:jc w:val="center"/>
              <w:rPr>
                <w:b/>
                <w:bCs/>
                <w:sz w:val="20"/>
                <w:szCs w:val="20"/>
              </w:rPr>
            </w:pPr>
            <w:r w:rsidRPr="007E140C">
              <w:rPr>
                <w:b/>
                <w:bCs/>
                <w:sz w:val="20"/>
                <w:szCs w:val="20"/>
              </w:rPr>
              <w:t xml:space="preserve">Chair of Governors </w:t>
            </w:r>
          </w:p>
        </w:tc>
        <w:tc>
          <w:tcPr>
            <w:tcW w:w="2480" w:type="dxa"/>
          </w:tcPr>
          <w:p w14:paraId="52DC41CE" w14:textId="05E075E1" w:rsidR="000D36BC" w:rsidRPr="004841ED" w:rsidRDefault="002F165D" w:rsidP="003B3D65">
            <w:pPr>
              <w:tabs>
                <w:tab w:val="left" w:pos="4124"/>
              </w:tabs>
              <w:spacing w:after="0" w:line="276" w:lineRule="auto"/>
              <w:jc w:val="center"/>
              <w:rPr>
                <w:sz w:val="20"/>
                <w:szCs w:val="20"/>
              </w:rPr>
            </w:pPr>
            <w:r>
              <w:rPr>
                <w:b/>
                <w:bCs/>
                <w:sz w:val="20"/>
                <w:szCs w:val="20"/>
              </w:rPr>
              <w:t xml:space="preserve">Vice </w:t>
            </w:r>
            <w:r w:rsidR="000D36BC" w:rsidRPr="003C5246">
              <w:rPr>
                <w:b/>
                <w:bCs/>
                <w:sz w:val="20"/>
                <w:szCs w:val="20"/>
              </w:rPr>
              <w:t>Governors</w:t>
            </w:r>
            <w:r w:rsidR="000D36BC" w:rsidRPr="007E140C">
              <w:rPr>
                <w:b/>
                <w:bCs/>
                <w:sz w:val="20"/>
                <w:szCs w:val="20"/>
              </w:rPr>
              <w:t xml:space="preserve"> or another nominated non-staff governor </w:t>
            </w:r>
            <w:r w:rsidR="000D36BC" w:rsidRPr="004841ED">
              <w:rPr>
                <w:sz w:val="20"/>
                <w:szCs w:val="20"/>
              </w:rPr>
              <w:t>(which could include a governor/associate member from another school).</w:t>
            </w:r>
          </w:p>
        </w:tc>
        <w:tc>
          <w:tcPr>
            <w:tcW w:w="2586" w:type="dxa"/>
          </w:tcPr>
          <w:p w14:paraId="66D554B3" w14:textId="77777777" w:rsidR="000D36BC" w:rsidRPr="003C5246" w:rsidRDefault="000D36BC" w:rsidP="003B3D65">
            <w:pPr>
              <w:tabs>
                <w:tab w:val="left" w:pos="4124"/>
              </w:tabs>
              <w:spacing w:after="0" w:line="276" w:lineRule="auto"/>
              <w:jc w:val="center"/>
              <w:rPr>
                <w:b/>
                <w:bCs/>
                <w:sz w:val="20"/>
                <w:szCs w:val="20"/>
              </w:rPr>
            </w:pPr>
            <w:r w:rsidRPr="003C5246">
              <w:rPr>
                <w:b/>
                <w:bCs/>
                <w:sz w:val="20"/>
                <w:szCs w:val="20"/>
              </w:rPr>
              <w:t>Governor Panel</w:t>
            </w:r>
          </w:p>
          <w:p w14:paraId="211F4134" w14:textId="77777777" w:rsidR="000D36BC" w:rsidRPr="004841ED" w:rsidRDefault="000D36BC" w:rsidP="003B3D65">
            <w:pPr>
              <w:tabs>
                <w:tab w:val="left" w:pos="4124"/>
              </w:tabs>
              <w:spacing w:after="0" w:line="276" w:lineRule="auto"/>
              <w:jc w:val="center"/>
              <w:rPr>
                <w:sz w:val="20"/>
                <w:szCs w:val="20"/>
              </w:rPr>
            </w:pPr>
            <w:r w:rsidRPr="004841ED">
              <w:rPr>
                <w:sz w:val="20"/>
                <w:szCs w:val="20"/>
              </w:rPr>
              <w:t>(The panel could include a governors/associate members from another school).</w:t>
            </w:r>
          </w:p>
        </w:tc>
      </w:tr>
      <w:tr w:rsidR="000D36BC" w14:paraId="322D7FF8" w14:textId="77777777" w:rsidTr="002F165D">
        <w:tc>
          <w:tcPr>
            <w:tcW w:w="1980" w:type="dxa"/>
          </w:tcPr>
          <w:p w14:paraId="11FDFD59" w14:textId="77777777" w:rsidR="000D36BC" w:rsidRPr="004841ED" w:rsidRDefault="000D36BC" w:rsidP="003B3D65">
            <w:pPr>
              <w:tabs>
                <w:tab w:val="left" w:pos="4124"/>
              </w:tabs>
              <w:spacing w:after="0" w:line="276" w:lineRule="auto"/>
              <w:jc w:val="center"/>
              <w:rPr>
                <w:sz w:val="20"/>
                <w:szCs w:val="20"/>
              </w:rPr>
            </w:pPr>
          </w:p>
          <w:p w14:paraId="57ECEC23" w14:textId="0A396584" w:rsidR="000D36BC" w:rsidRPr="004841ED" w:rsidRDefault="000D36BC" w:rsidP="003B3D65">
            <w:pPr>
              <w:tabs>
                <w:tab w:val="left" w:pos="4124"/>
              </w:tabs>
              <w:spacing w:after="0" w:line="276" w:lineRule="auto"/>
              <w:jc w:val="center"/>
              <w:rPr>
                <w:sz w:val="20"/>
                <w:szCs w:val="20"/>
              </w:rPr>
            </w:pPr>
            <w:r w:rsidRPr="004841ED">
              <w:rPr>
                <w:sz w:val="20"/>
                <w:szCs w:val="20"/>
              </w:rPr>
              <w:t xml:space="preserve">The Chair of Governors </w:t>
            </w:r>
          </w:p>
        </w:tc>
        <w:tc>
          <w:tcPr>
            <w:tcW w:w="2357" w:type="dxa"/>
            <w:shd w:val="clear" w:color="auto" w:fill="FFFFFF" w:themeFill="background1"/>
          </w:tcPr>
          <w:p w14:paraId="372BEC62" w14:textId="57F918CD" w:rsidR="000D36BC" w:rsidRPr="007E140C" w:rsidRDefault="002F165D" w:rsidP="003B3D65">
            <w:pPr>
              <w:tabs>
                <w:tab w:val="left" w:pos="4124"/>
              </w:tabs>
              <w:spacing w:after="0" w:line="276" w:lineRule="auto"/>
              <w:jc w:val="center"/>
              <w:rPr>
                <w:b/>
                <w:bCs/>
                <w:sz w:val="20"/>
                <w:szCs w:val="20"/>
              </w:rPr>
            </w:pPr>
            <w:r w:rsidRPr="007E140C">
              <w:rPr>
                <w:b/>
                <w:bCs/>
                <w:sz w:val="20"/>
                <w:szCs w:val="20"/>
              </w:rPr>
              <w:t>Vice chair of Governors</w:t>
            </w:r>
          </w:p>
        </w:tc>
        <w:tc>
          <w:tcPr>
            <w:tcW w:w="2480" w:type="dxa"/>
          </w:tcPr>
          <w:p w14:paraId="2B183422" w14:textId="3FE74B5A" w:rsidR="000D36BC" w:rsidRPr="004841ED" w:rsidRDefault="002F165D" w:rsidP="003B3D65">
            <w:pPr>
              <w:tabs>
                <w:tab w:val="left" w:pos="4124"/>
              </w:tabs>
              <w:spacing w:after="0" w:line="276" w:lineRule="auto"/>
              <w:jc w:val="center"/>
              <w:rPr>
                <w:sz w:val="20"/>
                <w:szCs w:val="20"/>
              </w:rPr>
            </w:pPr>
            <w:r w:rsidRPr="002F165D">
              <w:rPr>
                <w:sz w:val="20"/>
                <w:szCs w:val="20"/>
              </w:rPr>
              <w:t>Clerk to governors</w:t>
            </w:r>
            <w:r>
              <w:rPr>
                <w:sz w:val="20"/>
                <w:szCs w:val="20"/>
              </w:rPr>
              <w:t xml:space="preserve"> will refer to </w:t>
            </w:r>
            <w:r w:rsidRPr="007E140C">
              <w:rPr>
                <w:b/>
                <w:bCs/>
                <w:sz w:val="20"/>
                <w:szCs w:val="20"/>
              </w:rPr>
              <w:t>Nottinghamshire County Council Governor Services</w:t>
            </w:r>
            <w:r w:rsidRPr="002F165D">
              <w:rPr>
                <w:sz w:val="20"/>
                <w:szCs w:val="20"/>
              </w:rPr>
              <w:t xml:space="preserve"> who will nominate an investigating officer </w:t>
            </w:r>
            <w:r w:rsidRPr="004841ED">
              <w:rPr>
                <w:sz w:val="20"/>
                <w:szCs w:val="20"/>
              </w:rPr>
              <w:t>(</w:t>
            </w:r>
            <w:r w:rsidR="000D36BC" w:rsidRPr="004841ED">
              <w:rPr>
                <w:sz w:val="20"/>
                <w:szCs w:val="20"/>
              </w:rPr>
              <w:t>which could include a governor/associate member from another school).</w:t>
            </w:r>
          </w:p>
        </w:tc>
        <w:tc>
          <w:tcPr>
            <w:tcW w:w="2586" w:type="dxa"/>
          </w:tcPr>
          <w:p w14:paraId="5A94CF98" w14:textId="77777777" w:rsidR="000D36BC" w:rsidRPr="003C5246" w:rsidRDefault="000D36BC" w:rsidP="003B3D65">
            <w:pPr>
              <w:tabs>
                <w:tab w:val="left" w:pos="4124"/>
              </w:tabs>
              <w:spacing w:after="0" w:line="276" w:lineRule="auto"/>
              <w:jc w:val="center"/>
              <w:rPr>
                <w:b/>
                <w:bCs/>
                <w:sz w:val="20"/>
                <w:szCs w:val="20"/>
              </w:rPr>
            </w:pPr>
            <w:r w:rsidRPr="003C5246">
              <w:rPr>
                <w:b/>
                <w:bCs/>
                <w:sz w:val="20"/>
                <w:szCs w:val="20"/>
              </w:rPr>
              <w:t>Governor Panel</w:t>
            </w:r>
          </w:p>
          <w:p w14:paraId="19ECF2DB" w14:textId="77777777" w:rsidR="000D36BC" w:rsidRPr="004841ED" w:rsidRDefault="000D36BC" w:rsidP="003B3D65">
            <w:pPr>
              <w:tabs>
                <w:tab w:val="left" w:pos="4124"/>
              </w:tabs>
              <w:spacing w:after="0" w:line="276" w:lineRule="auto"/>
              <w:jc w:val="center"/>
              <w:rPr>
                <w:sz w:val="20"/>
                <w:szCs w:val="20"/>
              </w:rPr>
            </w:pPr>
            <w:r w:rsidRPr="004841ED">
              <w:rPr>
                <w:sz w:val="20"/>
                <w:szCs w:val="20"/>
              </w:rPr>
              <w:t>(The panel could include a governors/associate members from another school).</w:t>
            </w:r>
          </w:p>
        </w:tc>
      </w:tr>
      <w:tr w:rsidR="000D36BC" w14:paraId="3644B8C4" w14:textId="77777777" w:rsidTr="003C5246">
        <w:tc>
          <w:tcPr>
            <w:tcW w:w="1980" w:type="dxa"/>
          </w:tcPr>
          <w:p w14:paraId="169320B7" w14:textId="77777777" w:rsidR="000D36BC" w:rsidRPr="004841ED" w:rsidRDefault="000D36BC" w:rsidP="003B3D65">
            <w:pPr>
              <w:tabs>
                <w:tab w:val="left" w:pos="4124"/>
              </w:tabs>
              <w:spacing w:after="0" w:line="276" w:lineRule="auto"/>
              <w:jc w:val="center"/>
              <w:rPr>
                <w:sz w:val="20"/>
                <w:szCs w:val="20"/>
              </w:rPr>
            </w:pPr>
          </w:p>
          <w:p w14:paraId="255ADB3B" w14:textId="77777777" w:rsidR="000D36BC" w:rsidRPr="004841ED" w:rsidRDefault="000D36BC" w:rsidP="003B3D65">
            <w:pPr>
              <w:tabs>
                <w:tab w:val="left" w:pos="4124"/>
              </w:tabs>
              <w:spacing w:after="0" w:line="276" w:lineRule="auto"/>
              <w:jc w:val="center"/>
              <w:rPr>
                <w:sz w:val="20"/>
                <w:szCs w:val="20"/>
              </w:rPr>
            </w:pPr>
          </w:p>
          <w:p w14:paraId="29993C9A" w14:textId="77777777" w:rsidR="000D36BC" w:rsidRPr="004841ED" w:rsidRDefault="000D36BC" w:rsidP="003B3D65">
            <w:pPr>
              <w:tabs>
                <w:tab w:val="left" w:pos="4124"/>
              </w:tabs>
              <w:spacing w:after="0" w:line="276" w:lineRule="auto"/>
              <w:jc w:val="center"/>
              <w:rPr>
                <w:sz w:val="20"/>
                <w:szCs w:val="20"/>
              </w:rPr>
            </w:pPr>
            <w:r w:rsidRPr="004841ED">
              <w:rPr>
                <w:sz w:val="20"/>
                <w:szCs w:val="20"/>
              </w:rPr>
              <w:t>The whole governing body</w:t>
            </w:r>
          </w:p>
        </w:tc>
        <w:tc>
          <w:tcPr>
            <w:tcW w:w="2357" w:type="dxa"/>
            <w:shd w:val="clear" w:color="auto" w:fill="D9D9D9" w:themeFill="background1" w:themeFillShade="D9"/>
          </w:tcPr>
          <w:p w14:paraId="76B6B56F" w14:textId="17F310ED" w:rsidR="002F165D" w:rsidRPr="004841ED" w:rsidRDefault="002F165D" w:rsidP="003B3D65">
            <w:pPr>
              <w:tabs>
                <w:tab w:val="left" w:pos="4124"/>
              </w:tabs>
              <w:spacing w:after="0" w:line="276" w:lineRule="auto"/>
              <w:jc w:val="center"/>
              <w:rPr>
                <w:sz w:val="20"/>
                <w:szCs w:val="20"/>
              </w:rPr>
            </w:pPr>
            <w:r>
              <w:rPr>
                <w:sz w:val="20"/>
                <w:szCs w:val="20"/>
              </w:rPr>
              <w:t xml:space="preserve">No formal process advised </w:t>
            </w:r>
          </w:p>
        </w:tc>
        <w:tc>
          <w:tcPr>
            <w:tcW w:w="2480" w:type="dxa"/>
          </w:tcPr>
          <w:p w14:paraId="5A5B6D31" w14:textId="33C7DB21" w:rsidR="000D36BC" w:rsidRPr="004841ED" w:rsidRDefault="002F165D" w:rsidP="003B3D65">
            <w:pPr>
              <w:tabs>
                <w:tab w:val="left" w:pos="4124"/>
              </w:tabs>
              <w:spacing w:after="0" w:line="276" w:lineRule="auto"/>
              <w:jc w:val="center"/>
              <w:rPr>
                <w:sz w:val="20"/>
                <w:szCs w:val="20"/>
              </w:rPr>
            </w:pPr>
            <w:r w:rsidRPr="002F165D">
              <w:rPr>
                <w:sz w:val="20"/>
                <w:szCs w:val="20"/>
              </w:rPr>
              <w:t>Clerk to governors</w:t>
            </w:r>
            <w:r>
              <w:rPr>
                <w:sz w:val="20"/>
                <w:szCs w:val="20"/>
              </w:rPr>
              <w:t xml:space="preserve"> will </w:t>
            </w:r>
            <w:r w:rsidR="000D36BC" w:rsidRPr="004841ED">
              <w:rPr>
                <w:sz w:val="20"/>
                <w:szCs w:val="20"/>
              </w:rPr>
              <w:t xml:space="preserve">refer the complaint to </w:t>
            </w:r>
            <w:r w:rsidR="000D36BC" w:rsidRPr="003C5246">
              <w:rPr>
                <w:b/>
                <w:bCs/>
                <w:sz w:val="20"/>
                <w:szCs w:val="20"/>
              </w:rPr>
              <w:t>Nottinghamshire County Council Governor Services</w:t>
            </w:r>
            <w:r w:rsidR="000D36BC" w:rsidRPr="004841ED">
              <w:rPr>
                <w:sz w:val="20"/>
                <w:szCs w:val="20"/>
              </w:rPr>
              <w:t xml:space="preserve"> </w:t>
            </w:r>
            <w:r>
              <w:rPr>
                <w:sz w:val="20"/>
                <w:szCs w:val="20"/>
              </w:rPr>
              <w:t xml:space="preserve">who will nominate an </w:t>
            </w:r>
            <w:r w:rsidR="000D36BC" w:rsidRPr="004841ED">
              <w:rPr>
                <w:sz w:val="20"/>
                <w:szCs w:val="20"/>
              </w:rPr>
              <w:t>investigating officer.</w:t>
            </w:r>
          </w:p>
        </w:tc>
        <w:tc>
          <w:tcPr>
            <w:tcW w:w="2586" w:type="dxa"/>
          </w:tcPr>
          <w:p w14:paraId="0078D309" w14:textId="77777777" w:rsidR="000D36BC" w:rsidRPr="004841ED" w:rsidRDefault="000D36BC" w:rsidP="003B3D65">
            <w:pPr>
              <w:tabs>
                <w:tab w:val="left" w:pos="4124"/>
              </w:tabs>
              <w:spacing w:after="0" w:line="276" w:lineRule="auto"/>
              <w:jc w:val="center"/>
              <w:rPr>
                <w:sz w:val="20"/>
                <w:szCs w:val="20"/>
              </w:rPr>
            </w:pPr>
            <w:r w:rsidRPr="003C5246">
              <w:rPr>
                <w:b/>
                <w:bCs/>
                <w:sz w:val="20"/>
                <w:szCs w:val="20"/>
              </w:rPr>
              <w:t>Nottinghamshire County Council Governor Services</w:t>
            </w:r>
            <w:r w:rsidRPr="004841ED">
              <w:rPr>
                <w:sz w:val="20"/>
                <w:szCs w:val="20"/>
              </w:rPr>
              <w:t xml:space="preserve"> to nominate an independent panel of governors or associate members.</w:t>
            </w:r>
          </w:p>
        </w:tc>
      </w:tr>
    </w:tbl>
    <w:p w14:paraId="505F9FE7" w14:textId="77777777" w:rsidR="008360C9" w:rsidRDefault="008360C9" w:rsidP="008360C9"/>
    <w:p w14:paraId="5D889F20" w14:textId="77777777" w:rsidR="008360C9" w:rsidRPr="008360C9" w:rsidRDefault="008360C9" w:rsidP="008360C9"/>
    <w:p w14:paraId="50954A81" w14:textId="50E2A4BC" w:rsidR="001A40D4" w:rsidRPr="00F148B8" w:rsidRDefault="00C14993">
      <w:pPr>
        <w:pStyle w:val="Heading2"/>
        <w:rPr>
          <w:color w:val="auto"/>
          <w:sz w:val="28"/>
          <w:szCs w:val="28"/>
        </w:rPr>
      </w:pPr>
      <w:r>
        <w:rPr>
          <w:color w:val="auto"/>
          <w:sz w:val="28"/>
          <w:szCs w:val="28"/>
        </w:rPr>
        <w:lastRenderedPageBreak/>
        <w:t>1</w:t>
      </w:r>
      <w:r w:rsidR="000D36BC">
        <w:rPr>
          <w:color w:val="auto"/>
          <w:sz w:val="28"/>
          <w:szCs w:val="28"/>
        </w:rPr>
        <w:t>2</w:t>
      </w:r>
      <w:r>
        <w:rPr>
          <w:color w:val="auto"/>
          <w:sz w:val="28"/>
          <w:szCs w:val="28"/>
        </w:rPr>
        <w:t xml:space="preserve">. </w:t>
      </w:r>
      <w:bookmarkStart w:id="11" w:name="_Hlk197074092"/>
      <w:r w:rsidR="00127D3D" w:rsidRPr="00D41378">
        <w:rPr>
          <w:color w:val="auto"/>
          <w:sz w:val="28"/>
          <w:szCs w:val="28"/>
        </w:rPr>
        <w:t>Complaint</w:t>
      </w:r>
      <w:r w:rsidR="007E140C">
        <w:rPr>
          <w:color w:val="auto"/>
          <w:sz w:val="28"/>
          <w:szCs w:val="28"/>
        </w:rPr>
        <w:t>s</w:t>
      </w:r>
      <w:r w:rsidR="00127D3D" w:rsidRPr="00D41378">
        <w:rPr>
          <w:color w:val="auto"/>
          <w:sz w:val="28"/>
          <w:szCs w:val="28"/>
        </w:rPr>
        <w:t xml:space="preserve"> </w:t>
      </w:r>
      <w:r w:rsidR="007E6DED" w:rsidRPr="00D41378">
        <w:rPr>
          <w:color w:val="auto"/>
          <w:sz w:val="28"/>
          <w:szCs w:val="28"/>
        </w:rPr>
        <w:t>that are</w:t>
      </w:r>
      <w:r w:rsidR="00127D3D" w:rsidRPr="00D41378">
        <w:rPr>
          <w:color w:val="auto"/>
          <w:sz w:val="28"/>
          <w:szCs w:val="28"/>
        </w:rPr>
        <w:t xml:space="preserve"> </w:t>
      </w:r>
      <w:r w:rsidR="00127D3D" w:rsidRPr="00D41378">
        <w:rPr>
          <w:color w:val="auto"/>
          <w:sz w:val="28"/>
          <w:szCs w:val="28"/>
          <w:u w:val="single"/>
        </w:rPr>
        <w:t>not</w:t>
      </w:r>
      <w:r w:rsidR="007E6DED" w:rsidRPr="00D41378">
        <w:rPr>
          <w:color w:val="auto"/>
          <w:sz w:val="28"/>
          <w:szCs w:val="28"/>
        </w:rPr>
        <w:t xml:space="preserve"> in the s</w:t>
      </w:r>
      <w:r w:rsidR="00E01F53" w:rsidRPr="00D41378">
        <w:rPr>
          <w:color w:val="auto"/>
          <w:sz w:val="28"/>
          <w:szCs w:val="28"/>
        </w:rPr>
        <w:t xml:space="preserve">cope </w:t>
      </w:r>
      <w:r w:rsidR="00E01F53" w:rsidRPr="00F148B8">
        <w:rPr>
          <w:color w:val="auto"/>
          <w:sz w:val="28"/>
          <w:szCs w:val="28"/>
        </w:rPr>
        <w:t>of th</w:t>
      </w:r>
      <w:r w:rsidR="001004E4">
        <w:rPr>
          <w:color w:val="auto"/>
          <w:sz w:val="28"/>
          <w:szCs w:val="28"/>
        </w:rPr>
        <w:t>e</w:t>
      </w:r>
      <w:r w:rsidR="00E01F53" w:rsidRPr="00F148B8">
        <w:rPr>
          <w:color w:val="auto"/>
          <w:sz w:val="28"/>
          <w:szCs w:val="28"/>
        </w:rPr>
        <w:t xml:space="preserve"> Complaints </w:t>
      </w:r>
      <w:bookmarkEnd w:id="11"/>
      <w:r w:rsidR="001004E4">
        <w:rPr>
          <w:color w:val="auto"/>
          <w:sz w:val="28"/>
          <w:szCs w:val="28"/>
        </w:rPr>
        <w:t>Policy</w:t>
      </w:r>
    </w:p>
    <w:tbl>
      <w:tblPr>
        <w:tblW w:w="10093" w:type="dxa"/>
        <w:tblInd w:w="108" w:type="dxa"/>
        <w:tblCellMar>
          <w:left w:w="10" w:type="dxa"/>
          <w:right w:w="10" w:type="dxa"/>
        </w:tblCellMar>
        <w:tblLook w:val="0000" w:firstRow="0" w:lastRow="0" w:firstColumn="0" w:lastColumn="0" w:noHBand="0" w:noVBand="0"/>
      </w:tblPr>
      <w:tblGrid>
        <w:gridCol w:w="2864"/>
        <w:gridCol w:w="7229"/>
      </w:tblGrid>
      <w:tr w:rsidR="001A40D4" w14:paraId="47F71ACE" w14:textId="77777777" w:rsidTr="008360C9">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D09D" w14:textId="12601CCA" w:rsidR="009E61A7" w:rsidRDefault="00D41378" w:rsidP="00D41378">
            <w:pPr>
              <w:spacing w:after="0" w:line="240" w:lineRule="auto"/>
              <w:jc w:val="center"/>
              <w:rPr>
                <w:b/>
              </w:rPr>
            </w:pPr>
            <w:r>
              <w:rPr>
                <w:b/>
              </w:rPr>
              <w:t xml:space="preserve">Complaints not dealt with by this policy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EC61" w14:textId="77777777" w:rsidR="001A40D4" w:rsidRDefault="00E01F53">
            <w:pPr>
              <w:tabs>
                <w:tab w:val="left" w:pos="1260"/>
              </w:tabs>
              <w:spacing w:after="0" w:line="240" w:lineRule="auto"/>
              <w:jc w:val="center"/>
              <w:rPr>
                <w:b/>
              </w:rPr>
            </w:pPr>
            <w:r>
              <w:rPr>
                <w:b/>
              </w:rPr>
              <w:t>Who to contact</w:t>
            </w:r>
          </w:p>
        </w:tc>
      </w:tr>
      <w:tr w:rsidR="001A40D4" w:rsidRPr="00B834F9" w14:paraId="29FA8865" w14:textId="77777777" w:rsidTr="008360C9">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B4E" w14:textId="77777777" w:rsidR="001A40D4" w:rsidRPr="00B834F9" w:rsidRDefault="00E01F53">
            <w:pPr>
              <w:widowControl w:val="0"/>
              <w:numPr>
                <w:ilvl w:val="0"/>
                <w:numId w:val="9"/>
              </w:numPr>
              <w:tabs>
                <w:tab w:val="left" w:pos="360"/>
              </w:tabs>
              <w:overflowPunct w:val="0"/>
              <w:autoSpaceDE w:val="0"/>
              <w:spacing w:after="0"/>
              <w:ind w:left="357"/>
              <w:jc w:val="both"/>
              <w:rPr>
                <w:szCs w:val="22"/>
              </w:rPr>
            </w:pPr>
            <w:r w:rsidRPr="00B834F9">
              <w:rPr>
                <w:szCs w:val="22"/>
              </w:rPr>
              <w:t>Admissions to schools</w:t>
            </w:r>
          </w:p>
          <w:p w14:paraId="4F0C23CF" w14:textId="77777777" w:rsidR="001A40D4" w:rsidRPr="00B834F9" w:rsidRDefault="00E01F53">
            <w:pPr>
              <w:widowControl w:val="0"/>
              <w:numPr>
                <w:ilvl w:val="0"/>
                <w:numId w:val="9"/>
              </w:numPr>
              <w:tabs>
                <w:tab w:val="left" w:pos="360"/>
                <w:tab w:val="left" w:pos="1260"/>
              </w:tabs>
              <w:overflowPunct w:val="0"/>
              <w:autoSpaceDE w:val="0"/>
              <w:spacing w:after="0"/>
              <w:ind w:left="357"/>
              <w:rPr>
                <w:szCs w:val="22"/>
              </w:rPr>
            </w:pPr>
            <w:r w:rsidRPr="00B834F9">
              <w:rPr>
                <w:szCs w:val="22"/>
              </w:rPr>
              <w:t xml:space="preserve">Statutory assessments of Special Educational Needs </w:t>
            </w:r>
          </w:p>
          <w:p w14:paraId="1FC69B6F" w14:textId="21D6A77A" w:rsidR="001A40D4" w:rsidRPr="00B834F9" w:rsidRDefault="00E01F53">
            <w:pPr>
              <w:widowControl w:val="0"/>
              <w:numPr>
                <w:ilvl w:val="0"/>
                <w:numId w:val="9"/>
              </w:numPr>
              <w:tabs>
                <w:tab w:val="left" w:pos="360"/>
                <w:tab w:val="left" w:pos="1260"/>
              </w:tabs>
              <w:overflowPunct w:val="0"/>
              <w:autoSpaceDE w:val="0"/>
              <w:spacing w:after="120"/>
              <w:ind w:left="357"/>
              <w:rPr>
                <w:szCs w:val="22"/>
              </w:rPr>
            </w:pPr>
            <w:r w:rsidRPr="00B834F9">
              <w:rPr>
                <w:szCs w:val="22"/>
              </w:rPr>
              <w:t>School re-organisation proposals</w:t>
            </w:r>
            <w:r w:rsidR="00EC0E0A" w:rsidRPr="00B834F9">
              <w:rPr>
                <w:szCs w:val="22"/>
              </w:rPr>
              <w:t xml:space="preserve"> i.e. academisation, federation</w:t>
            </w:r>
            <w:r w:rsidR="007E140C" w:rsidRPr="00B834F9">
              <w:rPr>
                <w:szCs w:val="22"/>
              </w:rPr>
              <w:t>,</w:t>
            </w:r>
            <w:r w:rsidR="00EC0E0A" w:rsidRPr="00B834F9">
              <w:rPr>
                <w:szCs w:val="22"/>
              </w:rPr>
              <w:t xml:space="preserve"> etc</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2A51" w14:textId="50949BAF" w:rsidR="004A4F9D" w:rsidRPr="00B834F9" w:rsidRDefault="00E01F53">
            <w:pPr>
              <w:tabs>
                <w:tab w:val="left" w:pos="1260"/>
              </w:tabs>
              <w:spacing w:after="0"/>
              <w:rPr>
                <w:szCs w:val="22"/>
              </w:rPr>
            </w:pPr>
            <w:r w:rsidRPr="00B834F9">
              <w:rPr>
                <w:szCs w:val="22"/>
              </w:rPr>
              <w:t xml:space="preserve">Concerns about admissions, statutory assessments of Special Educational Needs, or school re-organisation proposals should be raised with </w:t>
            </w:r>
            <w:r w:rsidR="00AC584F" w:rsidRPr="00B834F9">
              <w:rPr>
                <w:szCs w:val="22"/>
              </w:rPr>
              <w:t>Nottinghamshire County Council</w:t>
            </w:r>
            <w:r w:rsidR="004A4F9D" w:rsidRPr="00B834F9">
              <w:rPr>
                <w:szCs w:val="22"/>
              </w:rPr>
              <w:t xml:space="preserve"> </w:t>
            </w:r>
            <w:hyperlink r:id="rId13" w:history="1">
              <w:r w:rsidR="004A4F9D" w:rsidRPr="00B834F9">
                <w:rPr>
                  <w:color w:val="0000FF"/>
                  <w:szCs w:val="22"/>
                  <w:u w:val="single"/>
                </w:rPr>
                <w:t>Contact us | Nottinghamshire County Council</w:t>
              </w:r>
            </w:hyperlink>
            <w:r w:rsidR="004A4F9D" w:rsidRPr="00B834F9">
              <w:rPr>
                <w:szCs w:val="22"/>
              </w:rPr>
              <w:t xml:space="preserve"> or call the Customer Service Team on 0300 500 800. </w:t>
            </w:r>
          </w:p>
          <w:p w14:paraId="0CC984DB" w14:textId="0F2F14AF" w:rsidR="001A40D4" w:rsidRPr="00B834F9" w:rsidRDefault="005C5C77">
            <w:pPr>
              <w:tabs>
                <w:tab w:val="left" w:pos="1260"/>
              </w:tabs>
              <w:spacing w:after="0"/>
              <w:rPr>
                <w:color w:val="114575"/>
                <w:szCs w:val="22"/>
              </w:rPr>
            </w:pPr>
            <w:r w:rsidRPr="00B834F9">
              <w:rPr>
                <w:szCs w:val="22"/>
              </w:rPr>
              <w:t xml:space="preserve">If </w:t>
            </w:r>
            <w:r w:rsidR="004820F5" w:rsidRPr="00B834F9">
              <w:rPr>
                <w:szCs w:val="22"/>
              </w:rPr>
              <w:t>you (the complainant)</w:t>
            </w:r>
            <w:r w:rsidRPr="00B834F9">
              <w:rPr>
                <w:szCs w:val="22"/>
              </w:rPr>
              <w:t xml:space="preserve"> are dissatisfied with the outcome about School re-</w:t>
            </w:r>
            <w:r w:rsidR="00876A74" w:rsidRPr="00B834F9">
              <w:rPr>
                <w:szCs w:val="22"/>
              </w:rPr>
              <w:t>organisation,</w:t>
            </w:r>
            <w:r w:rsidRPr="00B834F9">
              <w:rPr>
                <w:szCs w:val="22"/>
              </w:rPr>
              <w:t xml:space="preserve"> please contact the Department for Education.</w:t>
            </w:r>
          </w:p>
        </w:tc>
      </w:tr>
      <w:tr w:rsidR="001A40D4" w:rsidRPr="00B834F9" w14:paraId="78F034C3" w14:textId="77777777" w:rsidTr="008360C9">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656F" w14:textId="77777777" w:rsidR="001A40D4" w:rsidRPr="00B834F9" w:rsidRDefault="00E01F53">
            <w:pPr>
              <w:pStyle w:val="ListParagraph"/>
              <w:widowControl w:val="0"/>
              <w:numPr>
                <w:ilvl w:val="0"/>
                <w:numId w:val="10"/>
              </w:numPr>
              <w:overflowPunct w:val="0"/>
              <w:autoSpaceDE w:val="0"/>
              <w:spacing w:after="0"/>
              <w:ind w:left="342" w:hanging="342"/>
              <w:rPr>
                <w:szCs w:val="22"/>
              </w:rPr>
            </w:pPr>
            <w:r w:rsidRPr="00B834F9">
              <w:rPr>
                <w:rFonts w:cs="Arial"/>
                <w:szCs w:val="22"/>
              </w:rPr>
              <w:t>Matters likely to require a Child Protection Investigation</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0586" w14:textId="77777777" w:rsidR="001A40D4" w:rsidRPr="00B834F9" w:rsidRDefault="00E01F53">
            <w:pPr>
              <w:tabs>
                <w:tab w:val="left" w:pos="1260"/>
              </w:tabs>
              <w:spacing w:after="120"/>
              <w:rPr>
                <w:szCs w:val="22"/>
              </w:rPr>
            </w:pPr>
            <w:r w:rsidRPr="00B834F9">
              <w:rPr>
                <w:szCs w:val="22"/>
              </w:rPr>
              <w:t>Complaints about child protection matters are handled under our child protection and safeguarding policy and in accordance with relevant statutory guidance.</w:t>
            </w:r>
          </w:p>
          <w:p w14:paraId="2927DA58" w14:textId="011DC26B" w:rsidR="001A40D4" w:rsidRPr="00B834F9" w:rsidRDefault="00E01F53" w:rsidP="00F148B8">
            <w:pPr>
              <w:tabs>
                <w:tab w:val="left" w:pos="1260"/>
              </w:tabs>
              <w:spacing w:after="0"/>
              <w:rPr>
                <w:szCs w:val="22"/>
              </w:rPr>
            </w:pPr>
            <w:r w:rsidRPr="00B834F9">
              <w:rPr>
                <w:szCs w:val="22"/>
              </w:rPr>
              <w:t xml:space="preserve">If </w:t>
            </w:r>
            <w:r w:rsidR="004820F5" w:rsidRPr="00B834F9">
              <w:rPr>
                <w:szCs w:val="22"/>
              </w:rPr>
              <w:t>you (the complainant)</w:t>
            </w:r>
            <w:r w:rsidRPr="00B834F9">
              <w:rPr>
                <w:szCs w:val="22"/>
              </w:rPr>
              <w:t xml:space="preserve"> have serious concern</w:t>
            </w:r>
            <w:r w:rsidR="00F148B8" w:rsidRPr="00B834F9">
              <w:rPr>
                <w:szCs w:val="22"/>
              </w:rPr>
              <w:t xml:space="preserve">s, </w:t>
            </w:r>
            <w:r w:rsidR="004820F5" w:rsidRPr="00B834F9">
              <w:rPr>
                <w:szCs w:val="22"/>
              </w:rPr>
              <w:t xml:space="preserve">you </w:t>
            </w:r>
            <w:r w:rsidR="00F148B8" w:rsidRPr="00B834F9">
              <w:rPr>
                <w:szCs w:val="22"/>
              </w:rPr>
              <w:t>may wish to contact the L</w:t>
            </w:r>
            <w:r w:rsidRPr="00B834F9">
              <w:rPr>
                <w:szCs w:val="22"/>
              </w:rPr>
              <w:t xml:space="preserve">ocal </w:t>
            </w:r>
            <w:r w:rsidR="00F148B8" w:rsidRPr="00B834F9">
              <w:rPr>
                <w:szCs w:val="22"/>
              </w:rPr>
              <w:t>A</w:t>
            </w:r>
            <w:r w:rsidRPr="00B834F9">
              <w:rPr>
                <w:szCs w:val="22"/>
              </w:rPr>
              <w:t xml:space="preserve">uthority </w:t>
            </w:r>
            <w:r w:rsidR="00F148B8" w:rsidRPr="00B834F9">
              <w:rPr>
                <w:szCs w:val="22"/>
              </w:rPr>
              <w:t>Designated O</w:t>
            </w:r>
            <w:r w:rsidRPr="00B834F9">
              <w:rPr>
                <w:szCs w:val="22"/>
              </w:rPr>
              <w:t xml:space="preserve">fficer (LADO) who has local responsibility for safeguarding or the </w:t>
            </w:r>
            <w:hyperlink r:id="rId14" w:history="1">
              <w:r w:rsidRPr="00B834F9">
                <w:rPr>
                  <w:rStyle w:val="Hyperlink"/>
                  <w:sz w:val="22"/>
                  <w:szCs w:val="22"/>
                </w:rPr>
                <w:t>Multi-Agency Safeguarding Hub (MASH).</w:t>
              </w:r>
            </w:hyperlink>
            <w:r w:rsidR="00F148B8" w:rsidRPr="00B834F9">
              <w:rPr>
                <w:szCs w:val="22"/>
              </w:rPr>
              <w:t xml:space="preserve"> Tel:</w:t>
            </w:r>
            <w:r w:rsidR="008E614C" w:rsidRPr="00B834F9">
              <w:rPr>
                <w:szCs w:val="22"/>
              </w:rPr>
              <w:t xml:space="preserve"> 0300 500 8090</w:t>
            </w:r>
            <w:r w:rsidR="00F148B8" w:rsidRPr="00B834F9">
              <w:rPr>
                <w:szCs w:val="22"/>
              </w:rPr>
              <w:t>.</w:t>
            </w:r>
            <w:r w:rsidR="004A4F9D" w:rsidRPr="00B834F9">
              <w:rPr>
                <w:szCs w:val="22"/>
              </w:rPr>
              <w:t xml:space="preserve"> Email: </w:t>
            </w:r>
            <w:hyperlink r:id="rId15" w:history="1">
              <w:r w:rsidR="005D1A72" w:rsidRPr="00244710">
                <w:rPr>
                  <w:rStyle w:val="Hyperlink"/>
                  <w:sz w:val="22"/>
                  <w:szCs w:val="22"/>
                </w:rPr>
                <w:t>mash.safeguarding@nottscc.gov.uk</w:t>
              </w:r>
            </w:hyperlink>
          </w:p>
        </w:tc>
      </w:tr>
      <w:tr w:rsidR="001A40D4" w:rsidRPr="00B834F9" w14:paraId="5FD4C66F" w14:textId="77777777" w:rsidTr="008360C9">
        <w:trPr>
          <w:trHeight w:val="673"/>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1207" w14:textId="77777777" w:rsidR="001A40D4" w:rsidRPr="00B834F9" w:rsidRDefault="00E01F53">
            <w:pPr>
              <w:widowControl w:val="0"/>
              <w:numPr>
                <w:ilvl w:val="0"/>
                <w:numId w:val="11"/>
              </w:numPr>
              <w:overflowPunct w:val="0"/>
              <w:autoSpaceDE w:val="0"/>
              <w:spacing w:after="0"/>
              <w:ind w:left="349" w:hanging="349"/>
              <w:rPr>
                <w:szCs w:val="22"/>
              </w:rPr>
            </w:pPr>
            <w:r w:rsidRPr="00B834F9">
              <w:rPr>
                <w:szCs w:val="22"/>
              </w:rPr>
              <w:t>Exclusion of children from school*</w:t>
            </w:r>
          </w:p>
          <w:p w14:paraId="533173AE" w14:textId="77777777" w:rsidR="001A40D4" w:rsidRPr="00B834F9" w:rsidRDefault="00E01F53">
            <w:pPr>
              <w:widowControl w:val="0"/>
              <w:overflowPunct w:val="0"/>
              <w:autoSpaceDE w:val="0"/>
              <w:spacing w:after="0" w:line="240" w:lineRule="auto"/>
              <w:ind w:left="349" w:hanging="349"/>
              <w:jc w:val="both"/>
              <w:rPr>
                <w:szCs w:val="22"/>
              </w:rPr>
            </w:pPr>
            <w:r w:rsidRPr="00B834F9">
              <w:rPr>
                <w:szCs w:val="22"/>
              </w:rPr>
              <w:br/>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AB96" w14:textId="77777777" w:rsidR="001A40D4" w:rsidRPr="00B834F9" w:rsidRDefault="00E01F53">
            <w:pPr>
              <w:widowControl w:val="0"/>
              <w:overflowPunct w:val="0"/>
              <w:autoSpaceDE w:val="0"/>
              <w:spacing w:after="120"/>
              <w:rPr>
                <w:szCs w:val="22"/>
              </w:rPr>
            </w:pPr>
            <w:r w:rsidRPr="00B834F9">
              <w:rPr>
                <w:szCs w:val="22"/>
              </w:rPr>
              <w:t xml:space="preserve">Further information about raising concerns about exclusion can be found at: </w:t>
            </w:r>
            <w:hyperlink r:id="rId16" w:history="1">
              <w:r w:rsidRPr="00B834F9">
                <w:rPr>
                  <w:rStyle w:val="Hyperlink"/>
                  <w:sz w:val="22"/>
                  <w:szCs w:val="22"/>
                </w:rPr>
                <w:t>www.gov.uk/school-discipline-exclusions/exclusions</w:t>
              </w:r>
            </w:hyperlink>
            <w:r w:rsidRPr="00B834F9">
              <w:rPr>
                <w:szCs w:val="22"/>
              </w:rPr>
              <w:t xml:space="preserve">. </w:t>
            </w:r>
          </w:p>
          <w:p w14:paraId="350EC743" w14:textId="77777777" w:rsidR="001A40D4" w:rsidRPr="00B834F9" w:rsidRDefault="00E01F53">
            <w:pPr>
              <w:widowControl w:val="0"/>
              <w:overflowPunct w:val="0"/>
              <w:autoSpaceDE w:val="0"/>
              <w:spacing w:after="120"/>
              <w:rPr>
                <w:color w:val="114575"/>
                <w:szCs w:val="22"/>
              </w:rPr>
            </w:pPr>
            <w:r w:rsidRPr="00B834F9">
              <w:rPr>
                <w:i/>
                <w:szCs w:val="22"/>
              </w:rPr>
              <w:t>*complaints about the application of the behaviour policy can be made through the school’s complaints procedure.</w:t>
            </w:r>
            <w:r w:rsidRPr="00B834F9">
              <w:rPr>
                <w:color w:val="114575"/>
                <w:szCs w:val="22"/>
              </w:rPr>
              <w:t xml:space="preserve"> </w:t>
            </w:r>
          </w:p>
          <w:p w14:paraId="5ED65702" w14:textId="29F07E97" w:rsidR="005C5C77" w:rsidRPr="00B834F9" w:rsidRDefault="005C5C77">
            <w:pPr>
              <w:widowControl w:val="0"/>
              <w:overflowPunct w:val="0"/>
              <w:autoSpaceDE w:val="0"/>
              <w:spacing w:after="120"/>
              <w:rPr>
                <w:szCs w:val="22"/>
              </w:rPr>
            </w:pPr>
            <w:r w:rsidRPr="00B834F9">
              <w:rPr>
                <w:i/>
                <w:color w:val="4472C4" w:themeColor="accent1"/>
                <w:szCs w:val="22"/>
              </w:rPr>
              <w:t>&lt;insert link to school behaviour policy&gt;.</w:t>
            </w:r>
          </w:p>
        </w:tc>
      </w:tr>
      <w:tr w:rsidR="001A40D4" w:rsidRPr="00B834F9" w14:paraId="18B66D61" w14:textId="77777777" w:rsidTr="008360C9">
        <w:trPr>
          <w:trHeight w:val="416"/>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D80F2" w14:textId="77777777" w:rsidR="001A40D4" w:rsidRPr="00B834F9" w:rsidRDefault="00E01F53">
            <w:pPr>
              <w:widowControl w:val="0"/>
              <w:numPr>
                <w:ilvl w:val="0"/>
                <w:numId w:val="11"/>
              </w:numPr>
              <w:overflowPunct w:val="0"/>
              <w:autoSpaceDE w:val="0"/>
              <w:spacing w:after="0" w:line="240" w:lineRule="auto"/>
              <w:ind w:left="349" w:hanging="349"/>
              <w:jc w:val="both"/>
              <w:rPr>
                <w:szCs w:val="22"/>
              </w:rPr>
            </w:pPr>
            <w:r w:rsidRPr="00B834F9">
              <w:rPr>
                <w:szCs w:val="22"/>
              </w:rPr>
              <w:t>Whistleblowing</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779D" w14:textId="77777777" w:rsidR="001A40D4" w:rsidRPr="00B834F9" w:rsidRDefault="00E01F53">
            <w:pPr>
              <w:widowControl w:val="0"/>
              <w:overflowPunct w:val="0"/>
              <w:autoSpaceDE w:val="0"/>
              <w:spacing w:after="120"/>
              <w:rPr>
                <w:szCs w:val="22"/>
              </w:rPr>
            </w:pPr>
            <w:r w:rsidRPr="00B834F9">
              <w:rPr>
                <w:szCs w:val="22"/>
              </w:rPr>
              <w:t>We have an internal whistleblowing procedure for all our employees, including temporary staff and contractors.</w:t>
            </w:r>
          </w:p>
          <w:p w14:paraId="1971A89E" w14:textId="77777777" w:rsidR="001A40D4" w:rsidRPr="00B834F9" w:rsidRDefault="00E01F53">
            <w:pPr>
              <w:widowControl w:val="0"/>
              <w:overflowPunct w:val="0"/>
              <w:autoSpaceDE w:val="0"/>
              <w:spacing w:after="120"/>
              <w:rPr>
                <w:szCs w:val="22"/>
              </w:rPr>
            </w:pPr>
            <w:r w:rsidRPr="00B834F9">
              <w:rPr>
                <w:szCs w:val="22"/>
              </w:rPr>
              <w:t>The Secretary of State for Education is the prescribed person for matters relating to education for whistleblowers in education who do not want to raise matters direct with their employer.</w:t>
            </w:r>
            <w:r w:rsidRPr="00B834F9">
              <w:rPr>
                <w:rFonts w:cs="Arial"/>
                <w:szCs w:val="22"/>
              </w:rPr>
              <w:t xml:space="preserve"> Referrals can be made at: </w:t>
            </w:r>
            <w:hyperlink r:id="rId17" w:history="1">
              <w:r w:rsidRPr="00B834F9">
                <w:rPr>
                  <w:rStyle w:val="Hyperlink"/>
                  <w:rFonts w:cs="Arial"/>
                  <w:sz w:val="22"/>
                  <w:szCs w:val="22"/>
                </w:rPr>
                <w:t>www.education.gov.uk/contactus</w:t>
              </w:r>
            </w:hyperlink>
            <w:r w:rsidRPr="00B834F9">
              <w:rPr>
                <w:rFonts w:cs="Arial"/>
                <w:szCs w:val="22"/>
              </w:rPr>
              <w:t>.</w:t>
            </w:r>
          </w:p>
          <w:p w14:paraId="385E6787" w14:textId="701B67A9" w:rsidR="001A40D4" w:rsidRPr="00B834F9" w:rsidRDefault="00E01F53">
            <w:pPr>
              <w:widowControl w:val="0"/>
              <w:overflowPunct w:val="0"/>
              <w:autoSpaceDE w:val="0"/>
              <w:spacing w:after="0"/>
              <w:rPr>
                <w:szCs w:val="22"/>
              </w:rPr>
            </w:pPr>
            <w:r w:rsidRPr="00B834F9">
              <w:rPr>
                <w:rFonts w:cs="Arial"/>
                <w:szCs w:val="22"/>
              </w:rPr>
              <w:t xml:space="preserve">Volunteer staff who have concerns about our school should complain through the school’s complaints procedure. </w:t>
            </w:r>
            <w:r w:rsidR="004820F5" w:rsidRPr="00B834F9">
              <w:rPr>
                <w:rFonts w:cs="Arial"/>
                <w:szCs w:val="22"/>
              </w:rPr>
              <w:t>You (the complainant)</w:t>
            </w:r>
            <w:r w:rsidRPr="00B834F9">
              <w:rPr>
                <w:rFonts w:cs="Arial"/>
                <w:szCs w:val="22"/>
              </w:rPr>
              <w:t xml:space="preserve"> may also be able to complain direct</w:t>
            </w:r>
            <w:r w:rsidR="00F148B8" w:rsidRPr="00B834F9">
              <w:rPr>
                <w:rFonts w:cs="Arial"/>
                <w:szCs w:val="22"/>
              </w:rPr>
              <w:t>ly</w:t>
            </w:r>
            <w:r w:rsidRPr="00B834F9">
              <w:rPr>
                <w:rFonts w:cs="Arial"/>
                <w:szCs w:val="22"/>
              </w:rPr>
              <w:t xml:space="preserve"> to the L</w:t>
            </w:r>
            <w:r w:rsidR="00F148B8" w:rsidRPr="00B834F9">
              <w:rPr>
                <w:rFonts w:cs="Arial"/>
                <w:szCs w:val="22"/>
              </w:rPr>
              <w:t xml:space="preserve">ocal </w:t>
            </w:r>
            <w:r w:rsidRPr="00B834F9">
              <w:rPr>
                <w:rFonts w:cs="Arial"/>
                <w:szCs w:val="22"/>
              </w:rPr>
              <w:t>A</w:t>
            </w:r>
            <w:r w:rsidR="00F148B8" w:rsidRPr="00B834F9">
              <w:rPr>
                <w:rFonts w:cs="Arial"/>
                <w:szCs w:val="22"/>
              </w:rPr>
              <w:t>uthority</w:t>
            </w:r>
            <w:r w:rsidRPr="00B834F9">
              <w:rPr>
                <w:rFonts w:cs="Arial"/>
                <w:szCs w:val="22"/>
              </w:rPr>
              <w:t xml:space="preserve"> or the Department for Education (see link above), depending on the substance of </w:t>
            </w:r>
            <w:r w:rsidR="004820F5" w:rsidRPr="00B834F9">
              <w:rPr>
                <w:rFonts w:cs="Arial"/>
                <w:szCs w:val="22"/>
              </w:rPr>
              <w:t>you</w:t>
            </w:r>
            <w:r w:rsidRPr="00B834F9">
              <w:rPr>
                <w:rFonts w:cs="Arial"/>
                <w:szCs w:val="22"/>
              </w:rPr>
              <w:t>r complaint.</w:t>
            </w:r>
          </w:p>
        </w:tc>
      </w:tr>
      <w:tr w:rsidR="001A40D4" w:rsidRPr="00B834F9" w14:paraId="364AE8EF" w14:textId="77777777" w:rsidTr="008360C9">
        <w:trPr>
          <w:trHeight w:val="673"/>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D2B8" w14:textId="77777777" w:rsidR="001A40D4" w:rsidRPr="00B834F9" w:rsidRDefault="00E01F53">
            <w:pPr>
              <w:widowControl w:val="0"/>
              <w:numPr>
                <w:ilvl w:val="0"/>
                <w:numId w:val="9"/>
              </w:numPr>
              <w:tabs>
                <w:tab w:val="left" w:pos="-720"/>
                <w:tab w:val="left" w:pos="-360"/>
                <w:tab w:val="left" w:pos="540"/>
              </w:tabs>
              <w:overflowPunct w:val="0"/>
              <w:autoSpaceDE w:val="0"/>
              <w:spacing w:after="0" w:line="240" w:lineRule="auto"/>
              <w:rPr>
                <w:szCs w:val="22"/>
              </w:rPr>
            </w:pPr>
            <w:r w:rsidRPr="00B834F9">
              <w:rPr>
                <w:szCs w:val="22"/>
              </w:rPr>
              <w:t>Staff grievances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6A453" w14:textId="77777777" w:rsidR="001A40D4" w:rsidRPr="00B834F9" w:rsidRDefault="00E01F53">
            <w:pPr>
              <w:widowControl w:val="0"/>
              <w:overflowPunct w:val="0"/>
              <w:autoSpaceDE w:val="0"/>
              <w:spacing w:after="120"/>
              <w:rPr>
                <w:szCs w:val="22"/>
              </w:rPr>
            </w:pPr>
            <w:r w:rsidRPr="00B834F9">
              <w:rPr>
                <w:szCs w:val="22"/>
              </w:rPr>
              <w:t xml:space="preserve">Complaints from staff will be dealt with under the school’s internal grievance procedures. </w:t>
            </w:r>
          </w:p>
        </w:tc>
      </w:tr>
      <w:tr w:rsidR="001A40D4" w:rsidRPr="00B834F9" w14:paraId="694270CF" w14:textId="77777777" w:rsidTr="008360C9">
        <w:trPr>
          <w:trHeight w:val="673"/>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D810" w14:textId="77777777" w:rsidR="001A40D4" w:rsidRPr="00B834F9" w:rsidRDefault="00E01F53">
            <w:pPr>
              <w:widowControl w:val="0"/>
              <w:numPr>
                <w:ilvl w:val="0"/>
                <w:numId w:val="9"/>
              </w:numPr>
              <w:tabs>
                <w:tab w:val="left" w:pos="-360"/>
                <w:tab w:val="left" w:pos="540"/>
              </w:tabs>
              <w:overflowPunct w:val="0"/>
              <w:autoSpaceDE w:val="0"/>
              <w:spacing w:after="0" w:line="240" w:lineRule="auto"/>
              <w:rPr>
                <w:szCs w:val="22"/>
              </w:rPr>
            </w:pPr>
            <w:r w:rsidRPr="00B834F9">
              <w:rPr>
                <w:szCs w:val="22"/>
              </w:rPr>
              <w:t>Staff conduct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C357" w14:textId="36E74296" w:rsidR="001A40D4" w:rsidRPr="00B834F9" w:rsidRDefault="00E01F53">
            <w:pPr>
              <w:widowControl w:val="0"/>
              <w:overflowPunct w:val="0"/>
              <w:autoSpaceDE w:val="0"/>
              <w:spacing w:after="120"/>
              <w:rPr>
                <w:szCs w:val="22"/>
              </w:rPr>
            </w:pPr>
            <w:r w:rsidRPr="00B834F9">
              <w:rPr>
                <w:szCs w:val="22"/>
              </w:rPr>
              <w:t>Complaints about staff</w:t>
            </w:r>
            <w:r w:rsidR="008A28E4" w:rsidRPr="00B834F9">
              <w:rPr>
                <w:szCs w:val="22"/>
              </w:rPr>
              <w:t xml:space="preserve"> </w:t>
            </w:r>
            <w:r w:rsidR="004A4F9D" w:rsidRPr="00B834F9">
              <w:rPr>
                <w:szCs w:val="22"/>
              </w:rPr>
              <w:t xml:space="preserve">(including from governors) </w:t>
            </w:r>
            <w:r w:rsidRPr="00B834F9">
              <w:rPr>
                <w:szCs w:val="22"/>
              </w:rPr>
              <w:t>will be dealt with under the school’s internal disciplinary procedures, if appropriate.</w:t>
            </w:r>
          </w:p>
          <w:p w14:paraId="24F1BF3E" w14:textId="77777777" w:rsidR="001A40D4" w:rsidRPr="00B834F9" w:rsidRDefault="00E01F53">
            <w:pPr>
              <w:widowControl w:val="0"/>
              <w:overflowPunct w:val="0"/>
              <w:autoSpaceDE w:val="0"/>
              <w:spacing w:after="120"/>
              <w:rPr>
                <w:szCs w:val="22"/>
              </w:rPr>
            </w:pPr>
            <w:r w:rsidRPr="00B834F9">
              <w:rPr>
                <w:szCs w:val="22"/>
              </w:rPr>
              <w:t>Complainants will not be informed of any disciplinary action taken against a staff member as a result of a complaint. However, the complainant will be notified that the matter is being addressed</w:t>
            </w:r>
            <w:r w:rsidR="000D18AF" w:rsidRPr="00B834F9">
              <w:rPr>
                <w:szCs w:val="22"/>
              </w:rPr>
              <w:t xml:space="preserve"> in line with school’s internal </w:t>
            </w:r>
            <w:r w:rsidR="00F148B8" w:rsidRPr="00B834F9">
              <w:rPr>
                <w:szCs w:val="22"/>
              </w:rPr>
              <w:t>procedures</w:t>
            </w:r>
            <w:r w:rsidRPr="00B834F9">
              <w:rPr>
                <w:szCs w:val="22"/>
              </w:rPr>
              <w:t>.</w:t>
            </w:r>
          </w:p>
        </w:tc>
      </w:tr>
      <w:tr w:rsidR="001A40D4" w:rsidRPr="00B834F9" w14:paraId="6B273B62" w14:textId="77777777" w:rsidTr="008360C9">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9363" w14:textId="77777777" w:rsidR="001A40D4" w:rsidRPr="00B834F9" w:rsidRDefault="00E01F53">
            <w:pPr>
              <w:widowControl w:val="0"/>
              <w:numPr>
                <w:ilvl w:val="0"/>
                <w:numId w:val="9"/>
              </w:numPr>
              <w:tabs>
                <w:tab w:val="left" w:pos="0"/>
                <w:tab w:val="left" w:pos="360"/>
                <w:tab w:val="left" w:pos="1260"/>
              </w:tabs>
              <w:overflowPunct w:val="0"/>
              <w:autoSpaceDE w:val="0"/>
              <w:spacing w:after="0"/>
              <w:ind w:left="357" w:hanging="357"/>
              <w:rPr>
                <w:szCs w:val="22"/>
              </w:rPr>
            </w:pPr>
            <w:r w:rsidRPr="00B834F9">
              <w:rPr>
                <w:szCs w:val="22"/>
              </w:rPr>
              <w:lastRenderedPageBreak/>
              <w:t xml:space="preserve">Complaints about services provided by other providers who may use school premises or facilities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FCCE" w14:textId="77777777" w:rsidR="001A40D4" w:rsidRPr="00B834F9" w:rsidRDefault="00E01F53">
            <w:pPr>
              <w:tabs>
                <w:tab w:val="left" w:pos="1260"/>
              </w:tabs>
              <w:spacing w:after="0"/>
              <w:rPr>
                <w:szCs w:val="22"/>
              </w:rPr>
            </w:pPr>
            <w:r w:rsidRPr="00B834F9">
              <w:rPr>
                <w:szCs w:val="22"/>
              </w:rPr>
              <w:t>Providers should have their own complaints procedure to deal with complaints about service. Please contact them direct.</w:t>
            </w:r>
          </w:p>
        </w:tc>
      </w:tr>
      <w:tr w:rsidR="001A40D4" w:rsidRPr="00B834F9" w14:paraId="393EA194" w14:textId="77777777" w:rsidTr="008360C9">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028E" w14:textId="77777777" w:rsidR="001A40D4" w:rsidRPr="00B834F9" w:rsidRDefault="00E01F53">
            <w:pPr>
              <w:widowControl w:val="0"/>
              <w:numPr>
                <w:ilvl w:val="0"/>
                <w:numId w:val="9"/>
              </w:numPr>
              <w:tabs>
                <w:tab w:val="left" w:pos="0"/>
                <w:tab w:val="left" w:pos="360"/>
                <w:tab w:val="left" w:pos="1260"/>
              </w:tabs>
              <w:overflowPunct w:val="0"/>
              <w:autoSpaceDE w:val="0"/>
              <w:spacing w:after="0"/>
              <w:ind w:left="357" w:hanging="357"/>
              <w:rPr>
                <w:szCs w:val="22"/>
              </w:rPr>
            </w:pPr>
            <w:r w:rsidRPr="00B834F9">
              <w:rPr>
                <w:szCs w:val="22"/>
              </w:rPr>
              <w:t>National Curriculum - content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4E76A" w14:textId="77777777" w:rsidR="001A40D4" w:rsidRPr="00B834F9" w:rsidRDefault="00E01F53">
            <w:pPr>
              <w:tabs>
                <w:tab w:val="left" w:pos="1260"/>
              </w:tabs>
              <w:spacing w:after="0"/>
              <w:rPr>
                <w:szCs w:val="22"/>
              </w:rPr>
            </w:pPr>
            <w:r w:rsidRPr="00B834F9">
              <w:rPr>
                <w:szCs w:val="22"/>
              </w:rPr>
              <w:t xml:space="preserve">Please contact the Department for Education at: </w:t>
            </w:r>
            <w:r w:rsidRPr="00B834F9">
              <w:rPr>
                <w:szCs w:val="22"/>
              </w:rPr>
              <w:br/>
            </w:r>
            <w:hyperlink r:id="rId18" w:history="1">
              <w:r w:rsidRPr="00B834F9">
                <w:rPr>
                  <w:rStyle w:val="Hyperlink"/>
                  <w:sz w:val="22"/>
                  <w:szCs w:val="22"/>
                </w:rPr>
                <w:t>www.education.gov.uk/contactus</w:t>
              </w:r>
            </w:hyperlink>
            <w:r w:rsidRPr="00B834F9">
              <w:rPr>
                <w:szCs w:val="22"/>
              </w:rPr>
              <w:t xml:space="preserve"> </w:t>
            </w:r>
          </w:p>
        </w:tc>
      </w:tr>
    </w:tbl>
    <w:p w14:paraId="32C97CF7" w14:textId="77777777" w:rsidR="001A40D4" w:rsidRPr="00B834F9" w:rsidRDefault="001A40D4">
      <w:pPr>
        <w:spacing w:after="0" w:line="240" w:lineRule="auto"/>
        <w:rPr>
          <w:rFonts w:cs="Arial"/>
          <w:szCs w:val="22"/>
        </w:rPr>
      </w:pPr>
    </w:p>
    <w:p w14:paraId="76CBCD2B" w14:textId="27FD2E80" w:rsidR="001A40D4" w:rsidRDefault="00C14993" w:rsidP="00D93FA1">
      <w:pPr>
        <w:spacing w:line="240" w:lineRule="auto"/>
        <w:ind w:left="720" w:hanging="720"/>
        <w:rPr>
          <w:rFonts w:cs="Arial"/>
        </w:rPr>
      </w:pPr>
      <w:r>
        <w:rPr>
          <w:rFonts w:cs="Arial"/>
        </w:rPr>
        <w:t>1</w:t>
      </w:r>
      <w:r w:rsidR="000D36BC">
        <w:rPr>
          <w:rFonts w:cs="Arial"/>
        </w:rPr>
        <w:t>2</w:t>
      </w:r>
      <w:r>
        <w:rPr>
          <w:rFonts w:cs="Arial"/>
        </w:rPr>
        <w:t>.</w:t>
      </w:r>
      <w:r w:rsidR="008360C9">
        <w:rPr>
          <w:rFonts w:cs="Arial"/>
        </w:rPr>
        <w:t>2</w:t>
      </w:r>
      <w:r>
        <w:rPr>
          <w:rFonts w:cs="Arial"/>
        </w:rPr>
        <w:t xml:space="preserve"> </w:t>
      </w:r>
      <w:r w:rsidR="00A332B4">
        <w:rPr>
          <w:rFonts w:cs="Arial"/>
        </w:rPr>
        <w:tab/>
      </w:r>
      <w:r w:rsidR="00E01F53" w:rsidRPr="00A0402B">
        <w:rPr>
          <w:rFonts w:cs="Arial"/>
        </w:rPr>
        <w:t xml:space="preserve">If other bodies are investigating aspects of the complaint, for example the police, local authority (LA) safeguarding teams or </w:t>
      </w:r>
      <w:r w:rsidR="00F4225C">
        <w:rPr>
          <w:rFonts w:cs="Arial"/>
        </w:rPr>
        <w:t>HR t</w:t>
      </w:r>
      <w:r w:rsidR="00E01F53" w:rsidRPr="00A0402B">
        <w:rPr>
          <w:rFonts w:cs="Arial"/>
        </w:rPr>
        <w:t>ribunals</w:t>
      </w:r>
      <w:r w:rsidR="00F4225C">
        <w:rPr>
          <w:rFonts w:cs="Arial"/>
        </w:rPr>
        <w:t xml:space="preserve"> etc</w:t>
      </w:r>
      <w:r w:rsidR="00E01F53" w:rsidRPr="00A0402B">
        <w:rPr>
          <w:rFonts w:cs="Arial"/>
        </w:rPr>
        <w:t>, this may impact on our ability to adhere to the timescales within this procedure or result in the procedure being suspended until those public bodies have completed their investigations</w:t>
      </w:r>
      <w:r w:rsidR="00E01F53">
        <w:rPr>
          <w:rFonts w:cs="Arial"/>
        </w:rPr>
        <w:t xml:space="preserve">. </w:t>
      </w:r>
    </w:p>
    <w:p w14:paraId="038AE8BB" w14:textId="1D53C0F7" w:rsidR="001A40D4" w:rsidRDefault="00C14993" w:rsidP="00D93FA1">
      <w:pPr>
        <w:spacing w:before="240" w:line="240" w:lineRule="auto"/>
        <w:ind w:left="720" w:hanging="720"/>
        <w:rPr>
          <w:rFonts w:cs="Arial"/>
          <w:bCs/>
          <w:color w:val="000000"/>
          <w:lang w:eastAsia="en-US"/>
        </w:rPr>
      </w:pPr>
      <w:r>
        <w:t>1</w:t>
      </w:r>
      <w:r w:rsidR="000D36BC">
        <w:t>2</w:t>
      </w:r>
      <w:r>
        <w:t>.</w:t>
      </w:r>
      <w:r w:rsidR="008360C9">
        <w:t>3</w:t>
      </w:r>
      <w:r>
        <w:t xml:space="preserve"> </w:t>
      </w:r>
      <w:r w:rsidR="00A332B4">
        <w:tab/>
      </w:r>
      <w:r w:rsidR="00E01F53" w:rsidRPr="00A0402B">
        <w:t xml:space="preserve">If a complainant commences legal action against </w:t>
      </w:r>
      <w:r w:rsidR="005D1A72">
        <w:t xml:space="preserve">Lambley Primary School </w:t>
      </w:r>
      <w:r w:rsidR="00E01F53" w:rsidRPr="00A0402B">
        <w:t xml:space="preserve">in relation to their complaint, we will consider whether to suspend the complaints procedure in relation to their complaint </w:t>
      </w:r>
      <w:r w:rsidR="00E01F53" w:rsidRPr="00A0402B">
        <w:rPr>
          <w:rFonts w:cs="Arial"/>
          <w:bCs/>
          <w:color w:val="000000"/>
          <w:lang w:eastAsia="en-US"/>
        </w:rPr>
        <w:t xml:space="preserve">until those legal proceedings have </w:t>
      </w:r>
      <w:r w:rsidR="00EC03A5" w:rsidRPr="00A0402B">
        <w:rPr>
          <w:rFonts w:cs="Arial"/>
          <w:bCs/>
          <w:color w:val="000000"/>
          <w:lang w:eastAsia="en-US"/>
        </w:rPr>
        <w:t xml:space="preserve">been </w:t>
      </w:r>
      <w:r w:rsidR="00E01F53" w:rsidRPr="00A0402B">
        <w:rPr>
          <w:rFonts w:cs="Arial"/>
          <w:bCs/>
          <w:color w:val="000000"/>
          <w:lang w:eastAsia="en-US"/>
        </w:rPr>
        <w:t>concluded.</w:t>
      </w:r>
      <w:r w:rsidR="00E01F53">
        <w:rPr>
          <w:rFonts w:cs="Arial"/>
          <w:bCs/>
          <w:color w:val="000000"/>
          <w:lang w:eastAsia="en-US"/>
        </w:rPr>
        <w:t xml:space="preserve"> </w:t>
      </w:r>
    </w:p>
    <w:p w14:paraId="6F69938E" w14:textId="677985F7" w:rsidR="0037501C" w:rsidRPr="001004E4" w:rsidRDefault="001004E4" w:rsidP="00227D4C">
      <w:pPr>
        <w:spacing w:before="240" w:line="240" w:lineRule="auto"/>
        <w:ind w:left="720" w:hanging="720"/>
        <w:rPr>
          <w:b/>
          <w:bCs/>
          <w:sz w:val="28"/>
          <w:szCs w:val="28"/>
          <w:lang w:eastAsia="en-US"/>
        </w:rPr>
      </w:pPr>
      <w:r w:rsidRPr="001004E4">
        <w:rPr>
          <w:b/>
          <w:bCs/>
          <w:sz w:val="28"/>
          <w:szCs w:val="28"/>
          <w:lang w:eastAsia="en-US"/>
        </w:rPr>
        <w:t xml:space="preserve">13. </w:t>
      </w:r>
      <w:r w:rsidR="00D41378" w:rsidRPr="001004E4">
        <w:rPr>
          <w:b/>
          <w:bCs/>
          <w:sz w:val="28"/>
          <w:szCs w:val="28"/>
          <w:lang w:eastAsia="en-US"/>
        </w:rPr>
        <w:t xml:space="preserve">   </w:t>
      </w:r>
      <w:bookmarkStart w:id="12" w:name="_Hlk107499301"/>
      <w:bookmarkStart w:id="13" w:name="_Toc393875173"/>
      <w:bookmarkStart w:id="14" w:name="_Toc513024879"/>
      <w:bookmarkStart w:id="15" w:name="_Toc513794836"/>
      <w:bookmarkStart w:id="16" w:name="_Toc513794901"/>
      <w:bookmarkStart w:id="17" w:name="_Toc517863261"/>
      <w:bookmarkStart w:id="18" w:name="_Toc518631499"/>
      <w:bookmarkStart w:id="19" w:name="_Toc530393513"/>
      <w:r w:rsidR="0037501C" w:rsidRPr="001004E4">
        <w:rPr>
          <w:b/>
          <w:bCs/>
          <w:sz w:val="28"/>
          <w:szCs w:val="28"/>
          <w:lang w:eastAsia="en-US"/>
        </w:rPr>
        <w:t>Informal Stage</w:t>
      </w:r>
      <w:bookmarkEnd w:id="12"/>
      <w:r w:rsidR="00C27A6B" w:rsidRPr="001004E4">
        <w:rPr>
          <w:b/>
          <w:bCs/>
          <w:sz w:val="28"/>
          <w:szCs w:val="28"/>
          <w:lang w:eastAsia="en-US"/>
        </w:rPr>
        <w:t xml:space="preserve"> </w:t>
      </w:r>
    </w:p>
    <w:p w14:paraId="404EA1D3" w14:textId="37B101D5" w:rsidR="0037501C" w:rsidRDefault="00084899" w:rsidP="00084899">
      <w:pPr>
        <w:pStyle w:val="NoSpacing"/>
        <w:ind w:left="720" w:hanging="720"/>
        <w:rPr>
          <w:lang w:eastAsia="en-US"/>
        </w:rPr>
      </w:pPr>
      <w:r>
        <w:rPr>
          <w:lang w:eastAsia="en-US"/>
        </w:rPr>
        <w:t>1</w:t>
      </w:r>
      <w:r w:rsidR="001004E4">
        <w:rPr>
          <w:lang w:eastAsia="en-US"/>
        </w:rPr>
        <w:t>3</w:t>
      </w:r>
      <w:r>
        <w:rPr>
          <w:lang w:eastAsia="en-US"/>
        </w:rPr>
        <w:t xml:space="preserve">.1    </w:t>
      </w:r>
      <w:r w:rsidR="007E140C">
        <w:rPr>
          <w:lang w:eastAsia="en-US"/>
        </w:rPr>
        <w:t xml:space="preserve">Once your concern is made known to us, we will contact you by telephone or in writing as soon as possible. We may make arrangements to meet with you to discuss your concerns and desired outcomes in more detail to gain a better understanding and to agree which stage of the complaint’s policy this is being dealt with and who will do this. </w:t>
      </w:r>
      <w:r w:rsidR="007E140C" w:rsidRPr="00C97357">
        <w:rPr>
          <w:b/>
          <w:bCs/>
          <w:lang w:eastAsia="en-US"/>
        </w:rPr>
        <w:t xml:space="preserve">Our focus in this informal stage will be to seek clarification on your concern and find a </w:t>
      </w:r>
      <w:r w:rsidR="007E140C" w:rsidRPr="00C27A6B">
        <w:rPr>
          <w:b/>
          <w:bCs/>
          <w:lang w:eastAsia="en-US"/>
        </w:rPr>
        <w:t>resolution and we will consider how we can work with you positively to find a way forward.</w:t>
      </w:r>
      <w:r w:rsidR="007E140C" w:rsidRPr="0064310B">
        <w:rPr>
          <w:lang w:eastAsia="en-US"/>
        </w:rPr>
        <w:t xml:space="preserve"> </w:t>
      </w:r>
      <w:r w:rsidR="007E140C">
        <w:rPr>
          <w:lang w:eastAsia="en-US"/>
        </w:rPr>
        <w:t xml:space="preserve">Your concern may need to be referred to the appropriate person with responsibility for your particular issues. This member of staff will make a clear note of the details and will check later to make sure that the matter has been followed up.  </w:t>
      </w:r>
      <w:r w:rsidR="007E140C" w:rsidRPr="0064310B">
        <w:rPr>
          <w:lang w:eastAsia="en-US"/>
        </w:rPr>
        <w:t xml:space="preserve"> </w:t>
      </w:r>
      <w:r w:rsidR="007E140C">
        <w:rPr>
          <w:lang w:eastAsia="en-US"/>
        </w:rPr>
        <w:t xml:space="preserve">Any actions or monitoring of the situation that has been agreed will be communicated clearly and confirmed in writing to you. </w:t>
      </w:r>
      <w:r>
        <w:rPr>
          <w:lang w:eastAsia="en-US"/>
        </w:rPr>
        <w:cr/>
      </w:r>
    </w:p>
    <w:p w14:paraId="3FCD1C22" w14:textId="567EE221" w:rsidR="0037501C" w:rsidRDefault="00054BE5" w:rsidP="007E140C">
      <w:pPr>
        <w:spacing w:line="240" w:lineRule="auto"/>
        <w:ind w:left="720" w:hanging="720"/>
        <w:rPr>
          <w:lang w:eastAsia="en-US"/>
        </w:rPr>
      </w:pPr>
      <w:r>
        <w:rPr>
          <w:lang w:eastAsia="en-US"/>
        </w:rPr>
        <w:t>1</w:t>
      </w:r>
      <w:r w:rsidR="001004E4">
        <w:rPr>
          <w:lang w:eastAsia="en-US"/>
        </w:rPr>
        <w:t>3</w:t>
      </w:r>
      <w:r>
        <w:rPr>
          <w:lang w:eastAsia="en-US"/>
        </w:rPr>
        <w:t>.2</w:t>
      </w:r>
      <w:r w:rsidR="0037501C">
        <w:rPr>
          <w:lang w:eastAsia="en-US"/>
        </w:rPr>
        <w:tab/>
      </w:r>
      <w:r w:rsidR="00DC78B2" w:rsidRPr="00DC78B2">
        <w:rPr>
          <w:u w:val="single"/>
          <w:lang w:eastAsia="en-US"/>
        </w:rPr>
        <w:t>If your concerns are in respect of a particular member of staff,</w:t>
      </w:r>
      <w:r w:rsidR="00DC78B2" w:rsidRPr="00DC78B2">
        <w:rPr>
          <w:lang w:eastAsia="en-US"/>
        </w:rPr>
        <w:t xml:space="preserve"> you should contact the Headteacher. </w:t>
      </w:r>
      <w:r w:rsidR="0037501C">
        <w:rPr>
          <w:lang w:eastAsia="en-US"/>
        </w:rPr>
        <w:t>If your concerns are about the Headteacher, a governor or a group of governors, the Informal stage of this procedure may not be appropriate, and the complainant may be referred to Stage 1 of the procedure.</w:t>
      </w:r>
    </w:p>
    <w:p w14:paraId="3ABD1640" w14:textId="468FAD0B" w:rsidR="0037501C" w:rsidRDefault="00CA027F" w:rsidP="00D93FA1">
      <w:pPr>
        <w:spacing w:line="240" w:lineRule="auto"/>
        <w:ind w:left="720" w:hanging="720"/>
        <w:rPr>
          <w:lang w:eastAsia="en-US"/>
        </w:rPr>
      </w:pPr>
      <w:r>
        <w:rPr>
          <w:lang w:eastAsia="en-US"/>
        </w:rPr>
        <w:t>1</w:t>
      </w:r>
      <w:r w:rsidR="001004E4">
        <w:rPr>
          <w:lang w:eastAsia="en-US"/>
        </w:rPr>
        <w:t>3</w:t>
      </w:r>
      <w:r>
        <w:rPr>
          <w:lang w:eastAsia="en-US"/>
        </w:rPr>
        <w:t>.</w:t>
      </w:r>
      <w:r w:rsidR="007E140C">
        <w:rPr>
          <w:lang w:eastAsia="en-US"/>
        </w:rPr>
        <w:t>3</w:t>
      </w:r>
      <w:r w:rsidR="0037501C">
        <w:rPr>
          <w:lang w:eastAsia="en-US"/>
        </w:rPr>
        <w:tab/>
        <w:t xml:space="preserve">If necessary, we will contact appropriate people who may be able to assist us with our enquiries into your concerns.  We will normally update you on the progress of our enquiries within </w:t>
      </w:r>
      <w:r w:rsidR="0037501C" w:rsidRPr="00392EC6">
        <w:rPr>
          <w:color w:val="0070C0"/>
          <w:lang w:eastAsia="en-US"/>
        </w:rPr>
        <w:t xml:space="preserve">10 school days.  </w:t>
      </w:r>
      <w:r w:rsidR="0037501C">
        <w:rPr>
          <w:lang w:eastAsia="en-US"/>
        </w:rPr>
        <w:t>Once we have responded to your concern, you will have the opportunity of asking for the matter to be considered further.  We would expect that the majority of concerns will be resolved at this early stage.</w:t>
      </w:r>
    </w:p>
    <w:p w14:paraId="00C2277F" w14:textId="28481FE8" w:rsidR="008F1426" w:rsidRPr="007E140C" w:rsidRDefault="00054BE5" w:rsidP="007E140C">
      <w:pPr>
        <w:spacing w:after="0" w:line="240" w:lineRule="auto"/>
        <w:ind w:left="720" w:hanging="720"/>
      </w:pPr>
      <w:r>
        <w:rPr>
          <w:lang w:eastAsia="en-US"/>
        </w:rPr>
        <w:t>1</w:t>
      </w:r>
      <w:r w:rsidR="001004E4">
        <w:rPr>
          <w:lang w:eastAsia="en-US"/>
        </w:rPr>
        <w:t>3</w:t>
      </w:r>
      <w:r>
        <w:rPr>
          <w:lang w:eastAsia="en-US"/>
        </w:rPr>
        <w:t>.</w:t>
      </w:r>
      <w:r w:rsidR="007E140C">
        <w:rPr>
          <w:lang w:eastAsia="en-US"/>
        </w:rPr>
        <w:t>4</w:t>
      </w:r>
      <w:r w:rsidR="0037501C">
        <w:rPr>
          <w:lang w:eastAsia="en-US"/>
        </w:rPr>
        <w:tab/>
      </w:r>
      <w:r w:rsidR="0037501C" w:rsidRPr="00E36AF4">
        <w:rPr>
          <w:lang w:eastAsia="en-US"/>
        </w:rPr>
        <w:t xml:space="preserve">If </w:t>
      </w:r>
      <w:r w:rsidR="0037501C">
        <w:rPr>
          <w:lang w:eastAsia="en-US"/>
        </w:rPr>
        <w:t xml:space="preserve">you </w:t>
      </w:r>
      <w:r w:rsidR="0037501C" w:rsidRPr="00E36AF4">
        <w:rPr>
          <w:lang w:eastAsia="en-US"/>
        </w:rPr>
        <w:t xml:space="preserve">remain dissatisfied at the end of the informal stage, </w:t>
      </w:r>
      <w:r w:rsidR="0037501C">
        <w:rPr>
          <w:lang w:eastAsia="en-US"/>
        </w:rPr>
        <w:t>you</w:t>
      </w:r>
      <w:r w:rsidR="0037501C" w:rsidRPr="00C97357">
        <w:rPr>
          <w:color w:val="FF0000"/>
          <w:lang w:eastAsia="en-US"/>
        </w:rPr>
        <w:t xml:space="preserve"> </w:t>
      </w:r>
      <w:r w:rsidR="0037501C" w:rsidRPr="00D41378">
        <w:rPr>
          <w:lang w:eastAsia="en-US"/>
        </w:rPr>
        <w:t xml:space="preserve">can move to Stage 1 of the procedure and submit a </w:t>
      </w:r>
      <w:r w:rsidR="0037501C" w:rsidRPr="00876A74">
        <w:rPr>
          <w:u w:val="single"/>
          <w:lang w:eastAsia="en-US"/>
        </w:rPr>
        <w:t>formal complaint.</w:t>
      </w:r>
      <w:r w:rsidR="0037501C" w:rsidRPr="00D41378">
        <w:rPr>
          <w:lang w:eastAsia="en-US"/>
        </w:rPr>
        <w:t xml:space="preserve">  After trying to resolve your </w:t>
      </w:r>
      <w:r w:rsidR="00C27A6B">
        <w:rPr>
          <w:lang w:eastAsia="en-US"/>
        </w:rPr>
        <w:t xml:space="preserve">complaint </w:t>
      </w:r>
      <w:r w:rsidR="0037501C" w:rsidRPr="00D41378">
        <w:rPr>
          <w:lang w:eastAsia="en-US"/>
        </w:rPr>
        <w:t>through the informal stage</w:t>
      </w:r>
      <w:r w:rsidR="00C27A6B">
        <w:rPr>
          <w:lang w:eastAsia="en-US"/>
        </w:rPr>
        <w:t>,</w:t>
      </w:r>
      <w:r w:rsidR="0037501C" w:rsidRPr="00D41378">
        <w:rPr>
          <w:lang w:eastAsia="en-US"/>
        </w:rPr>
        <w:t xml:space="preserve"> we may also determine that a formal </w:t>
      </w:r>
      <w:r w:rsidR="0037501C" w:rsidRPr="0064310B">
        <w:rPr>
          <w:lang w:eastAsia="en-US"/>
        </w:rPr>
        <w:t>approach is now required</w:t>
      </w:r>
      <w:r w:rsidR="0037501C" w:rsidRPr="00E36AF4">
        <w:rPr>
          <w:lang w:eastAsia="en-US"/>
        </w:rPr>
        <w:t xml:space="preserve"> </w:t>
      </w:r>
      <w:r w:rsidR="00C27A6B">
        <w:rPr>
          <w:lang w:eastAsia="en-US"/>
        </w:rPr>
        <w:t xml:space="preserve">following the procedures of a </w:t>
      </w:r>
      <w:r w:rsidR="0037501C">
        <w:rPr>
          <w:lang w:eastAsia="en-US"/>
        </w:rPr>
        <w:t>Stage 1</w:t>
      </w:r>
      <w:r w:rsidR="00C27A6B">
        <w:rPr>
          <w:lang w:eastAsia="en-US"/>
        </w:rPr>
        <w:t xml:space="preserve"> complaint. </w:t>
      </w:r>
      <w:r w:rsidR="0037501C">
        <w:rPr>
          <w:lang w:eastAsia="en-US"/>
        </w:rPr>
        <w:t xml:space="preserve"> </w:t>
      </w:r>
    </w:p>
    <w:p w14:paraId="66754BCA" w14:textId="77777777" w:rsidR="008F1426" w:rsidRPr="008F1426" w:rsidRDefault="008F1426" w:rsidP="008F1426"/>
    <w:p w14:paraId="660295EF" w14:textId="697320E7" w:rsidR="0037501C" w:rsidRPr="000D18AF" w:rsidRDefault="0037501C" w:rsidP="008F1426">
      <w:pPr>
        <w:pStyle w:val="Heading2"/>
        <w:spacing w:before="0"/>
        <w:rPr>
          <w:color w:val="auto"/>
          <w:sz w:val="28"/>
          <w:szCs w:val="28"/>
        </w:rPr>
      </w:pPr>
      <w:r>
        <w:rPr>
          <w:color w:val="auto"/>
          <w:sz w:val="28"/>
          <w:szCs w:val="28"/>
        </w:rPr>
        <w:t>1</w:t>
      </w:r>
      <w:r w:rsidR="001004E4">
        <w:rPr>
          <w:color w:val="auto"/>
          <w:sz w:val="28"/>
          <w:szCs w:val="28"/>
        </w:rPr>
        <w:t>4</w:t>
      </w:r>
      <w:r>
        <w:rPr>
          <w:color w:val="auto"/>
          <w:sz w:val="28"/>
          <w:szCs w:val="28"/>
        </w:rPr>
        <w:t xml:space="preserve">. </w:t>
      </w:r>
      <w:bookmarkStart w:id="20" w:name="_Hlk107499349"/>
      <w:r>
        <w:rPr>
          <w:color w:val="auto"/>
          <w:sz w:val="28"/>
          <w:szCs w:val="28"/>
        </w:rPr>
        <w:tab/>
        <w:t xml:space="preserve"> S</w:t>
      </w:r>
      <w:r w:rsidRPr="000D18AF">
        <w:rPr>
          <w:color w:val="auto"/>
          <w:sz w:val="28"/>
          <w:szCs w:val="28"/>
        </w:rPr>
        <w:t>tage 1</w:t>
      </w:r>
      <w:r>
        <w:rPr>
          <w:color w:val="auto"/>
          <w:sz w:val="28"/>
          <w:szCs w:val="28"/>
        </w:rPr>
        <w:t xml:space="preserve"> – Formal Complaint</w:t>
      </w:r>
      <w:bookmarkEnd w:id="20"/>
    </w:p>
    <w:p w14:paraId="0C3EE512" w14:textId="405E0D95" w:rsidR="0037501C" w:rsidRPr="007F0AA0" w:rsidRDefault="00054BE5" w:rsidP="0037501C">
      <w:pPr>
        <w:pStyle w:val="Default"/>
        <w:ind w:left="720" w:hanging="720"/>
        <w:rPr>
          <w:strike/>
          <w:color w:val="FF0000"/>
          <w:sz w:val="22"/>
          <w:szCs w:val="22"/>
        </w:rPr>
      </w:pPr>
      <w:r>
        <w:rPr>
          <w:color w:val="auto"/>
          <w:sz w:val="22"/>
          <w:szCs w:val="22"/>
        </w:rPr>
        <w:t>1</w:t>
      </w:r>
      <w:r w:rsidR="001004E4">
        <w:rPr>
          <w:color w:val="auto"/>
          <w:sz w:val="22"/>
          <w:szCs w:val="22"/>
        </w:rPr>
        <w:t>4</w:t>
      </w:r>
      <w:r>
        <w:rPr>
          <w:color w:val="auto"/>
          <w:sz w:val="22"/>
          <w:szCs w:val="22"/>
        </w:rPr>
        <w:t>.1</w:t>
      </w:r>
      <w:r w:rsidR="0037501C">
        <w:rPr>
          <w:color w:val="auto"/>
          <w:sz w:val="22"/>
          <w:szCs w:val="22"/>
        </w:rPr>
        <w:tab/>
      </w:r>
      <w:r w:rsidR="0037501C" w:rsidRPr="00E36AF4">
        <w:rPr>
          <w:color w:val="auto"/>
          <w:sz w:val="22"/>
          <w:szCs w:val="22"/>
        </w:rPr>
        <w:t>This stage in our procedure</w:t>
      </w:r>
      <w:r w:rsidR="0037501C" w:rsidRPr="00E36AF4">
        <w:rPr>
          <w:strike/>
          <w:color w:val="auto"/>
          <w:sz w:val="22"/>
          <w:szCs w:val="22"/>
        </w:rPr>
        <w:t>s</w:t>
      </w:r>
      <w:r w:rsidR="0037501C" w:rsidRPr="00E36AF4">
        <w:rPr>
          <w:color w:val="auto"/>
          <w:sz w:val="22"/>
          <w:szCs w:val="22"/>
        </w:rPr>
        <w:t xml:space="preserve"> deals with formal complaints or when the informal stage has not successfully reached a resolution</w:t>
      </w:r>
      <w:r w:rsidR="00855CEB">
        <w:rPr>
          <w:color w:val="auto"/>
          <w:sz w:val="22"/>
          <w:szCs w:val="22"/>
        </w:rPr>
        <w:t>.</w:t>
      </w:r>
      <w:r w:rsidR="0037501C" w:rsidRPr="007F0AA0">
        <w:rPr>
          <w:strike/>
          <w:color w:val="FF0000"/>
          <w:sz w:val="22"/>
          <w:szCs w:val="22"/>
        </w:rPr>
        <w:t xml:space="preserve"> </w:t>
      </w:r>
    </w:p>
    <w:p w14:paraId="63E69597" w14:textId="77777777" w:rsidR="0037501C" w:rsidRPr="00E36AF4" w:rsidRDefault="0037501C" w:rsidP="0037501C">
      <w:pPr>
        <w:pStyle w:val="Default"/>
        <w:rPr>
          <w:color w:val="auto"/>
          <w:sz w:val="22"/>
          <w:szCs w:val="22"/>
        </w:rPr>
      </w:pPr>
    </w:p>
    <w:p w14:paraId="2005A896" w14:textId="34429AAC" w:rsidR="0037501C" w:rsidRPr="00576411" w:rsidRDefault="00054BE5" w:rsidP="0037501C">
      <w:pPr>
        <w:pStyle w:val="Default"/>
        <w:ind w:left="720" w:hanging="720"/>
        <w:rPr>
          <w:color w:val="auto"/>
          <w:sz w:val="22"/>
          <w:szCs w:val="22"/>
        </w:rPr>
      </w:pPr>
      <w:r>
        <w:rPr>
          <w:color w:val="auto"/>
          <w:sz w:val="22"/>
          <w:szCs w:val="22"/>
        </w:rPr>
        <w:t>1</w:t>
      </w:r>
      <w:r w:rsidR="001004E4">
        <w:rPr>
          <w:color w:val="auto"/>
          <w:sz w:val="22"/>
          <w:szCs w:val="22"/>
        </w:rPr>
        <w:t>4</w:t>
      </w:r>
      <w:r>
        <w:rPr>
          <w:color w:val="auto"/>
          <w:sz w:val="22"/>
          <w:szCs w:val="22"/>
        </w:rPr>
        <w:t>.2</w:t>
      </w:r>
      <w:r w:rsidR="0037501C">
        <w:rPr>
          <w:color w:val="auto"/>
          <w:sz w:val="22"/>
          <w:szCs w:val="22"/>
        </w:rPr>
        <w:tab/>
      </w:r>
      <w:r w:rsidR="00855CEB" w:rsidRPr="00576411">
        <w:rPr>
          <w:color w:val="auto"/>
          <w:sz w:val="22"/>
          <w:szCs w:val="22"/>
        </w:rPr>
        <w:t xml:space="preserve">A formal complaint </w:t>
      </w:r>
      <w:r w:rsidR="0037501C" w:rsidRPr="00576411">
        <w:rPr>
          <w:color w:val="auto"/>
          <w:sz w:val="22"/>
          <w:szCs w:val="22"/>
        </w:rPr>
        <w:t>may be done in person</w:t>
      </w:r>
      <w:r w:rsidR="00855CEB" w:rsidRPr="00576411">
        <w:rPr>
          <w:color w:val="auto"/>
          <w:sz w:val="22"/>
          <w:szCs w:val="22"/>
        </w:rPr>
        <w:t xml:space="preserve"> or </w:t>
      </w:r>
      <w:r w:rsidR="00B83696" w:rsidRPr="00576411">
        <w:rPr>
          <w:color w:val="auto"/>
          <w:sz w:val="22"/>
          <w:szCs w:val="22"/>
        </w:rPr>
        <w:t>telephone,</w:t>
      </w:r>
      <w:r w:rsidR="00B83696">
        <w:rPr>
          <w:color w:val="auto"/>
          <w:sz w:val="22"/>
          <w:szCs w:val="22"/>
        </w:rPr>
        <w:t xml:space="preserve"> but</w:t>
      </w:r>
      <w:r w:rsidR="00855CEB" w:rsidRPr="00576411">
        <w:rPr>
          <w:color w:val="auto"/>
          <w:sz w:val="22"/>
          <w:szCs w:val="22"/>
        </w:rPr>
        <w:t xml:space="preserve"> </w:t>
      </w:r>
      <w:r w:rsidR="00B83696">
        <w:rPr>
          <w:color w:val="auto"/>
          <w:sz w:val="22"/>
          <w:szCs w:val="22"/>
        </w:rPr>
        <w:t xml:space="preserve">it </w:t>
      </w:r>
      <w:r w:rsidR="00855CEB" w:rsidRPr="00576411">
        <w:rPr>
          <w:color w:val="auto"/>
          <w:sz w:val="22"/>
          <w:szCs w:val="22"/>
        </w:rPr>
        <w:t>is helpful if it is in writing using the complaint form included</w:t>
      </w:r>
      <w:r w:rsidR="00CA027F">
        <w:rPr>
          <w:color w:val="auto"/>
          <w:sz w:val="22"/>
          <w:szCs w:val="22"/>
        </w:rPr>
        <w:t xml:space="preserve"> at the end of this policy</w:t>
      </w:r>
      <w:r w:rsidR="00855CEB" w:rsidRPr="00576411">
        <w:rPr>
          <w:color w:val="auto"/>
          <w:sz w:val="22"/>
          <w:szCs w:val="22"/>
        </w:rPr>
        <w:t>. I</w:t>
      </w:r>
      <w:r w:rsidR="00C5370E" w:rsidRPr="00576411">
        <w:rPr>
          <w:color w:val="auto"/>
          <w:sz w:val="22"/>
          <w:szCs w:val="22"/>
        </w:rPr>
        <w:t>t</w:t>
      </w:r>
      <w:r w:rsidR="00855CEB" w:rsidRPr="00576411">
        <w:rPr>
          <w:color w:val="auto"/>
          <w:sz w:val="22"/>
          <w:szCs w:val="22"/>
        </w:rPr>
        <w:t xml:space="preserve"> is vital that any complaint </w:t>
      </w:r>
      <w:r w:rsidR="0037501C" w:rsidRPr="00576411">
        <w:rPr>
          <w:color w:val="auto"/>
          <w:sz w:val="22"/>
          <w:szCs w:val="22"/>
        </w:rPr>
        <w:t xml:space="preserve">clearly </w:t>
      </w:r>
      <w:r w:rsidR="00855CEB" w:rsidRPr="00576411">
        <w:rPr>
          <w:color w:val="auto"/>
          <w:sz w:val="22"/>
          <w:szCs w:val="22"/>
        </w:rPr>
        <w:t>states</w:t>
      </w:r>
      <w:r w:rsidR="0037501C" w:rsidRPr="00576411">
        <w:rPr>
          <w:color w:val="auto"/>
          <w:sz w:val="22"/>
          <w:szCs w:val="22"/>
        </w:rPr>
        <w:t xml:space="preserve"> the reason for your complaint and what resolution you are seeking.</w:t>
      </w:r>
    </w:p>
    <w:p w14:paraId="7FFE803C" w14:textId="77777777" w:rsidR="00C5370E" w:rsidRPr="00576411" w:rsidRDefault="00C5370E" w:rsidP="0037501C">
      <w:pPr>
        <w:pStyle w:val="Default"/>
        <w:ind w:left="720" w:hanging="720"/>
        <w:rPr>
          <w:color w:val="auto"/>
          <w:sz w:val="22"/>
          <w:szCs w:val="22"/>
        </w:rPr>
      </w:pPr>
    </w:p>
    <w:p w14:paraId="14213718" w14:textId="700ACD3A" w:rsidR="0037501C" w:rsidRPr="00576411" w:rsidRDefault="00C5370E" w:rsidP="00C5370E">
      <w:pPr>
        <w:pStyle w:val="Default"/>
        <w:ind w:left="720" w:hanging="720"/>
        <w:rPr>
          <w:sz w:val="22"/>
          <w:szCs w:val="22"/>
        </w:rPr>
      </w:pPr>
      <w:r w:rsidRPr="00576411">
        <w:rPr>
          <w:color w:val="auto"/>
          <w:sz w:val="22"/>
          <w:szCs w:val="22"/>
        </w:rPr>
        <w:lastRenderedPageBreak/>
        <w:t>1</w:t>
      </w:r>
      <w:r w:rsidR="001004E4">
        <w:rPr>
          <w:color w:val="auto"/>
          <w:sz w:val="22"/>
          <w:szCs w:val="22"/>
        </w:rPr>
        <w:t>4</w:t>
      </w:r>
      <w:r w:rsidRPr="00576411">
        <w:rPr>
          <w:color w:val="auto"/>
          <w:sz w:val="22"/>
          <w:szCs w:val="22"/>
        </w:rPr>
        <w:t xml:space="preserve">.3     </w:t>
      </w:r>
      <w:r w:rsidRPr="00576411">
        <w:rPr>
          <w:sz w:val="22"/>
          <w:szCs w:val="22"/>
        </w:rPr>
        <w:t>If you have submitted a verbal complaint in person or by telephone, the person receiving your complaint will make a written record and this will be forwarded to the appropriate person</w:t>
      </w:r>
      <w:r w:rsidR="007E140C">
        <w:rPr>
          <w:sz w:val="22"/>
          <w:szCs w:val="22"/>
        </w:rPr>
        <w:t>.</w:t>
      </w:r>
    </w:p>
    <w:p w14:paraId="7D3A77D6" w14:textId="77777777" w:rsidR="00C5370E" w:rsidRPr="00576411" w:rsidRDefault="00C5370E" w:rsidP="00C5370E">
      <w:pPr>
        <w:pStyle w:val="Default"/>
        <w:ind w:left="720" w:hanging="720"/>
        <w:rPr>
          <w:color w:val="auto"/>
          <w:sz w:val="22"/>
          <w:szCs w:val="22"/>
        </w:rPr>
      </w:pPr>
    </w:p>
    <w:p w14:paraId="21F8BEE0" w14:textId="77777777" w:rsidR="00B27DCB" w:rsidRDefault="00054BE5" w:rsidP="00054BE5">
      <w:pPr>
        <w:pStyle w:val="Default"/>
        <w:ind w:left="720" w:hanging="720"/>
        <w:rPr>
          <w:color w:val="auto"/>
          <w:sz w:val="22"/>
          <w:szCs w:val="22"/>
        </w:rPr>
      </w:pPr>
      <w:r w:rsidRPr="00576411">
        <w:rPr>
          <w:color w:val="auto"/>
          <w:sz w:val="22"/>
          <w:szCs w:val="22"/>
        </w:rPr>
        <w:t>1</w:t>
      </w:r>
      <w:r w:rsidR="001004E4">
        <w:rPr>
          <w:color w:val="auto"/>
          <w:sz w:val="22"/>
          <w:szCs w:val="22"/>
        </w:rPr>
        <w:t>4</w:t>
      </w:r>
      <w:r w:rsidRPr="00576411">
        <w:rPr>
          <w:color w:val="auto"/>
          <w:sz w:val="22"/>
          <w:szCs w:val="22"/>
        </w:rPr>
        <w:t>.</w:t>
      </w:r>
      <w:r w:rsidR="00C5370E" w:rsidRPr="00576411">
        <w:rPr>
          <w:color w:val="auto"/>
          <w:sz w:val="22"/>
          <w:szCs w:val="22"/>
        </w:rPr>
        <w:t>4</w:t>
      </w:r>
      <w:r w:rsidR="0037501C" w:rsidRPr="00576411">
        <w:rPr>
          <w:color w:val="auto"/>
          <w:sz w:val="22"/>
          <w:szCs w:val="22"/>
        </w:rPr>
        <w:tab/>
        <w:t xml:space="preserve">Formal complaints must be addressed to the </w:t>
      </w:r>
      <w:r w:rsidR="00C5370E" w:rsidRPr="00576411">
        <w:rPr>
          <w:color w:val="auto"/>
          <w:sz w:val="22"/>
          <w:szCs w:val="22"/>
        </w:rPr>
        <w:t>individual below</w:t>
      </w:r>
      <w:r w:rsidR="00CF03E2">
        <w:rPr>
          <w:color w:val="auto"/>
          <w:sz w:val="22"/>
          <w:szCs w:val="22"/>
        </w:rPr>
        <w:t>,</w:t>
      </w:r>
      <w:r w:rsidR="00C5370E" w:rsidRPr="00576411">
        <w:rPr>
          <w:color w:val="auto"/>
          <w:sz w:val="22"/>
          <w:szCs w:val="22"/>
        </w:rPr>
        <w:t xml:space="preserve"> depending on what they are about.</w:t>
      </w:r>
      <w:r w:rsidR="00576411" w:rsidRPr="00576411">
        <w:rPr>
          <w:color w:val="auto"/>
          <w:sz w:val="22"/>
          <w:szCs w:val="22"/>
        </w:rPr>
        <w:t xml:space="preserve"> </w:t>
      </w:r>
    </w:p>
    <w:p w14:paraId="70DD22DB" w14:textId="77777777" w:rsidR="00B27DCB" w:rsidRDefault="00B27DCB" w:rsidP="00054BE5">
      <w:pPr>
        <w:pStyle w:val="Default"/>
        <w:ind w:left="720" w:hanging="720"/>
        <w:rPr>
          <w:color w:val="auto"/>
          <w:sz w:val="22"/>
          <w:szCs w:val="22"/>
        </w:rPr>
      </w:pPr>
    </w:p>
    <w:p w14:paraId="484AF758" w14:textId="79AF3AAF" w:rsidR="0037501C" w:rsidRPr="00576411" w:rsidRDefault="00B27DCB" w:rsidP="00054BE5">
      <w:pPr>
        <w:pStyle w:val="Default"/>
        <w:ind w:left="720" w:hanging="720"/>
        <w:rPr>
          <w:sz w:val="22"/>
          <w:szCs w:val="22"/>
        </w:rPr>
      </w:pPr>
      <w:r>
        <w:rPr>
          <w:color w:val="auto"/>
          <w:sz w:val="22"/>
          <w:szCs w:val="22"/>
        </w:rPr>
        <w:t xml:space="preserve">14.5    </w:t>
      </w:r>
      <w:r w:rsidRPr="00432B9A">
        <w:rPr>
          <w:color w:val="auto"/>
          <w:sz w:val="22"/>
          <w:szCs w:val="22"/>
        </w:rPr>
        <w:t xml:space="preserve">We </w:t>
      </w:r>
      <w:r w:rsidRPr="00A0402B">
        <w:rPr>
          <w:color w:val="auto"/>
          <w:sz w:val="22"/>
          <w:szCs w:val="22"/>
        </w:rPr>
        <w:t xml:space="preserve">will record the date the complaint is received and acknowledge receipt of the complaint in writing (either by letter or by email) within </w:t>
      </w:r>
      <w:r w:rsidRPr="00A0402B">
        <w:rPr>
          <w:color w:val="4472C4" w:themeColor="accent1"/>
          <w:sz w:val="22"/>
          <w:szCs w:val="22"/>
        </w:rPr>
        <w:t>5 school days</w:t>
      </w:r>
      <w:r w:rsidR="007E140C">
        <w:rPr>
          <w:color w:val="4472C4" w:themeColor="accent1"/>
          <w:sz w:val="22"/>
          <w:szCs w:val="22"/>
        </w:rPr>
        <w:t>.</w:t>
      </w:r>
    </w:p>
    <w:p w14:paraId="20CFC26C" w14:textId="77777777" w:rsidR="00B27DCB" w:rsidRDefault="00B27DCB" w:rsidP="00855CEB">
      <w:pPr>
        <w:pStyle w:val="Default"/>
        <w:ind w:left="720" w:hanging="720"/>
        <w:rPr>
          <w:szCs w:val="22"/>
        </w:rPr>
      </w:pPr>
    </w:p>
    <w:tbl>
      <w:tblPr>
        <w:tblStyle w:val="TableGrid"/>
        <w:tblpPr w:leftFromText="180" w:rightFromText="180" w:vertAnchor="text" w:horzAnchor="margin" w:tblpXSpec="center" w:tblpY="131"/>
        <w:tblW w:w="0" w:type="auto"/>
        <w:tblLook w:val="04A0" w:firstRow="1" w:lastRow="0" w:firstColumn="1" w:lastColumn="0" w:noHBand="0" w:noVBand="1"/>
      </w:tblPr>
      <w:tblGrid>
        <w:gridCol w:w="3103"/>
        <w:gridCol w:w="4830"/>
      </w:tblGrid>
      <w:tr w:rsidR="00B27DCB" w:rsidRPr="00576411" w14:paraId="1B563F9D" w14:textId="77777777" w:rsidTr="00B27DCB">
        <w:tc>
          <w:tcPr>
            <w:tcW w:w="3103" w:type="dxa"/>
          </w:tcPr>
          <w:p w14:paraId="6C738695" w14:textId="0FC7A91B" w:rsidR="00B27DCB" w:rsidRPr="00576411" w:rsidRDefault="007E140C" w:rsidP="00C5370E">
            <w:pPr>
              <w:pStyle w:val="Default"/>
              <w:rPr>
                <w:sz w:val="22"/>
                <w:szCs w:val="22"/>
              </w:rPr>
            </w:pPr>
            <w:r>
              <w:rPr>
                <w:sz w:val="22"/>
                <w:szCs w:val="22"/>
              </w:rPr>
              <w:t>C</w:t>
            </w:r>
            <w:r w:rsidR="00B27DCB" w:rsidRPr="00576411">
              <w:rPr>
                <w:sz w:val="22"/>
                <w:szCs w:val="22"/>
              </w:rPr>
              <w:t xml:space="preserve">omplaints about the school or the actions of a member of staff </w:t>
            </w:r>
          </w:p>
        </w:tc>
        <w:tc>
          <w:tcPr>
            <w:tcW w:w="4830" w:type="dxa"/>
          </w:tcPr>
          <w:p w14:paraId="4F5D1A9A" w14:textId="14572EC0" w:rsidR="00B27DCB" w:rsidRDefault="00B27DCB" w:rsidP="00C5370E">
            <w:pPr>
              <w:pStyle w:val="Default"/>
              <w:rPr>
                <w:color w:val="auto"/>
                <w:sz w:val="22"/>
                <w:szCs w:val="22"/>
              </w:rPr>
            </w:pPr>
            <w:r>
              <w:rPr>
                <w:color w:val="auto"/>
                <w:sz w:val="22"/>
                <w:szCs w:val="22"/>
              </w:rPr>
              <w:t xml:space="preserve">Completed complaints forms should be </w:t>
            </w:r>
            <w:r w:rsidRPr="00576411">
              <w:rPr>
                <w:color w:val="auto"/>
                <w:sz w:val="22"/>
                <w:szCs w:val="22"/>
              </w:rPr>
              <w:t>posted or emailed to the school office</w:t>
            </w:r>
            <w:r>
              <w:rPr>
                <w:color w:val="auto"/>
                <w:sz w:val="22"/>
                <w:szCs w:val="22"/>
              </w:rPr>
              <w:t xml:space="preserve"> and</w:t>
            </w:r>
            <w:r w:rsidRPr="00576411">
              <w:rPr>
                <w:color w:val="auto"/>
                <w:sz w:val="22"/>
                <w:szCs w:val="22"/>
              </w:rPr>
              <w:t xml:space="preserve"> marked </w:t>
            </w:r>
            <w:r>
              <w:rPr>
                <w:color w:val="auto"/>
                <w:sz w:val="22"/>
                <w:szCs w:val="22"/>
              </w:rPr>
              <w:t>“</w:t>
            </w:r>
            <w:r w:rsidRPr="00576411">
              <w:rPr>
                <w:color w:val="auto"/>
                <w:sz w:val="22"/>
                <w:szCs w:val="22"/>
              </w:rPr>
              <w:t>confidential - for the attention of the Headteacher</w:t>
            </w:r>
            <w:r>
              <w:rPr>
                <w:color w:val="auto"/>
                <w:sz w:val="22"/>
                <w:szCs w:val="22"/>
              </w:rPr>
              <w:t>”</w:t>
            </w:r>
          </w:p>
          <w:p w14:paraId="31960088" w14:textId="027D314A" w:rsidR="00F75633" w:rsidRPr="00C14E56" w:rsidRDefault="000A183A" w:rsidP="00C5370E">
            <w:pPr>
              <w:pStyle w:val="Default"/>
              <w:rPr>
                <w:color w:val="0070C0"/>
                <w:sz w:val="22"/>
                <w:szCs w:val="22"/>
              </w:rPr>
            </w:pPr>
            <w:hyperlink r:id="rId19" w:history="1">
              <w:r w:rsidR="00F75633" w:rsidRPr="00C14E56">
                <w:rPr>
                  <w:rStyle w:val="Hyperlink"/>
                  <w:color w:val="0070C0"/>
                  <w:sz w:val="22"/>
                  <w:szCs w:val="22"/>
                </w:rPr>
                <w:t>Office@lambley.notts.sch.uk</w:t>
              </w:r>
            </w:hyperlink>
          </w:p>
          <w:p w14:paraId="1E180A77" w14:textId="3C94B83B" w:rsidR="00B27DCB" w:rsidRPr="00576411" w:rsidRDefault="00F75633" w:rsidP="00C5370E">
            <w:pPr>
              <w:pStyle w:val="Default"/>
              <w:rPr>
                <w:sz w:val="22"/>
                <w:szCs w:val="22"/>
              </w:rPr>
            </w:pPr>
            <w:r w:rsidRPr="00C14E56">
              <w:rPr>
                <w:color w:val="0070C0"/>
                <w:sz w:val="22"/>
                <w:szCs w:val="22"/>
              </w:rPr>
              <w:t>head@lambley.notts.sch.uk</w:t>
            </w:r>
            <w:r w:rsidR="00B27DCB" w:rsidRPr="00C14E56">
              <w:rPr>
                <w:color w:val="0070C0"/>
                <w:sz w:val="22"/>
                <w:szCs w:val="22"/>
              </w:rPr>
              <w:t xml:space="preserve"> </w:t>
            </w:r>
          </w:p>
        </w:tc>
      </w:tr>
      <w:tr w:rsidR="00B27DCB" w:rsidRPr="00576411" w14:paraId="7F46B77D" w14:textId="77777777" w:rsidTr="00B27DCB">
        <w:tc>
          <w:tcPr>
            <w:tcW w:w="3103" w:type="dxa"/>
          </w:tcPr>
          <w:p w14:paraId="56D32F58" w14:textId="77777777" w:rsidR="00B27DCB" w:rsidRPr="00576411" w:rsidRDefault="00B27DCB" w:rsidP="00C5370E">
            <w:pPr>
              <w:pStyle w:val="Default"/>
              <w:rPr>
                <w:sz w:val="22"/>
                <w:szCs w:val="22"/>
              </w:rPr>
            </w:pPr>
            <w:r w:rsidRPr="00576411">
              <w:rPr>
                <w:sz w:val="22"/>
                <w:szCs w:val="22"/>
              </w:rPr>
              <w:t xml:space="preserve">Complaints about the actions of the Headteacher </w:t>
            </w:r>
          </w:p>
        </w:tc>
        <w:tc>
          <w:tcPr>
            <w:tcW w:w="4830" w:type="dxa"/>
          </w:tcPr>
          <w:p w14:paraId="57F9D95B" w14:textId="659DED58" w:rsidR="00B27DCB" w:rsidRDefault="00B27DCB" w:rsidP="00C5370E">
            <w:pPr>
              <w:pStyle w:val="Default"/>
              <w:rPr>
                <w:color w:val="auto"/>
                <w:sz w:val="22"/>
                <w:szCs w:val="22"/>
              </w:rPr>
            </w:pPr>
            <w:r w:rsidRPr="00B27DCB">
              <w:rPr>
                <w:color w:val="auto"/>
                <w:sz w:val="22"/>
                <w:szCs w:val="22"/>
              </w:rPr>
              <w:t xml:space="preserve">Completed complaints forms should be </w:t>
            </w:r>
            <w:r w:rsidRPr="00576411">
              <w:rPr>
                <w:color w:val="auto"/>
                <w:sz w:val="22"/>
                <w:szCs w:val="22"/>
              </w:rPr>
              <w:t>posted or emailed to the school office</w:t>
            </w:r>
            <w:r>
              <w:rPr>
                <w:color w:val="auto"/>
                <w:sz w:val="22"/>
                <w:szCs w:val="22"/>
              </w:rPr>
              <w:t xml:space="preserve"> and</w:t>
            </w:r>
            <w:r w:rsidRPr="00576411">
              <w:rPr>
                <w:color w:val="auto"/>
                <w:sz w:val="22"/>
                <w:szCs w:val="22"/>
              </w:rPr>
              <w:t xml:space="preserve"> marked </w:t>
            </w:r>
            <w:r>
              <w:rPr>
                <w:color w:val="auto"/>
                <w:sz w:val="22"/>
                <w:szCs w:val="22"/>
              </w:rPr>
              <w:t>“</w:t>
            </w:r>
            <w:r w:rsidRPr="00576411">
              <w:rPr>
                <w:color w:val="auto"/>
                <w:sz w:val="22"/>
                <w:szCs w:val="22"/>
              </w:rPr>
              <w:t>confidential - for the attention of the Chair of Governor</w:t>
            </w:r>
            <w:r w:rsidR="00040664">
              <w:rPr>
                <w:color w:val="auto"/>
                <w:sz w:val="22"/>
                <w:szCs w:val="22"/>
              </w:rPr>
              <w:t>s</w:t>
            </w:r>
            <w:r>
              <w:rPr>
                <w:color w:val="auto"/>
                <w:sz w:val="22"/>
                <w:szCs w:val="22"/>
              </w:rPr>
              <w:t>”</w:t>
            </w:r>
          </w:p>
          <w:p w14:paraId="7793E1B4" w14:textId="04B70E81" w:rsidR="00B27DCB" w:rsidRPr="00576411" w:rsidRDefault="00316B72" w:rsidP="00C5370E">
            <w:pPr>
              <w:pStyle w:val="Default"/>
              <w:rPr>
                <w:sz w:val="22"/>
                <w:szCs w:val="22"/>
              </w:rPr>
            </w:pPr>
            <w:r w:rsidRPr="00C14E56">
              <w:rPr>
                <w:color w:val="0070C0"/>
                <w:sz w:val="22"/>
                <w:szCs w:val="22"/>
              </w:rPr>
              <w:t>DBathgate@lambley.notts.sch.uk</w:t>
            </w:r>
          </w:p>
        </w:tc>
      </w:tr>
      <w:tr w:rsidR="00B27DCB" w:rsidRPr="00576411" w14:paraId="1CA35B51" w14:textId="77777777" w:rsidTr="00B27DCB">
        <w:tc>
          <w:tcPr>
            <w:tcW w:w="3103" w:type="dxa"/>
          </w:tcPr>
          <w:p w14:paraId="56FA356A" w14:textId="085349D2" w:rsidR="00B27DCB" w:rsidRPr="00576411" w:rsidRDefault="00B27DCB" w:rsidP="00C5370E">
            <w:pPr>
              <w:pStyle w:val="Default"/>
              <w:rPr>
                <w:sz w:val="22"/>
                <w:szCs w:val="22"/>
              </w:rPr>
            </w:pPr>
            <w:r w:rsidRPr="00576411">
              <w:rPr>
                <w:sz w:val="22"/>
                <w:szCs w:val="22"/>
              </w:rPr>
              <w:t>Complaints about a governor</w:t>
            </w:r>
          </w:p>
        </w:tc>
        <w:tc>
          <w:tcPr>
            <w:tcW w:w="4830" w:type="dxa"/>
          </w:tcPr>
          <w:p w14:paraId="27EA1846" w14:textId="7E439F61" w:rsidR="00B27DCB" w:rsidRDefault="00B27DCB" w:rsidP="00C5370E">
            <w:pPr>
              <w:pStyle w:val="Default"/>
              <w:rPr>
                <w:color w:val="auto"/>
                <w:sz w:val="22"/>
                <w:szCs w:val="22"/>
              </w:rPr>
            </w:pPr>
            <w:r w:rsidRPr="00B27DCB">
              <w:rPr>
                <w:color w:val="auto"/>
                <w:sz w:val="22"/>
                <w:szCs w:val="22"/>
              </w:rPr>
              <w:t xml:space="preserve">Completed complaints forms should be </w:t>
            </w:r>
            <w:r w:rsidRPr="00576411">
              <w:rPr>
                <w:color w:val="auto"/>
                <w:sz w:val="22"/>
                <w:szCs w:val="22"/>
              </w:rPr>
              <w:t xml:space="preserve">posted or emailed to the school office </w:t>
            </w:r>
            <w:r>
              <w:rPr>
                <w:color w:val="auto"/>
                <w:sz w:val="22"/>
                <w:szCs w:val="22"/>
              </w:rPr>
              <w:t xml:space="preserve">and </w:t>
            </w:r>
            <w:r w:rsidRPr="00576411">
              <w:rPr>
                <w:color w:val="auto"/>
                <w:sz w:val="22"/>
                <w:szCs w:val="22"/>
              </w:rPr>
              <w:t xml:space="preserve">marked </w:t>
            </w:r>
            <w:r>
              <w:rPr>
                <w:color w:val="auto"/>
                <w:sz w:val="22"/>
                <w:szCs w:val="22"/>
              </w:rPr>
              <w:t>“</w:t>
            </w:r>
            <w:r w:rsidRPr="00576411">
              <w:rPr>
                <w:color w:val="auto"/>
                <w:sz w:val="22"/>
                <w:szCs w:val="22"/>
              </w:rPr>
              <w:t>confidential - for the attention of the Chair of Governor</w:t>
            </w:r>
            <w:r w:rsidR="00040664">
              <w:rPr>
                <w:color w:val="auto"/>
                <w:sz w:val="22"/>
                <w:szCs w:val="22"/>
              </w:rPr>
              <w:t>s</w:t>
            </w:r>
            <w:r>
              <w:rPr>
                <w:color w:val="auto"/>
                <w:sz w:val="22"/>
                <w:szCs w:val="22"/>
              </w:rPr>
              <w:t>”</w:t>
            </w:r>
          </w:p>
          <w:p w14:paraId="465A98C3" w14:textId="2ADF3C4B" w:rsidR="00B27DCB" w:rsidRPr="00576411" w:rsidRDefault="00316B72" w:rsidP="00C5370E">
            <w:pPr>
              <w:pStyle w:val="Default"/>
              <w:rPr>
                <w:sz w:val="22"/>
                <w:szCs w:val="22"/>
              </w:rPr>
            </w:pPr>
            <w:r w:rsidRPr="00C14E56">
              <w:rPr>
                <w:color w:val="0070C0"/>
                <w:sz w:val="22"/>
                <w:szCs w:val="22"/>
              </w:rPr>
              <w:t>DBathgate@lambley.notts.sch.uk</w:t>
            </w:r>
          </w:p>
        </w:tc>
      </w:tr>
      <w:tr w:rsidR="00B27DCB" w:rsidRPr="00576411" w14:paraId="70EB0CAB" w14:textId="77777777" w:rsidTr="00B27DCB">
        <w:tc>
          <w:tcPr>
            <w:tcW w:w="3103" w:type="dxa"/>
          </w:tcPr>
          <w:p w14:paraId="41F2EA2C" w14:textId="270037E5" w:rsidR="00B27DCB" w:rsidRPr="00576411" w:rsidRDefault="00B27DCB" w:rsidP="00C5370E">
            <w:pPr>
              <w:pStyle w:val="Default"/>
              <w:rPr>
                <w:sz w:val="22"/>
                <w:szCs w:val="22"/>
              </w:rPr>
            </w:pPr>
            <w:r w:rsidRPr="00576411">
              <w:rPr>
                <w:sz w:val="22"/>
                <w:szCs w:val="22"/>
              </w:rPr>
              <w:t xml:space="preserve">Complaints about the </w:t>
            </w:r>
            <w:r w:rsidR="00040664">
              <w:rPr>
                <w:sz w:val="22"/>
                <w:szCs w:val="22"/>
              </w:rPr>
              <w:t>C</w:t>
            </w:r>
            <w:r w:rsidRPr="00576411">
              <w:rPr>
                <w:sz w:val="22"/>
                <w:szCs w:val="22"/>
              </w:rPr>
              <w:t xml:space="preserve">hair of </w:t>
            </w:r>
            <w:r w:rsidR="00040664">
              <w:rPr>
                <w:sz w:val="22"/>
                <w:szCs w:val="22"/>
              </w:rPr>
              <w:t>G</w:t>
            </w:r>
            <w:r w:rsidRPr="00576411">
              <w:rPr>
                <w:sz w:val="22"/>
                <w:szCs w:val="22"/>
              </w:rPr>
              <w:t xml:space="preserve">overnors </w:t>
            </w:r>
          </w:p>
        </w:tc>
        <w:tc>
          <w:tcPr>
            <w:tcW w:w="4830" w:type="dxa"/>
          </w:tcPr>
          <w:p w14:paraId="08094F34" w14:textId="4E6D00DE" w:rsidR="00B27DCB" w:rsidRDefault="00B27DCB" w:rsidP="00C5370E">
            <w:pPr>
              <w:pStyle w:val="Default"/>
              <w:rPr>
                <w:color w:val="auto"/>
                <w:sz w:val="22"/>
                <w:szCs w:val="22"/>
              </w:rPr>
            </w:pPr>
            <w:r w:rsidRPr="00B27DCB">
              <w:rPr>
                <w:color w:val="auto"/>
                <w:sz w:val="22"/>
                <w:szCs w:val="22"/>
              </w:rPr>
              <w:t xml:space="preserve">Completed complaints forms should be </w:t>
            </w:r>
            <w:r w:rsidRPr="00576411">
              <w:rPr>
                <w:color w:val="auto"/>
                <w:sz w:val="22"/>
                <w:szCs w:val="22"/>
              </w:rPr>
              <w:t>posted or emailed to the school office</w:t>
            </w:r>
            <w:r>
              <w:rPr>
                <w:color w:val="auto"/>
                <w:sz w:val="22"/>
                <w:szCs w:val="22"/>
              </w:rPr>
              <w:t xml:space="preserve"> and</w:t>
            </w:r>
            <w:r w:rsidRPr="00576411">
              <w:rPr>
                <w:color w:val="auto"/>
                <w:sz w:val="22"/>
                <w:szCs w:val="22"/>
              </w:rPr>
              <w:t xml:space="preserve"> marked </w:t>
            </w:r>
            <w:r>
              <w:rPr>
                <w:color w:val="auto"/>
                <w:sz w:val="22"/>
                <w:szCs w:val="22"/>
              </w:rPr>
              <w:t>“</w:t>
            </w:r>
            <w:r w:rsidRPr="00576411">
              <w:rPr>
                <w:color w:val="auto"/>
                <w:sz w:val="22"/>
                <w:szCs w:val="22"/>
              </w:rPr>
              <w:t>confidential - for the attention of the Vice Chair of Governor</w:t>
            </w:r>
            <w:r w:rsidR="00040664">
              <w:rPr>
                <w:color w:val="auto"/>
                <w:sz w:val="22"/>
                <w:szCs w:val="22"/>
              </w:rPr>
              <w:t>s</w:t>
            </w:r>
            <w:r>
              <w:rPr>
                <w:color w:val="auto"/>
                <w:sz w:val="22"/>
                <w:szCs w:val="22"/>
              </w:rPr>
              <w:t>”</w:t>
            </w:r>
          </w:p>
          <w:p w14:paraId="094D2E04" w14:textId="6B3D7786" w:rsidR="00B27DCB" w:rsidRPr="00576411" w:rsidRDefault="00C14E56" w:rsidP="00C5370E">
            <w:pPr>
              <w:pStyle w:val="Default"/>
              <w:rPr>
                <w:sz w:val="22"/>
                <w:szCs w:val="22"/>
              </w:rPr>
            </w:pPr>
            <w:r w:rsidRPr="00C14E56">
              <w:rPr>
                <w:color w:val="0070C0"/>
                <w:sz w:val="22"/>
                <w:szCs w:val="22"/>
              </w:rPr>
              <w:t>JRoys@lambley.notts.sch.uk</w:t>
            </w:r>
            <w:r w:rsidR="00B27DCB" w:rsidRPr="00C14E56">
              <w:rPr>
                <w:color w:val="0070C0"/>
                <w:sz w:val="22"/>
                <w:szCs w:val="22"/>
              </w:rPr>
              <w:t xml:space="preserve"> </w:t>
            </w:r>
          </w:p>
        </w:tc>
      </w:tr>
      <w:tr w:rsidR="00B27DCB" w:rsidRPr="00576411" w14:paraId="60CCD2F8" w14:textId="77777777" w:rsidTr="00B27DCB">
        <w:tc>
          <w:tcPr>
            <w:tcW w:w="3103" w:type="dxa"/>
          </w:tcPr>
          <w:p w14:paraId="0451E553" w14:textId="77777777" w:rsidR="00B27DCB" w:rsidRPr="00576411" w:rsidRDefault="00B27DCB" w:rsidP="00C5370E">
            <w:pPr>
              <w:pStyle w:val="Default"/>
              <w:rPr>
                <w:sz w:val="22"/>
                <w:szCs w:val="22"/>
              </w:rPr>
            </w:pPr>
            <w:r w:rsidRPr="00576411">
              <w:rPr>
                <w:sz w:val="22"/>
                <w:szCs w:val="22"/>
              </w:rPr>
              <w:t xml:space="preserve">Complaints about the whole board of governors </w:t>
            </w:r>
          </w:p>
        </w:tc>
        <w:tc>
          <w:tcPr>
            <w:tcW w:w="4830" w:type="dxa"/>
          </w:tcPr>
          <w:p w14:paraId="01F8A901" w14:textId="54E4B7FA" w:rsidR="00B27DCB" w:rsidRDefault="00B27DCB" w:rsidP="00C5370E">
            <w:pPr>
              <w:pStyle w:val="Default"/>
              <w:rPr>
                <w:color w:val="auto"/>
                <w:sz w:val="22"/>
                <w:szCs w:val="22"/>
              </w:rPr>
            </w:pPr>
            <w:r w:rsidRPr="00B27DCB">
              <w:rPr>
                <w:color w:val="auto"/>
                <w:sz w:val="22"/>
                <w:szCs w:val="22"/>
              </w:rPr>
              <w:t xml:space="preserve">Completed complaints forms should be </w:t>
            </w:r>
            <w:r w:rsidRPr="00576411">
              <w:rPr>
                <w:color w:val="auto"/>
                <w:sz w:val="22"/>
                <w:szCs w:val="22"/>
              </w:rPr>
              <w:t xml:space="preserve">emailed </w:t>
            </w:r>
            <w:r>
              <w:rPr>
                <w:color w:val="auto"/>
                <w:sz w:val="22"/>
                <w:szCs w:val="22"/>
              </w:rPr>
              <w:t>and marked “</w:t>
            </w:r>
            <w:r w:rsidRPr="00576411">
              <w:rPr>
                <w:color w:val="auto"/>
                <w:sz w:val="22"/>
                <w:szCs w:val="22"/>
              </w:rPr>
              <w:t>for the attention of</w:t>
            </w:r>
            <w:r>
              <w:rPr>
                <w:color w:val="auto"/>
                <w:sz w:val="22"/>
                <w:szCs w:val="22"/>
              </w:rPr>
              <w:t xml:space="preserve"> NCC Governor Services Manager”  </w:t>
            </w:r>
            <w:hyperlink r:id="rId20" w:history="1">
              <w:r w:rsidRPr="007374C8">
                <w:rPr>
                  <w:rStyle w:val="Hyperlink"/>
                  <w:sz w:val="22"/>
                  <w:szCs w:val="22"/>
                </w:rPr>
                <w:t>governors@nottscc.gov.uk</w:t>
              </w:r>
            </w:hyperlink>
          </w:p>
          <w:p w14:paraId="63F8F49B" w14:textId="265AD704" w:rsidR="00B27DCB" w:rsidRPr="00576411" w:rsidRDefault="00B27DCB" w:rsidP="00C5370E">
            <w:pPr>
              <w:pStyle w:val="Default"/>
              <w:rPr>
                <w:sz w:val="22"/>
                <w:szCs w:val="22"/>
              </w:rPr>
            </w:pPr>
          </w:p>
        </w:tc>
      </w:tr>
    </w:tbl>
    <w:p w14:paraId="0895C261" w14:textId="77777777" w:rsidR="00C5370E" w:rsidRDefault="00C5370E" w:rsidP="00855CEB">
      <w:pPr>
        <w:pStyle w:val="Default"/>
        <w:ind w:left="720" w:hanging="720"/>
        <w:rPr>
          <w:szCs w:val="22"/>
        </w:rPr>
      </w:pPr>
    </w:p>
    <w:p w14:paraId="5BAAFBB9" w14:textId="2D675BD6" w:rsidR="00B27DCB" w:rsidRDefault="0037501C" w:rsidP="0037501C">
      <w:pPr>
        <w:pStyle w:val="Default"/>
        <w:ind w:left="720" w:hanging="720"/>
        <w:rPr>
          <w:color w:val="auto"/>
          <w:sz w:val="22"/>
          <w:szCs w:val="22"/>
        </w:rPr>
      </w:pPr>
      <w:r>
        <w:rPr>
          <w:color w:val="auto"/>
          <w:sz w:val="22"/>
          <w:szCs w:val="22"/>
        </w:rPr>
        <w:tab/>
      </w:r>
    </w:p>
    <w:p w14:paraId="2EE44FDA" w14:textId="78CBAC0C" w:rsidR="0037501C" w:rsidRDefault="00054BE5" w:rsidP="008B3522">
      <w:pPr>
        <w:pStyle w:val="Default"/>
        <w:ind w:left="720" w:hanging="720"/>
        <w:rPr>
          <w:color w:val="auto"/>
          <w:sz w:val="22"/>
          <w:szCs w:val="22"/>
        </w:rPr>
      </w:pPr>
      <w:r>
        <w:rPr>
          <w:color w:val="auto"/>
          <w:sz w:val="22"/>
          <w:szCs w:val="22"/>
        </w:rPr>
        <w:t>1</w:t>
      </w:r>
      <w:r w:rsidR="001004E4">
        <w:rPr>
          <w:color w:val="auto"/>
          <w:sz w:val="22"/>
          <w:szCs w:val="22"/>
        </w:rPr>
        <w:t>4</w:t>
      </w:r>
      <w:r>
        <w:rPr>
          <w:color w:val="auto"/>
          <w:sz w:val="22"/>
          <w:szCs w:val="22"/>
        </w:rPr>
        <w:t>.</w:t>
      </w:r>
      <w:r w:rsidR="001004E4">
        <w:rPr>
          <w:color w:val="auto"/>
          <w:sz w:val="22"/>
          <w:szCs w:val="22"/>
        </w:rPr>
        <w:t>6</w:t>
      </w:r>
      <w:r w:rsidR="0037501C">
        <w:rPr>
          <w:color w:val="auto"/>
          <w:sz w:val="22"/>
          <w:szCs w:val="22"/>
        </w:rPr>
        <w:tab/>
      </w:r>
      <w:r w:rsidR="0037501C" w:rsidRPr="002D1B60">
        <w:rPr>
          <w:color w:val="auto"/>
          <w:sz w:val="22"/>
          <w:szCs w:val="22"/>
        </w:rPr>
        <w:t xml:space="preserve">The acknowledgement letter will detail who will be investigating </w:t>
      </w:r>
      <w:r w:rsidR="0037501C">
        <w:rPr>
          <w:color w:val="auto"/>
          <w:sz w:val="22"/>
          <w:szCs w:val="22"/>
        </w:rPr>
        <w:t>you</w:t>
      </w:r>
      <w:r w:rsidR="0037501C" w:rsidRPr="002D1B60">
        <w:rPr>
          <w:color w:val="auto"/>
          <w:sz w:val="22"/>
          <w:szCs w:val="22"/>
        </w:rPr>
        <w:t>r complaint.</w:t>
      </w:r>
      <w:r w:rsidR="0037501C">
        <w:rPr>
          <w:color w:val="auto"/>
          <w:sz w:val="22"/>
          <w:szCs w:val="22"/>
        </w:rPr>
        <w:t xml:space="preserve"> </w:t>
      </w:r>
      <w:r w:rsidR="0037501C" w:rsidRPr="002D1B60">
        <w:rPr>
          <w:color w:val="auto"/>
          <w:sz w:val="22"/>
          <w:szCs w:val="22"/>
        </w:rPr>
        <w:t xml:space="preserve">This </w:t>
      </w:r>
      <w:r w:rsidR="008B3522">
        <w:rPr>
          <w:color w:val="auto"/>
          <w:sz w:val="22"/>
          <w:szCs w:val="22"/>
        </w:rPr>
        <w:t>will be the headteacher,</w:t>
      </w:r>
      <w:r w:rsidR="0037501C" w:rsidRPr="00956C0B">
        <w:rPr>
          <w:color w:val="FF0000"/>
          <w:sz w:val="22"/>
          <w:szCs w:val="22"/>
        </w:rPr>
        <w:t xml:space="preserve"> </w:t>
      </w:r>
      <w:r w:rsidR="0037501C" w:rsidRPr="00A0402B">
        <w:rPr>
          <w:color w:val="auto"/>
          <w:sz w:val="22"/>
          <w:szCs w:val="22"/>
        </w:rPr>
        <w:t xml:space="preserve">or a member of the senior leadership team delegated by the Headteacher to </w:t>
      </w:r>
      <w:r w:rsidR="008B3522" w:rsidRPr="00A0402B">
        <w:rPr>
          <w:color w:val="auto"/>
          <w:sz w:val="22"/>
          <w:szCs w:val="22"/>
        </w:rPr>
        <w:t>investigate</w:t>
      </w:r>
      <w:r w:rsidR="008B3522">
        <w:rPr>
          <w:color w:val="auto"/>
          <w:sz w:val="22"/>
          <w:szCs w:val="22"/>
        </w:rPr>
        <w:t xml:space="preserve"> your complaint. However, </w:t>
      </w:r>
      <w:r w:rsidR="008B3522" w:rsidRPr="00851F9E">
        <w:rPr>
          <w:color w:val="auto"/>
          <w:sz w:val="22"/>
          <w:szCs w:val="22"/>
          <w:u w:val="single"/>
        </w:rPr>
        <w:t>if</w:t>
      </w:r>
      <w:r w:rsidR="008B3522" w:rsidRPr="008B3522">
        <w:rPr>
          <w:color w:val="auto"/>
          <w:sz w:val="22"/>
          <w:szCs w:val="22"/>
        </w:rPr>
        <w:t xml:space="preserve"> the complaint is about the </w:t>
      </w:r>
      <w:r w:rsidR="00040664">
        <w:rPr>
          <w:color w:val="auto"/>
          <w:sz w:val="22"/>
          <w:szCs w:val="22"/>
        </w:rPr>
        <w:t>Headt</w:t>
      </w:r>
      <w:r w:rsidR="008B3522" w:rsidRPr="008B3522">
        <w:rPr>
          <w:color w:val="auto"/>
          <w:sz w:val="22"/>
          <w:szCs w:val="22"/>
        </w:rPr>
        <w:t>eacher personally, the chair of governors will usually investigate</w:t>
      </w:r>
      <w:r w:rsidR="008B3522">
        <w:rPr>
          <w:color w:val="auto"/>
          <w:sz w:val="22"/>
          <w:szCs w:val="22"/>
        </w:rPr>
        <w:t xml:space="preserve"> </w:t>
      </w:r>
      <w:r w:rsidR="00851F9E">
        <w:rPr>
          <w:color w:val="auto"/>
          <w:sz w:val="22"/>
          <w:szCs w:val="22"/>
        </w:rPr>
        <w:t>(</w:t>
      </w:r>
      <w:r w:rsidR="008B3522">
        <w:rPr>
          <w:color w:val="auto"/>
          <w:sz w:val="22"/>
          <w:szCs w:val="22"/>
        </w:rPr>
        <w:t xml:space="preserve">or </w:t>
      </w:r>
      <w:r w:rsidR="008B3522" w:rsidRPr="008B3522">
        <w:rPr>
          <w:color w:val="auto"/>
          <w:sz w:val="22"/>
          <w:szCs w:val="22"/>
        </w:rPr>
        <w:t xml:space="preserve">another governor </w:t>
      </w:r>
      <w:r w:rsidR="00851F9E">
        <w:rPr>
          <w:color w:val="auto"/>
          <w:sz w:val="22"/>
          <w:szCs w:val="22"/>
        </w:rPr>
        <w:t xml:space="preserve">or </w:t>
      </w:r>
      <w:r w:rsidR="0037501C" w:rsidRPr="002D1B60">
        <w:rPr>
          <w:color w:val="auto"/>
          <w:sz w:val="22"/>
          <w:szCs w:val="22"/>
        </w:rPr>
        <w:t xml:space="preserve">suitably experienced </w:t>
      </w:r>
      <w:r w:rsidR="00851F9E">
        <w:rPr>
          <w:color w:val="auto"/>
          <w:sz w:val="22"/>
          <w:szCs w:val="22"/>
        </w:rPr>
        <w:t xml:space="preserve">person </w:t>
      </w:r>
      <w:r w:rsidR="008B3522">
        <w:rPr>
          <w:color w:val="auto"/>
          <w:sz w:val="22"/>
          <w:szCs w:val="22"/>
        </w:rPr>
        <w:t xml:space="preserve">who is an </w:t>
      </w:r>
      <w:r w:rsidR="0037501C" w:rsidRPr="002D1B60">
        <w:rPr>
          <w:color w:val="auto"/>
          <w:sz w:val="22"/>
          <w:szCs w:val="22"/>
        </w:rPr>
        <w:t>impartial person</w:t>
      </w:r>
      <w:r w:rsidR="00851F9E">
        <w:rPr>
          <w:color w:val="auto"/>
          <w:sz w:val="22"/>
          <w:szCs w:val="22"/>
        </w:rPr>
        <w:t>)</w:t>
      </w:r>
      <w:r w:rsidR="008B3522">
        <w:rPr>
          <w:color w:val="auto"/>
          <w:sz w:val="22"/>
          <w:szCs w:val="22"/>
        </w:rPr>
        <w:t xml:space="preserve">. </w:t>
      </w:r>
      <w:r w:rsidR="00F957A6">
        <w:rPr>
          <w:color w:val="auto"/>
          <w:sz w:val="22"/>
          <w:szCs w:val="22"/>
        </w:rPr>
        <w:t>The board may have</w:t>
      </w:r>
      <w:r w:rsidR="00F957A6" w:rsidRPr="00F957A6">
        <w:rPr>
          <w:color w:val="auto"/>
          <w:sz w:val="22"/>
          <w:szCs w:val="22"/>
        </w:rPr>
        <w:t xml:space="preserve"> reciprocal arrangements in place with one or more local schools to “borrow” an independent and experienced governor to undertake a stage </w:t>
      </w:r>
      <w:r w:rsidR="00040664">
        <w:rPr>
          <w:color w:val="auto"/>
          <w:sz w:val="22"/>
          <w:szCs w:val="22"/>
        </w:rPr>
        <w:t xml:space="preserve">1 investigation </w:t>
      </w:r>
      <w:r w:rsidR="00F957A6" w:rsidRPr="00F957A6">
        <w:rPr>
          <w:color w:val="auto"/>
          <w:sz w:val="22"/>
          <w:szCs w:val="22"/>
        </w:rPr>
        <w:t>or provide one or more independent governors for a stage 2 governor panel.</w:t>
      </w:r>
    </w:p>
    <w:p w14:paraId="4222EB7C" w14:textId="77777777" w:rsidR="00084899" w:rsidRDefault="00084899" w:rsidP="0037501C">
      <w:pPr>
        <w:pStyle w:val="Default"/>
        <w:ind w:left="720" w:hanging="720"/>
        <w:rPr>
          <w:color w:val="auto"/>
          <w:sz w:val="22"/>
          <w:szCs w:val="22"/>
        </w:rPr>
      </w:pPr>
    </w:p>
    <w:p w14:paraId="0D51FE4A" w14:textId="606F369F" w:rsidR="0037501C" w:rsidRDefault="00054BE5" w:rsidP="0037501C">
      <w:pPr>
        <w:ind w:left="720" w:hanging="720"/>
        <w:rPr>
          <w:szCs w:val="22"/>
        </w:rPr>
      </w:pPr>
      <w:r>
        <w:rPr>
          <w:szCs w:val="22"/>
        </w:rPr>
        <w:t>1</w:t>
      </w:r>
      <w:r w:rsidR="001004E4">
        <w:rPr>
          <w:szCs w:val="22"/>
        </w:rPr>
        <w:t>4</w:t>
      </w:r>
      <w:r>
        <w:rPr>
          <w:szCs w:val="22"/>
        </w:rPr>
        <w:t>.</w:t>
      </w:r>
      <w:r w:rsidR="001004E4">
        <w:rPr>
          <w:szCs w:val="22"/>
        </w:rPr>
        <w:t>7</w:t>
      </w:r>
      <w:r w:rsidR="0037501C">
        <w:rPr>
          <w:szCs w:val="22"/>
        </w:rPr>
        <w:tab/>
        <w:t xml:space="preserve">As part of our consideration of your complaint, </w:t>
      </w:r>
      <w:r w:rsidR="0037501C" w:rsidRPr="00E36AF4">
        <w:rPr>
          <w:szCs w:val="22"/>
        </w:rPr>
        <w:t xml:space="preserve">the person investigating </w:t>
      </w:r>
      <w:r w:rsidR="0037501C">
        <w:rPr>
          <w:szCs w:val="22"/>
        </w:rPr>
        <w:t>you</w:t>
      </w:r>
      <w:r w:rsidR="0037501C" w:rsidRPr="00E36AF4">
        <w:rPr>
          <w:szCs w:val="22"/>
        </w:rPr>
        <w:t xml:space="preserve">r complaint </w:t>
      </w:r>
      <w:r w:rsidR="0037501C" w:rsidRPr="00A0402B">
        <w:rPr>
          <w:rFonts w:cs="Arial"/>
        </w:rPr>
        <w:t xml:space="preserve">will seek to clarify the nature of the complaint, ask what remains unresolved and what outcome the complainant would like to see. The person investigating your complaint will consider whether a </w:t>
      </w:r>
      <w:r w:rsidR="00CA027F">
        <w:rPr>
          <w:rFonts w:cs="Arial"/>
        </w:rPr>
        <w:t xml:space="preserve">phone call, email or </w:t>
      </w:r>
      <w:r w:rsidR="0037501C" w:rsidRPr="00A0402B">
        <w:rPr>
          <w:rFonts w:cs="Arial"/>
        </w:rPr>
        <w:t>face-to-face meeting is the most appropriate way of doing this.</w:t>
      </w:r>
      <w:r w:rsidR="0037501C" w:rsidRPr="00E36AF4">
        <w:rPr>
          <w:rFonts w:cs="Arial"/>
        </w:rPr>
        <w:t xml:space="preserve"> </w:t>
      </w:r>
      <w:r w:rsidR="00CA027F">
        <w:rPr>
          <w:rFonts w:cs="Arial"/>
        </w:rPr>
        <w:t>(</w:t>
      </w:r>
      <w:r w:rsidR="00040664">
        <w:rPr>
          <w:rFonts w:cs="Arial"/>
        </w:rPr>
        <w:t>I</w:t>
      </w:r>
      <w:r w:rsidR="00CA027F">
        <w:rPr>
          <w:rFonts w:cs="Arial"/>
        </w:rPr>
        <w:t>f you have a preference or need any reasonable adjustments, please let us know in advance</w:t>
      </w:r>
      <w:r w:rsidR="00040664">
        <w:rPr>
          <w:rFonts w:cs="Arial"/>
        </w:rPr>
        <w:t>.)</w:t>
      </w:r>
      <w:r w:rsidR="00CA027F">
        <w:rPr>
          <w:rFonts w:cs="Arial"/>
        </w:rPr>
        <w:t xml:space="preserve"> </w:t>
      </w:r>
      <w:r w:rsidR="0037501C" w:rsidRPr="00E36AF4">
        <w:rPr>
          <w:rFonts w:cs="Arial"/>
        </w:rPr>
        <w:t xml:space="preserve"> </w:t>
      </w:r>
    </w:p>
    <w:p w14:paraId="1D951502" w14:textId="36DB4134" w:rsidR="0037501C" w:rsidRPr="00A0402B" w:rsidRDefault="00054BE5" w:rsidP="0037501C">
      <w:pPr>
        <w:rPr>
          <w:rFonts w:cs="Arial"/>
        </w:rPr>
      </w:pPr>
      <w:r>
        <w:rPr>
          <w:rFonts w:cs="Arial"/>
        </w:rPr>
        <w:t>1</w:t>
      </w:r>
      <w:r w:rsidR="001004E4">
        <w:rPr>
          <w:rFonts w:cs="Arial"/>
        </w:rPr>
        <w:t>4</w:t>
      </w:r>
      <w:r>
        <w:rPr>
          <w:rFonts w:cs="Arial"/>
        </w:rPr>
        <w:t>.</w:t>
      </w:r>
      <w:r w:rsidR="001004E4">
        <w:rPr>
          <w:rFonts w:cs="Arial"/>
        </w:rPr>
        <w:t>8</w:t>
      </w:r>
      <w:r w:rsidR="0037501C">
        <w:rPr>
          <w:rFonts w:cs="Arial"/>
        </w:rPr>
        <w:tab/>
      </w:r>
      <w:r w:rsidR="0037501C" w:rsidRPr="00A0402B">
        <w:rPr>
          <w:rFonts w:cs="Arial"/>
        </w:rPr>
        <w:t>During the investigation, the person investigating the complaint will:</w:t>
      </w:r>
    </w:p>
    <w:p w14:paraId="7B53A312" w14:textId="2A47CBE1" w:rsidR="0037501C" w:rsidRPr="00A0402B" w:rsidRDefault="00CA027F" w:rsidP="00602B5F">
      <w:pPr>
        <w:pStyle w:val="ListParagraph"/>
        <w:widowControl w:val="0"/>
        <w:numPr>
          <w:ilvl w:val="0"/>
          <w:numId w:val="13"/>
        </w:numPr>
        <w:overflowPunct w:val="0"/>
        <w:autoSpaceDE w:val="0"/>
        <w:spacing w:after="120" w:line="240" w:lineRule="auto"/>
        <w:rPr>
          <w:rFonts w:cs="Arial"/>
        </w:rPr>
      </w:pPr>
      <w:r>
        <w:rPr>
          <w:rFonts w:cs="Arial"/>
        </w:rPr>
        <w:t xml:space="preserve">Try to speak to key people and any witnesses </w:t>
      </w:r>
      <w:r w:rsidR="0037501C" w:rsidRPr="00A0402B">
        <w:rPr>
          <w:rFonts w:cs="Arial"/>
        </w:rPr>
        <w:t xml:space="preserve">involved in the matter and/or those </w:t>
      </w:r>
      <w:r w:rsidR="0037501C" w:rsidRPr="00A0402B">
        <w:rPr>
          <w:rFonts w:cs="Arial"/>
        </w:rPr>
        <w:lastRenderedPageBreak/>
        <w:t>complained of, allowing them to be accompanied if they wish</w:t>
      </w:r>
    </w:p>
    <w:p w14:paraId="52A3F654" w14:textId="77777777" w:rsidR="0037501C" w:rsidRPr="00A0402B" w:rsidRDefault="0037501C" w:rsidP="00602B5F">
      <w:pPr>
        <w:pStyle w:val="ListParagraph"/>
        <w:widowControl w:val="0"/>
        <w:numPr>
          <w:ilvl w:val="0"/>
          <w:numId w:val="13"/>
        </w:numPr>
        <w:overflowPunct w:val="0"/>
        <w:autoSpaceDE w:val="0"/>
        <w:spacing w:line="240" w:lineRule="auto"/>
      </w:pPr>
      <w:r w:rsidRPr="00A0402B">
        <w:rPr>
          <w:rFonts w:cs="Arial"/>
        </w:rPr>
        <w:t>keep a written record of any meetings/interviews in relation to their investigation</w:t>
      </w:r>
    </w:p>
    <w:p w14:paraId="772DDA0A" w14:textId="4EDC0F2B" w:rsidR="0037501C" w:rsidRPr="00E36AF4" w:rsidRDefault="00040664" w:rsidP="00040664">
      <w:pPr>
        <w:pStyle w:val="Default"/>
        <w:ind w:left="720"/>
        <w:rPr>
          <w:color w:val="auto"/>
        </w:rPr>
      </w:pPr>
      <w:r>
        <w:rPr>
          <w:color w:val="auto"/>
          <w:sz w:val="22"/>
          <w:szCs w:val="22"/>
        </w:rPr>
        <w:t>T</w:t>
      </w:r>
      <w:r w:rsidR="0037501C" w:rsidRPr="00E36AF4">
        <w:rPr>
          <w:color w:val="auto"/>
          <w:sz w:val="22"/>
          <w:szCs w:val="22"/>
        </w:rPr>
        <w:t xml:space="preserve">he person investigating </w:t>
      </w:r>
      <w:r w:rsidR="0037501C">
        <w:rPr>
          <w:color w:val="auto"/>
          <w:sz w:val="22"/>
          <w:szCs w:val="22"/>
        </w:rPr>
        <w:t>you</w:t>
      </w:r>
      <w:r w:rsidR="0037501C" w:rsidRPr="00E36AF4">
        <w:rPr>
          <w:color w:val="auto"/>
          <w:sz w:val="22"/>
          <w:szCs w:val="22"/>
        </w:rPr>
        <w:t>r complaint</w:t>
      </w:r>
      <w:r w:rsidR="0037501C" w:rsidRPr="00E36AF4">
        <w:rPr>
          <w:iCs/>
          <w:color w:val="auto"/>
          <w:sz w:val="22"/>
          <w:szCs w:val="22"/>
        </w:rPr>
        <w:t xml:space="preserve"> </w:t>
      </w:r>
      <w:r w:rsidR="0037501C" w:rsidRPr="00E36AF4">
        <w:rPr>
          <w:color w:val="auto"/>
          <w:sz w:val="22"/>
          <w:szCs w:val="22"/>
        </w:rPr>
        <w:t xml:space="preserve">may also be accompanied by a suitable person if they wish. A note-taker may also be present.  </w:t>
      </w:r>
    </w:p>
    <w:p w14:paraId="3512B68E" w14:textId="77777777" w:rsidR="0037501C" w:rsidRDefault="0037501C" w:rsidP="0037501C">
      <w:pPr>
        <w:pStyle w:val="Default"/>
        <w:rPr>
          <w:color w:val="FF0000"/>
          <w:sz w:val="22"/>
          <w:szCs w:val="22"/>
        </w:rPr>
      </w:pPr>
    </w:p>
    <w:p w14:paraId="29F2486B" w14:textId="5ACDD8B5" w:rsidR="0037501C" w:rsidRDefault="00054BE5" w:rsidP="0037501C">
      <w:pPr>
        <w:pStyle w:val="Default"/>
        <w:ind w:left="720" w:hanging="720"/>
        <w:rPr>
          <w:color w:val="auto"/>
          <w:sz w:val="22"/>
          <w:szCs w:val="22"/>
        </w:rPr>
      </w:pPr>
      <w:r>
        <w:rPr>
          <w:color w:val="auto"/>
          <w:sz w:val="22"/>
          <w:szCs w:val="22"/>
        </w:rPr>
        <w:t>1</w:t>
      </w:r>
      <w:r w:rsidR="001004E4">
        <w:rPr>
          <w:color w:val="auto"/>
          <w:sz w:val="22"/>
          <w:szCs w:val="22"/>
        </w:rPr>
        <w:t>4</w:t>
      </w:r>
      <w:r>
        <w:rPr>
          <w:color w:val="auto"/>
          <w:sz w:val="22"/>
          <w:szCs w:val="22"/>
        </w:rPr>
        <w:t>.</w:t>
      </w:r>
      <w:r w:rsidR="001004E4">
        <w:rPr>
          <w:color w:val="auto"/>
          <w:sz w:val="22"/>
          <w:szCs w:val="22"/>
        </w:rPr>
        <w:t>9</w:t>
      </w:r>
      <w:r w:rsidR="0037501C">
        <w:rPr>
          <w:color w:val="auto"/>
          <w:sz w:val="22"/>
          <w:szCs w:val="22"/>
        </w:rPr>
        <w:tab/>
        <w:t xml:space="preserve">If the complaint centres on a pupil, we may talk to the pupil concerned and, where appropriate, others present at the time of the incident in question. </w:t>
      </w:r>
      <w:r w:rsidR="0037501C" w:rsidRPr="00EF42BA">
        <w:rPr>
          <w:color w:val="auto"/>
          <w:sz w:val="22"/>
          <w:szCs w:val="22"/>
        </w:rPr>
        <w:t>Witnesses will be reminded that the statements they make, whilst confidential, may be used as evidence later in the procedure and could therefore be seen by other parties considering the complaint (e.g.</w:t>
      </w:r>
      <w:r w:rsidR="0037501C">
        <w:rPr>
          <w:color w:val="auto"/>
          <w:sz w:val="22"/>
          <w:szCs w:val="22"/>
        </w:rPr>
        <w:t xml:space="preserve"> Governor Complaints</w:t>
      </w:r>
      <w:r w:rsidR="0037501C" w:rsidRPr="00EF42BA">
        <w:rPr>
          <w:color w:val="auto"/>
          <w:sz w:val="22"/>
          <w:szCs w:val="22"/>
        </w:rPr>
        <w:t xml:space="preserve"> Panel members).</w:t>
      </w:r>
      <w:r w:rsidR="0037501C">
        <w:rPr>
          <w:color w:val="auto"/>
          <w:sz w:val="22"/>
          <w:szCs w:val="22"/>
        </w:rPr>
        <w:t xml:space="preserve">  It may be necessary to redact or remove the identity of the person giving the statement or any third party i</w:t>
      </w:r>
      <w:r w:rsidR="00F5078A">
        <w:rPr>
          <w:color w:val="auto"/>
          <w:sz w:val="22"/>
          <w:szCs w:val="22"/>
        </w:rPr>
        <w:t xml:space="preserve">f </w:t>
      </w:r>
      <w:r w:rsidR="0037501C">
        <w:rPr>
          <w:color w:val="auto"/>
          <w:sz w:val="22"/>
          <w:szCs w:val="22"/>
        </w:rPr>
        <w:t>mention</w:t>
      </w:r>
      <w:r w:rsidR="00F5078A">
        <w:rPr>
          <w:color w:val="auto"/>
          <w:sz w:val="22"/>
          <w:szCs w:val="22"/>
        </w:rPr>
        <w:t>ed</w:t>
      </w:r>
      <w:r w:rsidR="0037501C">
        <w:rPr>
          <w:color w:val="auto"/>
          <w:sz w:val="22"/>
          <w:szCs w:val="22"/>
        </w:rPr>
        <w:t xml:space="preserve"> e.g. another </w:t>
      </w:r>
      <w:r w:rsidR="00132D9D">
        <w:rPr>
          <w:color w:val="auto"/>
          <w:sz w:val="22"/>
          <w:szCs w:val="22"/>
        </w:rPr>
        <w:t>pupil if there is not written permission provided to include these names.</w:t>
      </w:r>
    </w:p>
    <w:p w14:paraId="4ED0FAC0" w14:textId="77777777" w:rsidR="0037501C" w:rsidRDefault="0037501C" w:rsidP="0037501C">
      <w:pPr>
        <w:pStyle w:val="Default"/>
        <w:rPr>
          <w:color w:val="auto"/>
          <w:sz w:val="22"/>
          <w:szCs w:val="22"/>
        </w:rPr>
      </w:pPr>
    </w:p>
    <w:p w14:paraId="42307556" w14:textId="46752E24" w:rsidR="0037501C" w:rsidRDefault="00054BE5" w:rsidP="0037501C">
      <w:pPr>
        <w:pStyle w:val="Default"/>
        <w:ind w:left="720" w:hanging="720"/>
        <w:rPr>
          <w:color w:val="auto"/>
          <w:sz w:val="22"/>
          <w:szCs w:val="22"/>
        </w:rPr>
      </w:pPr>
      <w:r>
        <w:rPr>
          <w:color w:val="auto"/>
          <w:sz w:val="22"/>
          <w:szCs w:val="22"/>
        </w:rPr>
        <w:t>1</w:t>
      </w:r>
      <w:r w:rsidR="001004E4">
        <w:rPr>
          <w:color w:val="auto"/>
          <w:sz w:val="22"/>
          <w:szCs w:val="22"/>
        </w:rPr>
        <w:t>4</w:t>
      </w:r>
      <w:r>
        <w:rPr>
          <w:color w:val="auto"/>
          <w:sz w:val="22"/>
          <w:szCs w:val="22"/>
        </w:rPr>
        <w:t>.1</w:t>
      </w:r>
      <w:r w:rsidR="001004E4">
        <w:rPr>
          <w:color w:val="auto"/>
          <w:sz w:val="22"/>
          <w:szCs w:val="22"/>
        </w:rPr>
        <w:t>0</w:t>
      </w:r>
      <w:r w:rsidR="0037501C">
        <w:rPr>
          <w:color w:val="auto"/>
          <w:sz w:val="22"/>
          <w:szCs w:val="22"/>
        </w:rPr>
        <w:tab/>
        <w:t xml:space="preserve">We will normally talk to pupils with a parent or carer present, unless this would delay the investigation of a serious or urgent complaint, or where a pupil has specifically said that they would prefer the parent or carer not to be involved. In such circumstances, we will ensure that another member of staff, with whom the pupil feels comfortable, is present. </w:t>
      </w:r>
    </w:p>
    <w:p w14:paraId="5812390F" w14:textId="77777777" w:rsidR="0037501C" w:rsidRDefault="0037501C" w:rsidP="0037501C">
      <w:pPr>
        <w:pStyle w:val="Default"/>
        <w:rPr>
          <w:color w:val="auto"/>
          <w:sz w:val="22"/>
          <w:szCs w:val="22"/>
        </w:rPr>
      </w:pPr>
    </w:p>
    <w:p w14:paraId="18E4EB08" w14:textId="5F48FB9E" w:rsidR="008B3522" w:rsidRDefault="00054BE5" w:rsidP="0037501C">
      <w:pPr>
        <w:pStyle w:val="Default"/>
        <w:ind w:left="720" w:hanging="720"/>
        <w:rPr>
          <w:color w:val="auto"/>
          <w:sz w:val="22"/>
          <w:szCs w:val="22"/>
        </w:rPr>
      </w:pPr>
      <w:r>
        <w:rPr>
          <w:color w:val="auto"/>
          <w:sz w:val="22"/>
          <w:szCs w:val="22"/>
        </w:rPr>
        <w:t>1</w:t>
      </w:r>
      <w:r w:rsidR="001004E4">
        <w:rPr>
          <w:color w:val="auto"/>
          <w:sz w:val="22"/>
          <w:szCs w:val="22"/>
        </w:rPr>
        <w:t>4</w:t>
      </w:r>
      <w:r>
        <w:rPr>
          <w:color w:val="auto"/>
          <w:sz w:val="22"/>
          <w:szCs w:val="22"/>
        </w:rPr>
        <w:t>.</w:t>
      </w:r>
      <w:r w:rsidR="008B3522">
        <w:rPr>
          <w:color w:val="auto"/>
          <w:sz w:val="22"/>
          <w:szCs w:val="22"/>
        </w:rPr>
        <w:t>1</w:t>
      </w:r>
      <w:r w:rsidR="001004E4">
        <w:rPr>
          <w:color w:val="auto"/>
          <w:sz w:val="22"/>
          <w:szCs w:val="22"/>
        </w:rPr>
        <w:t>1</w:t>
      </w:r>
      <w:r w:rsidR="0037501C">
        <w:rPr>
          <w:color w:val="auto"/>
          <w:sz w:val="22"/>
          <w:szCs w:val="22"/>
        </w:rPr>
        <w:tab/>
      </w:r>
      <w:r w:rsidR="0037501C" w:rsidRPr="0064310B">
        <w:rPr>
          <w:color w:val="auto"/>
          <w:sz w:val="22"/>
          <w:szCs w:val="22"/>
        </w:rPr>
        <w:t>When investigating particularly sensitive or confidential complaints, all parties will need to be mindful of confidentiality and data protection</w:t>
      </w:r>
      <w:r w:rsidR="00040664">
        <w:rPr>
          <w:color w:val="auto"/>
          <w:sz w:val="22"/>
          <w:szCs w:val="22"/>
        </w:rPr>
        <w:t>,</w:t>
      </w:r>
      <w:r w:rsidR="0037501C" w:rsidRPr="0064310B">
        <w:rPr>
          <w:color w:val="auto"/>
          <w:sz w:val="22"/>
          <w:szCs w:val="22"/>
        </w:rPr>
        <w:t xml:space="preserve"> and careful consideration should be given to who is </w:t>
      </w:r>
      <w:r w:rsidR="00BE6884">
        <w:rPr>
          <w:color w:val="auto"/>
          <w:sz w:val="22"/>
          <w:szCs w:val="22"/>
        </w:rPr>
        <w:t xml:space="preserve">present </w:t>
      </w:r>
      <w:r w:rsidR="0037501C" w:rsidRPr="0064310B">
        <w:rPr>
          <w:color w:val="auto"/>
          <w:sz w:val="22"/>
          <w:szCs w:val="22"/>
        </w:rPr>
        <w:t>in the investigation and how confidentiality can be maintained</w:t>
      </w:r>
      <w:r w:rsidR="00040664">
        <w:rPr>
          <w:color w:val="auto"/>
          <w:sz w:val="22"/>
          <w:szCs w:val="22"/>
        </w:rPr>
        <w:t>.</w:t>
      </w:r>
    </w:p>
    <w:p w14:paraId="4878222C" w14:textId="77777777" w:rsidR="008B3522" w:rsidRDefault="008B3522" w:rsidP="0037501C">
      <w:pPr>
        <w:pStyle w:val="Default"/>
        <w:ind w:left="720" w:hanging="720"/>
        <w:rPr>
          <w:color w:val="auto"/>
          <w:sz w:val="22"/>
          <w:szCs w:val="22"/>
        </w:rPr>
      </w:pPr>
    </w:p>
    <w:p w14:paraId="4E23E5F7" w14:textId="330D8F61" w:rsidR="0037501C" w:rsidRDefault="00576411" w:rsidP="00576411">
      <w:pPr>
        <w:pStyle w:val="Default"/>
        <w:ind w:left="720" w:hanging="720"/>
        <w:rPr>
          <w:color w:val="auto"/>
          <w:sz w:val="22"/>
          <w:szCs w:val="22"/>
        </w:rPr>
      </w:pPr>
      <w:r>
        <w:rPr>
          <w:color w:val="auto"/>
          <w:sz w:val="22"/>
          <w:szCs w:val="22"/>
        </w:rPr>
        <w:t>1</w:t>
      </w:r>
      <w:r w:rsidR="001004E4">
        <w:rPr>
          <w:color w:val="auto"/>
          <w:sz w:val="22"/>
          <w:szCs w:val="22"/>
        </w:rPr>
        <w:t>4.</w:t>
      </w:r>
      <w:r>
        <w:rPr>
          <w:color w:val="auto"/>
          <w:sz w:val="22"/>
          <w:szCs w:val="22"/>
        </w:rPr>
        <w:t>1</w:t>
      </w:r>
      <w:r w:rsidR="001004E4">
        <w:rPr>
          <w:color w:val="auto"/>
          <w:sz w:val="22"/>
          <w:szCs w:val="22"/>
        </w:rPr>
        <w:t>2</w:t>
      </w:r>
      <w:r>
        <w:rPr>
          <w:color w:val="auto"/>
          <w:sz w:val="22"/>
          <w:szCs w:val="22"/>
        </w:rPr>
        <w:t xml:space="preserve">   </w:t>
      </w:r>
      <w:r w:rsidR="00F125D1" w:rsidRPr="00F125D1">
        <w:rPr>
          <w:color w:val="auto"/>
          <w:sz w:val="22"/>
          <w:szCs w:val="22"/>
        </w:rPr>
        <w:t xml:space="preserve">Electronic recording of the meeting is </w:t>
      </w:r>
      <w:r w:rsidR="00F125D1" w:rsidRPr="00BE6884">
        <w:rPr>
          <w:color w:val="auto"/>
          <w:sz w:val="22"/>
          <w:szCs w:val="22"/>
        </w:rPr>
        <w:t xml:space="preserve">not </w:t>
      </w:r>
      <w:r w:rsidR="00F125D1" w:rsidRPr="00F125D1">
        <w:rPr>
          <w:color w:val="auto"/>
          <w:sz w:val="22"/>
          <w:szCs w:val="22"/>
        </w:rPr>
        <w:t xml:space="preserve">permitted without the consent of </w:t>
      </w:r>
      <w:r w:rsidR="00F125D1" w:rsidRPr="00040664">
        <w:rPr>
          <w:color w:val="auto"/>
          <w:sz w:val="22"/>
          <w:szCs w:val="22"/>
          <w:u w:val="single"/>
        </w:rPr>
        <w:t>all</w:t>
      </w:r>
      <w:r w:rsidR="00F125D1" w:rsidRPr="00F125D1">
        <w:rPr>
          <w:color w:val="auto"/>
          <w:sz w:val="22"/>
          <w:szCs w:val="22"/>
        </w:rPr>
        <w:t xml:space="preserve"> </w:t>
      </w:r>
      <w:r w:rsidR="00876A74" w:rsidRPr="00F125D1">
        <w:rPr>
          <w:color w:val="auto"/>
          <w:sz w:val="22"/>
          <w:szCs w:val="22"/>
        </w:rPr>
        <w:t xml:space="preserve">attendees </w:t>
      </w:r>
      <w:r w:rsidR="00876A74" w:rsidRPr="00BE6884">
        <w:rPr>
          <w:color w:val="auto"/>
          <w:sz w:val="22"/>
          <w:szCs w:val="22"/>
        </w:rPr>
        <w:t>and</w:t>
      </w:r>
      <w:r w:rsidR="00F125D1" w:rsidRPr="00BE6884">
        <w:rPr>
          <w:color w:val="auto"/>
          <w:sz w:val="22"/>
          <w:szCs w:val="22"/>
        </w:rPr>
        <w:t xml:space="preserve"> only in special circumstances</w:t>
      </w:r>
      <w:r w:rsidR="00BE6884">
        <w:rPr>
          <w:color w:val="auto"/>
          <w:sz w:val="22"/>
          <w:szCs w:val="22"/>
        </w:rPr>
        <w:t>, i.e.</w:t>
      </w:r>
      <w:r w:rsidR="00F125D1" w:rsidRPr="00F125D1">
        <w:rPr>
          <w:color w:val="auto"/>
          <w:sz w:val="22"/>
          <w:szCs w:val="22"/>
        </w:rPr>
        <w:t xml:space="preserve"> where there </w:t>
      </w:r>
      <w:r w:rsidR="00CA027F">
        <w:rPr>
          <w:color w:val="auto"/>
          <w:sz w:val="22"/>
          <w:szCs w:val="22"/>
        </w:rPr>
        <w:t xml:space="preserve">are </w:t>
      </w:r>
      <w:r w:rsidR="00F125D1" w:rsidRPr="00F125D1">
        <w:rPr>
          <w:color w:val="auto"/>
          <w:sz w:val="22"/>
          <w:szCs w:val="22"/>
        </w:rPr>
        <w:t xml:space="preserve">communication difficulties. </w:t>
      </w:r>
    </w:p>
    <w:p w14:paraId="4A24472D" w14:textId="77777777" w:rsidR="008B3522" w:rsidRDefault="008B3522" w:rsidP="0037501C">
      <w:pPr>
        <w:pStyle w:val="Default"/>
        <w:ind w:left="720" w:hanging="720"/>
        <w:rPr>
          <w:rFonts w:eastAsia="Arial Unicode MS"/>
          <w:sz w:val="22"/>
          <w:szCs w:val="22"/>
        </w:rPr>
      </w:pPr>
    </w:p>
    <w:p w14:paraId="195EDC6D" w14:textId="39DD2E48" w:rsidR="0037501C" w:rsidRPr="00C14993" w:rsidRDefault="00054BE5" w:rsidP="0037501C">
      <w:pPr>
        <w:pStyle w:val="Default"/>
        <w:ind w:left="720" w:hanging="720"/>
        <w:rPr>
          <w:rFonts w:eastAsia="Arial Unicode MS"/>
          <w:color w:val="auto"/>
          <w:sz w:val="22"/>
          <w:szCs w:val="22"/>
        </w:rPr>
      </w:pPr>
      <w:r>
        <w:rPr>
          <w:rFonts w:eastAsia="Arial Unicode MS"/>
          <w:sz w:val="22"/>
          <w:szCs w:val="22"/>
        </w:rPr>
        <w:t>1</w:t>
      </w:r>
      <w:r w:rsidR="001004E4">
        <w:rPr>
          <w:rFonts w:eastAsia="Arial Unicode MS"/>
          <w:sz w:val="22"/>
          <w:szCs w:val="22"/>
        </w:rPr>
        <w:t>4</w:t>
      </w:r>
      <w:r>
        <w:rPr>
          <w:rFonts w:eastAsia="Arial Unicode MS"/>
          <w:sz w:val="22"/>
          <w:szCs w:val="22"/>
        </w:rPr>
        <w:t>.1</w:t>
      </w:r>
      <w:r w:rsidR="001004E4">
        <w:rPr>
          <w:rFonts w:eastAsia="Arial Unicode MS"/>
          <w:sz w:val="22"/>
          <w:szCs w:val="22"/>
        </w:rPr>
        <w:t>3</w:t>
      </w:r>
      <w:r w:rsidR="0037501C">
        <w:rPr>
          <w:rFonts w:eastAsia="Arial Unicode MS"/>
          <w:sz w:val="22"/>
          <w:szCs w:val="22"/>
        </w:rPr>
        <w:tab/>
      </w:r>
      <w:r w:rsidR="0037501C" w:rsidRPr="00A0402B">
        <w:rPr>
          <w:rFonts w:eastAsia="Arial Unicode MS"/>
          <w:color w:val="auto"/>
          <w:sz w:val="22"/>
          <w:szCs w:val="22"/>
        </w:rPr>
        <w:t xml:space="preserve">At the conclusion of their investigation, the person investigating your complaint will provide a formal written response within </w:t>
      </w:r>
      <w:r w:rsidR="0037501C" w:rsidRPr="00A0402B">
        <w:rPr>
          <w:bCs/>
          <w:color w:val="4472C4" w:themeColor="accent1"/>
          <w:sz w:val="22"/>
          <w:szCs w:val="22"/>
        </w:rPr>
        <w:t>20</w:t>
      </w:r>
      <w:r w:rsidR="0037501C" w:rsidRPr="00A0402B">
        <w:rPr>
          <w:color w:val="4472C4" w:themeColor="accent1"/>
          <w:sz w:val="22"/>
          <w:szCs w:val="22"/>
        </w:rPr>
        <w:t xml:space="preserve"> </w:t>
      </w:r>
      <w:r w:rsidR="0037501C" w:rsidRPr="00A0402B">
        <w:rPr>
          <w:rFonts w:eastAsia="Arial Unicode MS"/>
          <w:color w:val="4472C4" w:themeColor="accent1"/>
          <w:sz w:val="22"/>
          <w:szCs w:val="22"/>
        </w:rPr>
        <w:t xml:space="preserve">school days </w:t>
      </w:r>
      <w:r w:rsidR="0037501C" w:rsidRPr="00A0402B">
        <w:rPr>
          <w:rFonts w:eastAsia="Arial Unicode MS"/>
          <w:color w:val="auto"/>
          <w:sz w:val="22"/>
          <w:szCs w:val="22"/>
        </w:rPr>
        <w:t xml:space="preserve">of the date of receipt of the complaint.  If the investigating person is unable to meet this deadline, they will provide </w:t>
      </w:r>
      <w:r w:rsidR="008B3522">
        <w:rPr>
          <w:rFonts w:eastAsia="Arial Unicode MS"/>
          <w:color w:val="auto"/>
          <w:sz w:val="22"/>
          <w:szCs w:val="22"/>
        </w:rPr>
        <w:t xml:space="preserve">you </w:t>
      </w:r>
      <w:r w:rsidR="0037501C" w:rsidRPr="00A0402B">
        <w:rPr>
          <w:rFonts w:eastAsia="Arial Unicode MS"/>
          <w:color w:val="auto"/>
          <w:sz w:val="22"/>
          <w:szCs w:val="22"/>
        </w:rPr>
        <w:t xml:space="preserve">with an update and </w:t>
      </w:r>
      <w:r w:rsidR="008B3522">
        <w:rPr>
          <w:rFonts w:eastAsia="Arial Unicode MS"/>
          <w:color w:val="auto"/>
          <w:sz w:val="22"/>
          <w:szCs w:val="22"/>
        </w:rPr>
        <w:t xml:space="preserve">the </w:t>
      </w:r>
      <w:r w:rsidR="0037501C" w:rsidRPr="00A0402B">
        <w:rPr>
          <w:rFonts w:eastAsia="Arial Unicode MS"/>
          <w:color w:val="auto"/>
          <w:sz w:val="22"/>
          <w:szCs w:val="22"/>
        </w:rPr>
        <w:t>revised response date.</w:t>
      </w:r>
    </w:p>
    <w:p w14:paraId="673B131E" w14:textId="77777777" w:rsidR="0037501C" w:rsidRPr="00C14993" w:rsidRDefault="0037501C" w:rsidP="0037501C">
      <w:pPr>
        <w:pStyle w:val="Default"/>
        <w:rPr>
          <w:color w:val="auto"/>
          <w:sz w:val="22"/>
          <w:szCs w:val="22"/>
        </w:rPr>
      </w:pPr>
    </w:p>
    <w:p w14:paraId="605957B6" w14:textId="2AE74014" w:rsidR="0037501C" w:rsidRPr="00E36AF4" w:rsidRDefault="00054BE5" w:rsidP="0037501C">
      <w:pPr>
        <w:pStyle w:val="Default"/>
        <w:ind w:left="720" w:hanging="720"/>
        <w:rPr>
          <w:color w:val="auto"/>
        </w:rPr>
      </w:pPr>
      <w:r>
        <w:rPr>
          <w:color w:val="auto"/>
          <w:sz w:val="22"/>
          <w:szCs w:val="22"/>
        </w:rPr>
        <w:t>1</w:t>
      </w:r>
      <w:r w:rsidR="001004E4">
        <w:rPr>
          <w:color w:val="auto"/>
          <w:sz w:val="22"/>
          <w:szCs w:val="22"/>
        </w:rPr>
        <w:t>4</w:t>
      </w:r>
      <w:r>
        <w:rPr>
          <w:color w:val="auto"/>
          <w:sz w:val="22"/>
          <w:szCs w:val="22"/>
        </w:rPr>
        <w:t>.1</w:t>
      </w:r>
      <w:r w:rsidR="001004E4">
        <w:rPr>
          <w:color w:val="auto"/>
          <w:sz w:val="22"/>
          <w:szCs w:val="22"/>
        </w:rPr>
        <w:t>4</w:t>
      </w:r>
      <w:r w:rsidR="0037501C">
        <w:rPr>
          <w:color w:val="auto"/>
          <w:sz w:val="22"/>
          <w:szCs w:val="22"/>
        </w:rPr>
        <w:tab/>
      </w:r>
      <w:r w:rsidR="0037501C" w:rsidRPr="00A0402B">
        <w:rPr>
          <w:color w:val="auto"/>
          <w:sz w:val="22"/>
          <w:szCs w:val="22"/>
        </w:rPr>
        <w:t>The written response to your complaint will detail any actions taken to investigate the complaint and provide a full explanation of the decision and the reason</w:t>
      </w:r>
      <w:r w:rsidR="00040664">
        <w:rPr>
          <w:color w:val="auto"/>
          <w:sz w:val="22"/>
          <w:szCs w:val="22"/>
        </w:rPr>
        <w:t>(s)</w:t>
      </w:r>
      <w:r w:rsidR="0037501C" w:rsidRPr="00A0402B">
        <w:rPr>
          <w:color w:val="auto"/>
          <w:sz w:val="22"/>
          <w:szCs w:val="22"/>
        </w:rPr>
        <w:t xml:space="preserve"> for it.</w:t>
      </w:r>
      <w:r w:rsidR="0037501C" w:rsidRPr="00E36AF4">
        <w:rPr>
          <w:color w:val="auto"/>
          <w:sz w:val="22"/>
          <w:szCs w:val="22"/>
        </w:rPr>
        <w:t xml:space="preserve"> The response should detail specifically whether each element of </w:t>
      </w:r>
      <w:r w:rsidR="0037501C">
        <w:rPr>
          <w:color w:val="auto"/>
          <w:sz w:val="22"/>
          <w:szCs w:val="22"/>
        </w:rPr>
        <w:t>you</w:t>
      </w:r>
      <w:r w:rsidR="0037501C" w:rsidRPr="00E36AF4">
        <w:rPr>
          <w:color w:val="auto"/>
          <w:sz w:val="22"/>
          <w:szCs w:val="22"/>
        </w:rPr>
        <w:t xml:space="preserve">r complaint has been </w:t>
      </w:r>
      <w:r w:rsidR="00040664">
        <w:rPr>
          <w:color w:val="auto"/>
          <w:sz w:val="22"/>
          <w:szCs w:val="22"/>
        </w:rPr>
        <w:t>upheld, upheld in part or dismissed</w:t>
      </w:r>
      <w:r w:rsidR="0037501C" w:rsidRPr="00E36AF4">
        <w:rPr>
          <w:color w:val="auto"/>
          <w:sz w:val="22"/>
          <w:szCs w:val="22"/>
        </w:rPr>
        <w:t xml:space="preserve">.  </w:t>
      </w:r>
      <w:r w:rsidR="0037501C" w:rsidRPr="00A0402B">
        <w:rPr>
          <w:color w:val="auto"/>
          <w:sz w:val="22"/>
          <w:szCs w:val="22"/>
        </w:rPr>
        <w:t>Where appropriate, it will include details of actions we will take to resolve the complaint.</w:t>
      </w:r>
      <w:r w:rsidR="0037501C" w:rsidRPr="00E36AF4">
        <w:rPr>
          <w:color w:val="auto"/>
          <w:sz w:val="22"/>
          <w:szCs w:val="22"/>
        </w:rPr>
        <w:t xml:space="preserve"> </w:t>
      </w:r>
      <w:r w:rsidR="0037501C">
        <w:rPr>
          <w:color w:val="auto"/>
          <w:sz w:val="22"/>
          <w:szCs w:val="22"/>
        </w:rPr>
        <w:t>You (the complainant)</w:t>
      </w:r>
      <w:r w:rsidR="0037501C" w:rsidRPr="00E36AF4">
        <w:rPr>
          <w:color w:val="auto"/>
          <w:sz w:val="22"/>
          <w:szCs w:val="22"/>
        </w:rPr>
        <w:t xml:space="preserve"> may be invited to a meeting to discuss the outcome as part of our commitment to building and maintaining good relations with </w:t>
      </w:r>
      <w:r w:rsidR="0037501C">
        <w:rPr>
          <w:color w:val="auto"/>
          <w:sz w:val="22"/>
          <w:szCs w:val="22"/>
        </w:rPr>
        <w:t>you.</w:t>
      </w:r>
      <w:r w:rsidR="0037501C" w:rsidRPr="00E36AF4">
        <w:rPr>
          <w:color w:val="auto"/>
          <w:sz w:val="22"/>
          <w:szCs w:val="22"/>
        </w:rPr>
        <w:t xml:space="preserve"> </w:t>
      </w:r>
    </w:p>
    <w:p w14:paraId="5E86DDF2" w14:textId="77777777" w:rsidR="0037501C" w:rsidRDefault="0037501C" w:rsidP="0037501C">
      <w:pPr>
        <w:pStyle w:val="Default"/>
        <w:rPr>
          <w:color w:val="auto"/>
          <w:sz w:val="22"/>
          <w:szCs w:val="22"/>
        </w:rPr>
      </w:pPr>
    </w:p>
    <w:p w14:paraId="75E2632D" w14:textId="09BD14BF" w:rsidR="0037501C" w:rsidRPr="0068262A" w:rsidRDefault="00054BE5" w:rsidP="00BE6884">
      <w:pPr>
        <w:pStyle w:val="Default"/>
        <w:ind w:left="720" w:hanging="720"/>
        <w:rPr>
          <w:color w:val="auto"/>
          <w:sz w:val="22"/>
          <w:szCs w:val="22"/>
        </w:rPr>
      </w:pPr>
      <w:r>
        <w:rPr>
          <w:color w:val="auto"/>
          <w:sz w:val="22"/>
          <w:szCs w:val="22"/>
        </w:rPr>
        <w:t>1</w:t>
      </w:r>
      <w:r w:rsidR="001004E4">
        <w:rPr>
          <w:color w:val="auto"/>
          <w:sz w:val="22"/>
          <w:szCs w:val="22"/>
        </w:rPr>
        <w:t>4</w:t>
      </w:r>
      <w:r>
        <w:rPr>
          <w:color w:val="auto"/>
          <w:sz w:val="22"/>
          <w:szCs w:val="22"/>
        </w:rPr>
        <w:t>.1</w:t>
      </w:r>
      <w:r w:rsidR="001004E4">
        <w:rPr>
          <w:color w:val="auto"/>
          <w:sz w:val="22"/>
          <w:szCs w:val="22"/>
        </w:rPr>
        <w:t>5</w:t>
      </w:r>
      <w:r w:rsidR="0037501C">
        <w:rPr>
          <w:color w:val="auto"/>
          <w:sz w:val="22"/>
          <w:szCs w:val="22"/>
        </w:rPr>
        <w:tab/>
        <w:t xml:space="preserve">If you </w:t>
      </w:r>
      <w:r w:rsidR="0037501C" w:rsidRPr="0064310B">
        <w:rPr>
          <w:color w:val="auto"/>
          <w:sz w:val="22"/>
          <w:szCs w:val="22"/>
        </w:rPr>
        <w:t xml:space="preserve">remain dissatisfied with the outcome of </w:t>
      </w:r>
      <w:r w:rsidR="0037501C">
        <w:rPr>
          <w:color w:val="auto"/>
          <w:sz w:val="22"/>
          <w:szCs w:val="22"/>
        </w:rPr>
        <w:t>you</w:t>
      </w:r>
      <w:r w:rsidR="0037501C" w:rsidRPr="0064310B">
        <w:rPr>
          <w:color w:val="auto"/>
          <w:sz w:val="22"/>
          <w:szCs w:val="22"/>
        </w:rPr>
        <w:t xml:space="preserve">r complaint at Stage 1, </w:t>
      </w:r>
      <w:r w:rsidR="0037501C">
        <w:rPr>
          <w:color w:val="auto"/>
          <w:sz w:val="22"/>
          <w:szCs w:val="22"/>
        </w:rPr>
        <w:t xml:space="preserve">you </w:t>
      </w:r>
      <w:r w:rsidR="00BE6884">
        <w:rPr>
          <w:color w:val="auto"/>
          <w:sz w:val="22"/>
          <w:szCs w:val="22"/>
        </w:rPr>
        <w:t xml:space="preserve">are entitled to progress the parts of the complaint not upheld, for a governor panel to review as a stage 2 complaint. </w:t>
      </w:r>
    </w:p>
    <w:p w14:paraId="642BD033" w14:textId="77777777" w:rsidR="008F1426" w:rsidRPr="008F1426" w:rsidRDefault="008F1426" w:rsidP="008F1426"/>
    <w:p w14:paraId="09039915" w14:textId="2D068EB8" w:rsidR="0037501C" w:rsidRPr="00E40AB9" w:rsidRDefault="008A28DC" w:rsidP="003A332E">
      <w:pPr>
        <w:pStyle w:val="Heading2"/>
        <w:spacing w:before="0"/>
        <w:rPr>
          <w:color w:val="auto"/>
          <w:sz w:val="28"/>
          <w:szCs w:val="28"/>
        </w:rPr>
      </w:pPr>
      <w:r>
        <w:rPr>
          <w:color w:val="auto"/>
          <w:sz w:val="28"/>
          <w:szCs w:val="28"/>
        </w:rPr>
        <w:t>1</w:t>
      </w:r>
      <w:r w:rsidR="001004E4">
        <w:rPr>
          <w:color w:val="auto"/>
          <w:sz w:val="28"/>
          <w:szCs w:val="28"/>
        </w:rPr>
        <w:t>5</w:t>
      </w:r>
      <w:r w:rsidR="0037501C">
        <w:rPr>
          <w:color w:val="auto"/>
          <w:sz w:val="28"/>
          <w:szCs w:val="28"/>
        </w:rPr>
        <w:t xml:space="preserve">. </w:t>
      </w:r>
      <w:bookmarkStart w:id="21" w:name="_Hlk107499385"/>
      <w:r w:rsidR="0037501C">
        <w:rPr>
          <w:color w:val="auto"/>
          <w:sz w:val="28"/>
          <w:szCs w:val="28"/>
        </w:rPr>
        <w:tab/>
      </w:r>
      <w:r w:rsidR="0037501C" w:rsidRPr="00E40AB9">
        <w:rPr>
          <w:color w:val="auto"/>
          <w:sz w:val="28"/>
          <w:szCs w:val="28"/>
        </w:rPr>
        <w:t>Stage 2</w:t>
      </w:r>
      <w:r w:rsidR="0037501C" w:rsidRPr="00E40AB9">
        <w:rPr>
          <w:bCs/>
          <w:color w:val="auto"/>
          <w:sz w:val="28"/>
          <w:szCs w:val="28"/>
        </w:rPr>
        <w:t xml:space="preserve"> </w:t>
      </w:r>
      <w:r w:rsidR="0037501C">
        <w:rPr>
          <w:bCs/>
          <w:color w:val="auto"/>
          <w:sz w:val="28"/>
          <w:szCs w:val="28"/>
        </w:rPr>
        <w:t xml:space="preserve">governor panel </w:t>
      </w:r>
      <w:r w:rsidR="0037501C" w:rsidRPr="00E40AB9">
        <w:rPr>
          <w:bCs/>
          <w:color w:val="auto"/>
          <w:sz w:val="28"/>
          <w:szCs w:val="28"/>
        </w:rPr>
        <w:t xml:space="preserve"> </w:t>
      </w:r>
      <w:bookmarkEnd w:id="21"/>
    </w:p>
    <w:p w14:paraId="6A14651C" w14:textId="52A7DD60" w:rsidR="0037501C" w:rsidRDefault="00054BE5" w:rsidP="00D93FA1">
      <w:pPr>
        <w:spacing w:line="240" w:lineRule="auto"/>
        <w:ind w:left="720" w:hanging="720"/>
        <w:rPr>
          <w:rFonts w:eastAsia="Arial Unicode MS" w:cs="Arial"/>
          <w:lang w:eastAsia="en-US"/>
        </w:rPr>
      </w:pPr>
      <w:r>
        <w:rPr>
          <w:rFonts w:eastAsia="Arial Unicode MS" w:cs="Arial"/>
          <w:lang w:eastAsia="en-US"/>
        </w:rPr>
        <w:t>1</w:t>
      </w:r>
      <w:r w:rsidR="001004E4">
        <w:rPr>
          <w:rFonts w:eastAsia="Arial Unicode MS" w:cs="Arial"/>
          <w:lang w:eastAsia="en-US"/>
        </w:rPr>
        <w:t>5</w:t>
      </w:r>
      <w:r>
        <w:rPr>
          <w:rFonts w:eastAsia="Arial Unicode MS" w:cs="Arial"/>
          <w:lang w:eastAsia="en-US"/>
        </w:rPr>
        <w:t>.1</w:t>
      </w:r>
      <w:r w:rsidR="0037501C">
        <w:rPr>
          <w:rFonts w:eastAsia="Arial Unicode MS" w:cs="Arial"/>
          <w:lang w:eastAsia="en-US"/>
        </w:rPr>
        <w:tab/>
      </w:r>
      <w:r w:rsidR="0037501C" w:rsidRPr="00A0402B">
        <w:rPr>
          <w:rFonts w:eastAsia="Arial Unicode MS" w:cs="Arial"/>
          <w:lang w:eastAsia="en-US"/>
        </w:rPr>
        <w:t>Stage 2</w:t>
      </w:r>
      <w:r w:rsidR="00576411">
        <w:rPr>
          <w:rFonts w:eastAsia="Arial Unicode MS" w:cs="Arial"/>
          <w:lang w:eastAsia="en-US"/>
        </w:rPr>
        <w:t xml:space="preserve"> </w:t>
      </w:r>
      <w:r w:rsidR="0037501C" w:rsidRPr="00A0402B">
        <w:rPr>
          <w:rFonts w:eastAsia="Arial Unicode MS" w:cs="Arial"/>
          <w:lang w:eastAsia="en-US"/>
        </w:rPr>
        <w:t>is the final stage of the complaints procedure.</w:t>
      </w:r>
    </w:p>
    <w:p w14:paraId="2B77E300" w14:textId="71B7CB0D" w:rsidR="0037501C" w:rsidRPr="005D6D5E" w:rsidRDefault="00F125D1" w:rsidP="00D93FA1">
      <w:pPr>
        <w:spacing w:line="240" w:lineRule="auto"/>
        <w:ind w:left="720" w:hanging="720"/>
        <w:rPr>
          <w:rFonts w:eastAsia="Arial Unicode MS" w:cs="Arial"/>
          <w:szCs w:val="22"/>
          <w:lang w:eastAsia="en-US"/>
        </w:rPr>
      </w:pPr>
      <w:r>
        <w:t>1</w:t>
      </w:r>
      <w:r w:rsidR="001004E4">
        <w:t>5</w:t>
      </w:r>
      <w:r>
        <w:t xml:space="preserve">.2    </w:t>
      </w:r>
      <w:r w:rsidR="0037501C" w:rsidRPr="005D6D5E">
        <w:rPr>
          <w:rFonts w:cs="Arial"/>
          <w:szCs w:val="22"/>
        </w:rPr>
        <w:t xml:space="preserve">Within </w:t>
      </w:r>
      <w:r w:rsidR="0037501C" w:rsidRPr="007C20E2">
        <w:rPr>
          <w:rFonts w:cs="Arial"/>
          <w:color w:val="4472C4" w:themeColor="accent1"/>
          <w:szCs w:val="22"/>
        </w:rPr>
        <w:t xml:space="preserve">10 school days </w:t>
      </w:r>
      <w:r w:rsidR="0037501C" w:rsidRPr="005D6D5E">
        <w:rPr>
          <w:rFonts w:cs="Arial"/>
          <w:szCs w:val="22"/>
        </w:rPr>
        <w:t xml:space="preserve">of receiving the outcome of </w:t>
      </w:r>
      <w:r w:rsidR="0037501C">
        <w:rPr>
          <w:rFonts w:cs="Arial"/>
          <w:szCs w:val="22"/>
        </w:rPr>
        <w:t>you</w:t>
      </w:r>
      <w:r w:rsidR="0037501C" w:rsidRPr="005D6D5E">
        <w:rPr>
          <w:rFonts w:cs="Arial"/>
          <w:szCs w:val="22"/>
        </w:rPr>
        <w:t xml:space="preserve">r complaint at Stage 1, </w:t>
      </w:r>
      <w:r w:rsidR="0037501C">
        <w:rPr>
          <w:rFonts w:cs="Arial"/>
          <w:szCs w:val="22"/>
        </w:rPr>
        <w:t>you (the complainant</w:t>
      </w:r>
      <w:bookmarkStart w:id="22" w:name="_Hlk116657358"/>
      <w:r w:rsidR="00040664">
        <w:rPr>
          <w:rFonts w:cs="Arial"/>
          <w:szCs w:val="22"/>
        </w:rPr>
        <w:t>)</w:t>
      </w:r>
      <w:r w:rsidR="00CB41A9">
        <w:rPr>
          <w:rFonts w:cs="Arial"/>
          <w:szCs w:val="22"/>
        </w:rPr>
        <w:t xml:space="preserve"> must submit your request for your complaint to go to a stage 2 governor panel. </w:t>
      </w:r>
      <w:r w:rsidR="0037501C">
        <w:rPr>
          <w:rFonts w:cs="Arial"/>
          <w:szCs w:val="22"/>
        </w:rPr>
        <w:t xml:space="preserve">You </w:t>
      </w:r>
      <w:r w:rsidR="0037501C" w:rsidRPr="008C0254">
        <w:rPr>
          <w:rFonts w:cs="Arial"/>
          <w:szCs w:val="22"/>
        </w:rPr>
        <w:t xml:space="preserve">may find it helpful to use the complaints form </w:t>
      </w:r>
      <w:r w:rsidR="0037501C">
        <w:rPr>
          <w:rFonts w:cs="Arial"/>
          <w:szCs w:val="22"/>
        </w:rPr>
        <w:t>(Section 1</w:t>
      </w:r>
      <w:r w:rsidR="00F73F87">
        <w:rPr>
          <w:rFonts w:cs="Arial"/>
          <w:szCs w:val="22"/>
        </w:rPr>
        <w:t>3</w:t>
      </w:r>
      <w:r w:rsidR="0037501C">
        <w:rPr>
          <w:rFonts w:cs="Arial"/>
          <w:szCs w:val="22"/>
        </w:rPr>
        <w:t>)</w:t>
      </w:r>
      <w:bookmarkEnd w:id="22"/>
      <w:r w:rsidR="0037501C">
        <w:rPr>
          <w:rFonts w:cs="Arial"/>
          <w:szCs w:val="22"/>
        </w:rPr>
        <w:t xml:space="preserve">. </w:t>
      </w:r>
      <w:r w:rsidR="0037501C" w:rsidRPr="00A0402B">
        <w:rPr>
          <w:rFonts w:eastAsia="Arial Unicode MS" w:cs="Arial"/>
          <w:szCs w:val="22"/>
          <w:lang w:eastAsia="en-US"/>
        </w:rPr>
        <w:t xml:space="preserve">Requests received outside of this time frame will only be considered if </w:t>
      </w:r>
      <w:r w:rsidR="0037501C" w:rsidRPr="00D93FA1">
        <w:rPr>
          <w:rFonts w:eastAsia="Arial Unicode MS" w:cs="Arial"/>
          <w:szCs w:val="22"/>
          <w:u w:val="single"/>
          <w:lang w:eastAsia="en-US"/>
        </w:rPr>
        <w:t>exceptiona</w:t>
      </w:r>
      <w:r w:rsidR="0037501C" w:rsidRPr="00A0402B">
        <w:rPr>
          <w:rFonts w:eastAsia="Arial Unicode MS" w:cs="Arial"/>
          <w:szCs w:val="22"/>
          <w:lang w:eastAsia="en-US"/>
        </w:rPr>
        <w:t>l circumstances apply.</w:t>
      </w:r>
      <w:r w:rsidR="0037501C" w:rsidRPr="005D6D5E">
        <w:rPr>
          <w:rFonts w:eastAsia="Arial Unicode MS" w:cs="Arial"/>
          <w:szCs w:val="22"/>
          <w:lang w:eastAsia="en-US"/>
        </w:rPr>
        <w:t xml:space="preserve">  </w:t>
      </w:r>
    </w:p>
    <w:p w14:paraId="314C4C32" w14:textId="482A1D74" w:rsidR="0037501C" w:rsidRDefault="0037501C" w:rsidP="00D93FA1">
      <w:pPr>
        <w:spacing w:line="240" w:lineRule="auto"/>
        <w:rPr>
          <w:rFonts w:cs="Arial"/>
          <w:szCs w:val="22"/>
        </w:rPr>
      </w:pPr>
      <w:r>
        <w:rPr>
          <w:rFonts w:eastAsia="Arial Unicode MS" w:cs="Arial"/>
          <w:szCs w:val="22"/>
          <w:lang w:eastAsia="en-US"/>
        </w:rPr>
        <w:t xml:space="preserve"> You </w:t>
      </w:r>
      <w:r w:rsidRPr="005D6D5E">
        <w:rPr>
          <w:rFonts w:cs="Arial"/>
          <w:szCs w:val="22"/>
        </w:rPr>
        <w:t>should</w:t>
      </w:r>
      <w:r>
        <w:rPr>
          <w:rFonts w:cs="Arial"/>
          <w:szCs w:val="22"/>
        </w:rPr>
        <w:t>:</w:t>
      </w:r>
    </w:p>
    <w:p w14:paraId="5713E1CB" w14:textId="0B6C22DB" w:rsidR="0037501C" w:rsidRDefault="0037501C" w:rsidP="00B83165">
      <w:pPr>
        <w:pStyle w:val="ListParagraph"/>
        <w:numPr>
          <w:ilvl w:val="0"/>
          <w:numId w:val="15"/>
        </w:numPr>
        <w:spacing w:after="0"/>
        <w:rPr>
          <w:rFonts w:cs="Arial"/>
          <w:szCs w:val="22"/>
        </w:rPr>
      </w:pPr>
      <w:r w:rsidRPr="008C0254">
        <w:rPr>
          <w:rFonts w:cs="Arial"/>
          <w:szCs w:val="22"/>
        </w:rPr>
        <w:t xml:space="preserve">state specifically why </w:t>
      </w:r>
      <w:r>
        <w:rPr>
          <w:rFonts w:cs="Arial"/>
          <w:szCs w:val="22"/>
        </w:rPr>
        <w:t xml:space="preserve">you </w:t>
      </w:r>
      <w:r w:rsidRPr="008C0254">
        <w:rPr>
          <w:rFonts w:cs="Arial"/>
          <w:szCs w:val="22"/>
        </w:rPr>
        <w:t xml:space="preserve">are not satisfied with the outcome at Stage 1 </w:t>
      </w:r>
    </w:p>
    <w:p w14:paraId="30CA1B76" w14:textId="4E81D00C" w:rsidR="0037501C" w:rsidRDefault="0037501C" w:rsidP="00602B5F">
      <w:pPr>
        <w:pStyle w:val="ListParagraph"/>
        <w:numPr>
          <w:ilvl w:val="0"/>
          <w:numId w:val="15"/>
        </w:numPr>
        <w:rPr>
          <w:rFonts w:cs="Arial"/>
          <w:szCs w:val="22"/>
        </w:rPr>
      </w:pPr>
      <w:r>
        <w:rPr>
          <w:rFonts w:cs="Arial"/>
          <w:szCs w:val="22"/>
        </w:rPr>
        <w:t xml:space="preserve">state </w:t>
      </w:r>
      <w:r w:rsidRPr="008C0254">
        <w:rPr>
          <w:rFonts w:cs="Arial"/>
          <w:szCs w:val="22"/>
        </w:rPr>
        <w:t xml:space="preserve">what resolution </w:t>
      </w:r>
      <w:r>
        <w:rPr>
          <w:rFonts w:cs="Arial"/>
          <w:szCs w:val="22"/>
        </w:rPr>
        <w:t xml:space="preserve">you </w:t>
      </w:r>
      <w:r w:rsidRPr="008C0254">
        <w:rPr>
          <w:rFonts w:cs="Arial"/>
          <w:szCs w:val="22"/>
        </w:rPr>
        <w:t>are seeking</w:t>
      </w:r>
      <w:r>
        <w:rPr>
          <w:rFonts w:cs="Arial"/>
          <w:szCs w:val="22"/>
        </w:rPr>
        <w:t>.</w:t>
      </w:r>
      <w:r w:rsidRPr="008C0254">
        <w:rPr>
          <w:rFonts w:cs="Arial"/>
          <w:szCs w:val="22"/>
        </w:rPr>
        <w:t xml:space="preserve">  </w:t>
      </w:r>
    </w:p>
    <w:p w14:paraId="548C5B3A" w14:textId="785F387D" w:rsidR="0037501C" w:rsidRDefault="00461689" w:rsidP="00D93FA1">
      <w:pPr>
        <w:spacing w:line="240" w:lineRule="auto"/>
        <w:ind w:left="720" w:hanging="720"/>
        <w:rPr>
          <w:rFonts w:cs="Arial"/>
          <w:szCs w:val="22"/>
        </w:rPr>
      </w:pPr>
      <w:r>
        <w:rPr>
          <w:rFonts w:cs="Arial"/>
          <w:szCs w:val="22"/>
        </w:rPr>
        <w:lastRenderedPageBreak/>
        <w:t>1</w:t>
      </w:r>
      <w:r w:rsidR="001004E4">
        <w:rPr>
          <w:rFonts w:cs="Arial"/>
          <w:szCs w:val="22"/>
        </w:rPr>
        <w:t>5</w:t>
      </w:r>
      <w:r>
        <w:rPr>
          <w:rFonts w:cs="Arial"/>
          <w:szCs w:val="22"/>
        </w:rPr>
        <w:t>.</w:t>
      </w:r>
      <w:r w:rsidR="00357706">
        <w:rPr>
          <w:rFonts w:cs="Arial"/>
          <w:szCs w:val="22"/>
        </w:rPr>
        <w:t>3</w:t>
      </w:r>
      <w:r>
        <w:rPr>
          <w:rFonts w:cs="Arial"/>
          <w:szCs w:val="22"/>
        </w:rPr>
        <w:t xml:space="preserve">    </w:t>
      </w:r>
      <w:r w:rsidR="0037501C">
        <w:rPr>
          <w:rFonts w:cs="Arial"/>
          <w:szCs w:val="22"/>
        </w:rPr>
        <w:t>O</w:t>
      </w:r>
      <w:r w:rsidR="0037501C" w:rsidRPr="000B19EE">
        <w:rPr>
          <w:rFonts w:cs="Arial"/>
          <w:szCs w:val="22"/>
        </w:rPr>
        <w:t>nly the parts of the complaint that have not been upheld can be considered (as you cannot appeal something that was previously</w:t>
      </w:r>
      <w:r w:rsidR="00F5078A">
        <w:rPr>
          <w:rFonts w:cs="Arial"/>
          <w:szCs w:val="22"/>
        </w:rPr>
        <w:t xml:space="preserve"> upheld</w:t>
      </w:r>
      <w:r w:rsidR="0037501C" w:rsidRPr="000B19EE">
        <w:rPr>
          <w:rFonts w:cs="Arial"/>
          <w:szCs w:val="22"/>
        </w:rPr>
        <w:t>).</w:t>
      </w:r>
    </w:p>
    <w:p w14:paraId="7E2BEB4B" w14:textId="17C93F2B" w:rsidR="00CB41A9" w:rsidRPr="000B19EE" w:rsidRDefault="00CB41A9" w:rsidP="00CB41A9">
      <w:pPr>
        <w:spacing w:line="240" w:lineRule="auto"/>
        <w:ind w:left="720" w:hanging="720"/>
        <w:rPr>
          <w:rFonts w:cs="Arial"/>
          <w:szCs w:val="22"/>
        </w:rPr>
      </w:pPr>
      <w:r>
        <w:rPr>
          <w:rFonts w:cs="Arial"/>
          <w:szCs w:val="22"/>
        </w:rPr>
        <w:t>1</w:t>
      </w:r>
      <w:r w:rsidR="001004E4">
        <w:rPr>
          <w:rFonts w:cs="Arial"/>
          <w:szCs w:val="22"/>
        </w:rPr>
        <w:t>5</w:t>
      </w:r>
      <w:r>
        <w:rPr>
          <w:rFonts w:cs="Arial"/>
          <w:szCs w:val="22"/>
        </w:rPr>
        <w:t>.4    You should send your</w:t>
      </w:r>
      <w:r w:rsidR="00F0472C">
        <w:rPr>
          <w:rFonts w:cs="Arial"/>
          <w:szCs w:val="22"/>
        </w:rPr>
        <w:t xml:space="preserve"> stage 2</w:t>
      </w:r>
      <w:r>
        <w:rPr>
          <w:rFonts w:cs="Arial"/>
          <w:szCs w:val="22"/>
        </w:rPr>
        <w:t xml:space="preserve"> </w:t>
      </w:r>
      <w:r w:rsidR="00F0472C">
        <w:rPr>
          <w:rFonts w:cs="Arial"/>
          <w:szCs w:val="22"/>
        </w:rPr>
        <w:t xml:space="preserve">complaint </w:t>
      </w:r>
      <w:r>
        <w:rPr>
          <w:rFonts w:cs="Arial"/>
          <w:szCs w:val="22"/>
        </w:rPr>
        <w:t>to the</w:t>
      </w:r>
      <w:r w:rsidR="00C576A7">
        <w:rPr>
          <w:rFonts w:cs="Arial"/>
          <w:szCs w:val="22"/>
        </w:rPr>
        <w:t xml:space="preserve"> school office</w:t>
      </w:r>
      <w:r w:rsidR="00581BE5">
        <w:rPr>
          <w:rFonts w:cs="Arial"/>
          <w:szCs w:val="22"/>
        </w:rPr>
        <w:t xml:space="preserve">. </w:t>
      </w:r>
      <w:r>
        <w:rPr>
          <w:rFonts w:cs="Arial"/>
          <w:szCs w:val="22"/>
        </w:rPr>
        <w:t xml:space="preserve">The school will acknowledge receipt of the email within 5 school days and ensure the </w:t>
      </w:r>
      <w:r w:rsidR="00F0472C">
        <w:rPr>
          <w:rFonts w:cs="Arial"/>
          <w:szCs w:val="22"/>
        </w:rPr>
        <w:t xml:space="preserve">complaint </w:t>
      </w:r>
      <w:r>
        <w:rPr>
          <w:rFonts w:cs="Arial"/>
          <w:szCs w:val="22"/>
        </w:rPr>
        <w:t xml:space="preserve">is received by the intended recipient.  </w:t>
      </w:r>
      <w:bookmarkStart w:id="23" w:name="_Hlk197072393"/>
      <w:r>
        <w:rPr>
          <w:szCs w:val="22"/>
        </w:rPr>
        <w:t xml:space="preserve">A </w:t>
      </w:r>
      <w:r w:rsidRPr="00D41378">
        <w:rPr>
          <w:szCs w:val="22"/>
        </w:rPr>
        <w:t xml:space="preserve">nominated complaints co-ordinator </w:t>
      </w:r>
      <w:bookmarkEnd w:id="23"/>
      <w:r>
        <w:rPr>
          <w:szCs w:val="22"/>
        </w:rPr>
        <w:t xml:space="preserve">will usually be appointed as the contact point </w:t>
      </w:r>
      <w:r w:rsidR="00F0472C">
        <w:rPr>
          <w:szCs w:val="22"/>
        </w:rPr>
        <w:t xml:space="preserve">and arrange </w:t>
      </w:r>
      <w:r>
        <w:rPr>
          <w:szCs w:val="22"/>
        </w:rPr>
        <w:t>the dates of the meeting</w:t>
      </w:r>
      <w:r w:rsidR="00F0472C">
        <w:rPr>
          <w:szCs w:val="22"/>
        </w:rPr>
        <w:t xml:space="preserve">, the </w:t>
      </w:r>
      <w:r>
        <w:rPr>
          <w:szCs w:val="22"/>
        </w:rPr>
        <w:t>panel members and request</w:t>
      </w:r>
      <w:r w:rsidR="00F0472C">
        <w:rPr>
          <w:szCs w:val="22"/>
        </w:rPr>
        <w:t>s for</w:t>
      </w:r>
      <w:r>
        <w:rPr>
          <w:szCs w:val="22"/>
        </w:rPr>
        <w:t xml:space="preserve"> evidence </w:t>
      </w:r>
      <w:r w:rsidR="00F0472C">
        <w:rPr>
          <w:szCs w:val="22"/>
        </w:rPr>
        <w:t>plus the</w:t>
      </w:r>
      <w:r>
        <w:rPr>
          <w:szCs w:val="22"/>
        </w:rPr>
        <w:t xml:space="preserve"> distribute the packs of papers for the meetings.</w:t>
      </w:r>
    </w:p>
    <w:p w14:paraId="2794A659" w14:textId="0CE485CB" w:rsidR="0037501C" w:rsidRPr="00E36AF4" w:rsidRDefault="00461689" w:rsidP="00D93FA1">
      <w:pPr>
        <w:spacing w:line="240" w:lineRule="auto"/>
        <w:ind w:left="720" w:hanging="720"/>
        <w:rPr>
          <w:rFonts w:cs="Arial"/>
          <w:szCs w:val="22"/>
        </w:rPr>
      </w:pPr>
      <w:r>
        <w:rPr>
          <w:rFonts w:cs="Arial"/>
          <w:szCs w:val="22"/>
        </w:rPr>
        <w:t>1</w:t>
      </w:r>
      <w:r w:rsidR="001004E4">
        <w:rPr>
          <w:rFonts w:cs="Arial"/>
          <w:szCs w:val="22"/>
        </w:rPr>
        <w:t>5</w:t>
      </w:r>
      <w:r>
        <w:rPr>
          <w:rFonts w:cs="Arial"/>
          <w:szCs w:val="22"/>
        </w:rPr>
        <w:t>.</w:t>
      </w:r>
      <w:r w:rsidR="00CB41A9">
        <w:rPr>
          <w:rFonts w:cs="Arial"/>
          <w:szCs w:val="22"/>
        </w:rPr>
        <w:t>5</w:t>
      </w:r>
      <w:r w:rsidR="0037501C">
        <w:rPr>
          <w:rFonts w:cs="Arial"/>
          <w:szCs w:val="22"/>
        </w:rPr>
        <w:tab/>
      </w:r>
      <w:r w:rsidR="0037501C" w:rsidRPr="00E36AF4">
        <w:rPr>
          <w:rFonts w:cs="Arial"/>
          <w:szCs w:val="22"/>
        </w:rPr>
        <w:t xml:space="preserve">If </w:t>
      </w:r>
      <w:r w:rsidR="0037501C">
        <w:rPr>
          <w:rFonts w:cs="Arial"/>
          <w:szCs w:val="22"/>
        </w:rPr>
        <w:t>you</w:t>
      </w:r>
      <w:r w:rsidR="0037501C" w:rsidRPr="00E36AF4">
        <w:rPr>
          <w:rFonts w:cs="Arial"/>
          <w:szCs w:val="22"/>
        </w:rPr>
        <w:t xml:space="preserve">r reasons for moving to Stage 2 are not clear, the school may need to come back to </w:t>
      </w:r>
      <w:r w:rsidR="0037501C">
        <w:rPr>
          <w:rFonts w:cs="Arial"/>
          <w:szCs w:val="22"/>
        </w:rPr>
        <w:t xml:space="preserve">you </w:t>
      </w:r>
      <w:r w:rsidR="0037501C" w:rsidRPr="00E36AF4">
        <w:rPr>
          <w:rFonts w:cs="Arial"/>
          <w:szCs w:val="22"/>
        </w:rPr>
        <w:t xml:space="preserve">for further clarity. </w:t>
      </w:r>
      <w:r w:rsidR="0037501C">
        <w:rPr>
          <w:rFonts w:cs="Arial"/>
          <w:szCs w:val="22"/>
        </w:rPr>
        <w:t>You</w:t>
      </w:r>
      <w:r w:rsidR="0037501C" w:rsidRPr="00E36AF4">
        <w:rPr>
          <w:rFonts w:cs="Arial"/>
          <w:szCs w:val="22"/>
        </w:rPr>
        <w:t>r reasons for moving to Stage 2 will</w:t>
      </w:r>
      <w:r w:rsidR="00B27DCB">
        <w:rPr>
          <w:rFonts w:cs="Arial"/>
          <w:szCs w:val="22"/>
        </w:rPr>
        <w:t xml:space="preserve"> need to</w:t>
      </w:r>
      <w:r w:rsidR="0037501C" w:rsidRPr="00E36AF4">
        <w:rPr>
          <w:rFonts w:cs="Arial"/>
          <w:szCs w:val="22"/>
        </w:rPr>
        <w:t xml:space="preserve"> be shared with the Headteacher</w:t>
      </w:r>
      <w:r w:rsidR="00576411">
        <w:rPr>
          <w:rFonts w:cs="Arial"/>
          <w:szCs w:val="22"/>
        </w:rPr>
        <w:t xml:space="preserve"> and any </w:t>
      </w:r>
      <w:r w:rsidR="0037501C" w:rsidRPr="00E36AF4">
        <w:rPr>
          <w:rFonts w:cs="Arial"/>
          <w:szCs w:val="22"/>
        </w:rPr>
        <w:t>person</w:t>
      </w:r>
      <w:r w:rsidR="0037501C">
        <w:rPr>
          <w:rFonts w:cs="Arial"/>
          <w:szCs w:val="22"/>
        </w:rPr>
        <w:t xml:space="preserve"> </w:t>
      </w:r>
      <w:r w:rsidR="0037501C" w:rsidRPr="00D41378">
        <w:rPr>
          <w:rFonts w:cs="Arial"/>
          <w:szCs w:val="22"/>
        </w:rPr>
        <w:t>who</w:t>
      </w:r>
      <w:r w:rsidR="0037501C" w:rsidRPr="000B19EE">
        <w:rPr>
          <w:rFonts w:cs="Arial"/>
          <w:color w:val="FF0000"/>
          <w:szCs w:val="22"/>
        </w:rPr>
        <w:t xml:space="preserve"> </w:t>
      </w:r>
      <w:r w:rsidR="0037501C">
        <w:rPr>
          <w:rFonts w:cs="Arial"/>
          <w:szCs w:val="22"/>
        </w:rPr>
        <w:t>investigated</w:t>
      </w:r>
      <w:r w:rsidR="0037501C">
        <w:rPr>
          <w:rFonts w:cs="Arial"/>
          <w:color w:val="FF0000"/>
          <w:szCs w:val="22"/>
        </w:rPr>
        <w:t xml:space="preserve"> </w:t>
      </w:r>
      <w:r w:rsidR="0037501C">
        <w:rPr>
          <w:rFonts w:cs="Arial"/>
          <w:szCs w:val="22"/>
        </w:rPr>
        <w:t>you</w:t>
      </w:r>
      <w:r w:rsidR="0037501C" w:rsidRPr="00E36AF4">
        <w:rPr>
          <w:rFonts w:cs="Arial"/>
          <w:szCs w:val="22"/>
        </w:rPr>
        <w:t xml:space="preserve">r complaint so that they can prepare a response for the panel to consider. </w:t>
      </w:r>
      <w:r w:rsidR="0037501C" w:rsidRPr="00A0402B">
        <w:rPr>
          <w:rFonts w:cs="Arial"/>
          <w:szCs w:val="22"/>
        </w:rPr>
        <w:t xml:space="preserve">The Governor Complaints Panel will </w:t>
      </w:r>
      <w:r w:rsidR="0037501C" w:rsidRPr="00A0402B">
        <w:rPr>
          <w:rFonts w:cs="Arial"/>
          <w:szCs w:val="22"/>
          <w:u w:val="single"/>
        </w:rPr>
        <w:t>not</w:t>
      </w:r>
      <w:r w:rsidR="0037501C" w:rsidRPr="00A0402B">
        <w:rPr>
          <w:rFonts w:cs="Arial"/>
          <w:szCs w:val="22"/>
        </w:rPr>
        <w:t xml:space="preserve"> normally review any new complaints at this stage or consider evidence unrelated to the original complaint</w:t>
      </w:r>
      <w:r w:rsidR="002257C0">
        <w:rPr>
          <w:rFonts w:cs="Arial"/>
          <w:szCs w:val="22"/>
        </w:rPr>
        <w:t>,</w:t>
      </w:r>
      <w:r w:rsidR="00B27DCB">
        <w:rPr>
          <w:rFonts w:cs="Arial"/>
          <w:szCs w:val="22"/>
        </w:rPr>
        <w:t xml:space="preserve"> and n</w:t>
      </w:r>
      <w:r w:rsidR="0037501C" w:rsidRPr="00A0402B">
        <w:rPr>
          <w:rFonts w:cs="Arial"/>
          <w:szCs w:val="22"/>
        </w:rPr>
        <w:t xml:space="preserve">ew complaints should be dealt with </w:t>
      </w:r>
      <w:r w:rsidR="00B27DCB">
        <w:rPr>
          <w:rFonts w:cs="Arial"/>
          <w:szCs w:val="22"/>
        </w:rPr>
        <w:t xml:space="preserve">at the </w:t>
      </w:r>
      <w:r w:rsidR="0037501C" w:rsidRPr="00A0402B">
        <w:rPr>
          <w:rFonts w:cs="Arial"/>
          <w:szCs w:val="22"/>
        </w:rPr>
        <w:t xml:space="preserve">Stage 1 of the </w:t>
      </w:r>
      <w:r w:rsidR="00B27DCB">
        <w:rPr>
          <w:rFonts w:cs="Arial"/>
          <w:szCs w:val="22"/>
        </w:rPr>
        <w:t xml:space="preserve">complaints </w:t>
      </w:r>
      <w:r w:rsidR="0037501C" w:rsidRPr="00A0402B">
        <w:rPr>
          <w:rFonts w:cs="Arial"/>
          <w:szCs w:val="22"/>
        </w:rPr>
        <w:t>procedure.</w:t>
      </w:r>
    </w:p>
    <w:p w14:paraId="1ED946D0" w14:textId="6D30CCB1" w:rsidR="0037501C" w:rsidRDefault="00F125D1" w:rsidP="00F125D1">
      <w:pPr>
        <w:pStyle w:val="Default"/>
        <w:ind w:left="719" w:hanging="730"/>
        <w:rPr>
          <w:rFonts w:eastAsia="Times New Roman"/>
          <w:sz w:val="22"/>
          <w:szCs w:val="22"/>
          <w:lang w:eastAsia="en-GB"/>
        </w:rPr>
      </w:pPr>
      <w:r w:rsidRPr="00F125D1">
        <w:rPr>
          <w:color w:val="auto"/>
          <w:sz w:val="22"/>
          <w:szCs w:val="22"/>
        </w:rPr>
        <w:t>1</w:t>
      </w:r>
      <w:r w:rsidR="001004E4">
        <w:rPr>
          <w:color w:val="auto"/>
          <w:sz w:val="22"/>
          <w:szCs w:val="22"/>
        </w:rPr>
        <w:t>5</w:t>
      </w:r>
      <w:r w:rsidRPr="00F125D1">
        <w:rPr>
          <w:color w:val="auto"/>
          <w:sz w:val="22"/>
          <w:szCs w:val="22"/>
        </w:rPr>
        <w:t>.</w:t>
      </w:r>
      <w:r w:rsidR="00357706">
        <w:rPr>
          <w:color w:val="auto"/>
          <w:sz w:val="22"/>
          <w:szCs w:val="22"/>
        </w:rPr>
        <w:t>6</w:t>
      </w:r>
      <w:r w:rsidRPr="00F125D1">
        <w:rPr>
          <w:color w:val="auto"/>
          <w:sz w:val="22"/>
          <w:szCs w:val="22"/>
        </w:rPr>
        <w:t xml:space="preserve"> </w:t>
      </w:r>
      <w:r>
        <w:rPr>
          <w:color w:val="auto"/>
          <w:sz w:val="22"/>
          <w:szCs w:val="22"/>
        </w:rPr>
        <w:t xml:space="preserve">   </w:t>
      </w:r>
      <w:r w:rsidR="0037501C" w:rsidRPr="00A0402B">
        <w:rPr>
          <w:rFonts w:eastAsia="Arial Unicode MS"/>
          <w:sz w:val="22"/>
          <w:szCs w:val="22"/>
        </w:rPr>
        <w:t>The Governors Complaints Panel is formed of three governors</w:t>
      </w:r>
      <w:r w:rsidR="00851F9E">
        <w:rPr>
          <w:rFonts w:eastAsia="Arial Unicode MS"/>
          <w:sz w:val="22"/>
          <w:szCs w:val="22"/>
        </w:rPr>
        <w:t xml:space="preserve"> or associate members</w:t>
      </w:r>
      <w:r w:rsidR="0037501C" w:rsidRPr="00A0402B">
        <w:rPr>
          <w:rFonts w:eastAsia="Arial Unicode MS"/>
          <w:sz w:val="22"/>
          <w:szCs w:val="22"/>
        </w:rPr>
        <w:t xml:space="preserve"> with no prior involvement or knowledge of the complaint.  If there are fewer than three governors from</w:t>
      </w:r>
      <w:r w:rsidR="00DC3210">
        <w:rPr>
          <w:rFonts w:eastAsia="Arial Unicode MS"/>
          <w:sz w:val="22"/>
          <w:szCs w:val="22"/>
        </w:rPr>
        <w:t xml:space="preserve"> </w:t>
      </w:r>
      <w:r w:rsidR="00DC3210">
        <w:t>Lambley Primary School</w:t>
      </w:r>
      <w:r w:rsidR="0037501C" w:rsidRPr="00A0402B">
        <w:rPr>
          <w:rFonts w:eastAsia="Arial Unicode MS"/>
          <w:color w:val="0070C0"/>
          <w:sz w:val="22"/>
          <w:szCs w:val="22"/>
        </w:rPr>
        <w:t xml:space="preserve"> </w:t>
      </w:r>
      <w:r w:rsidR="0037501C" w:rsidRPr="00A0402B">
        <w:rPr>
          <w:rFonts w:eastAsia="Arial Unicode MS"/>
          <w:sz w:val="22"/>
          <w:szCs w:val="22"/>
        </w:rPr>
        <w:t>available</w:t>
      </w:r>
      <w:r w:rsidR="0037501C" w:rsidRPr="00D41378">
        <w:rPr>
          <w:rFonts w:eastAsia="Arial Unicode MS"/>
          <w:color w:val="auto"/>
          <w:sz w:val="22"/>
          <w:szCs w:val="22"/>
        </w:rPr>
        <w:t xml:space="preserve">, </w:t>
      </w:r>
      <w:r w:rsidR="00A162C0" w:rsidRPr="00D41378">
        <w:rPr>
          <w:color w:val="auto"/>
          <w:sz w:val="22"/>
          <w:szCs w:val="22"/>
        </w:rPr>
        <w:t>t</w:t>
      </w:r>
      <w:r w:rsidR="00515E8B" w:rsidRPr="00D41378">
        <w:rPr>
          <w:color w:val="auto"/>
          <w:sz w:val="22"/>
          <w:szCs w:val="22"/>
        </w:rPr>
        <w:t>he</w:t>
      </w:r>
      <w:r w:rsidR="0037501C" w:rsidRPr="00D41378">
        <w:rPr>
          <w:color w:val="auto"/>
        </w:rPr>
        <w:t xml:space="preserve"> </w:t>
      </w:r>
      <w:r w:rsidR="0037501C" w:rsidRPr="00D41378">
        <w:rPr>
          <w:color w:val="auto"/>
          <w:sz w:val="22"/>
          <w:szCs w:val="22"/>
        </w:rPr>
        <w:t xml:space="preserve">nominated complaints co-ordinator </w:t>
      </w:r>
      <w:r w:rsidR="0037501C" w:rsidRPr="00A0402B">
        <w:rPr>
          <w:rFonts w:eastAsia="Arial Unicode MS"/>
          <w:sz w:val="22"/>
          <w:szCs w:val="22"/>
        </w:rPr>
        <w:t>will source any additional, independent governors (or associate members) through another school or through their LA’s Governor Services team or Diocese, in order to make up the panel.  Alternatively, an entirely independent panel may be convened to hear the complaint at Stage 2</w:t>
      </w:r>
      <w:r w:rsidR="0037501C" w:rsidRPr="00A0402B">
        <w:rPr>
          <w:rFonts w:eastAsia="Arial Unicode MS"/>
        </w:rPr>
        <w:t>.</w:t>
      </w:r>
      <w:r w:rsidR="0037501C" w:rsidRPr="00B96BD3">
        <w:t xml:space="preserve"> </w:t>
      </w:r>
      <w:r w:rsidR="0037501C" w:rsidRPr="00D41378">
        <w:rPr>
          <w:rFonts w:eastAsia="Arial Unicode MS"/>
          <w:color w:val="auto"/>
          <w:sz w:val="22"/>
          <w:szCs w:val="22"/>
        </w:rPr>
        <w:t>They will also source an independent clerk of governors to support the panel.</w:t>
      </w:r>
      <w:r w:rsidR="00510C6B" w:rsidRPr="00510C6B">
        <w:rPr>
          <w:rFonts w:ascii="Calibri" w:hAnsi="Calibri" w:cs="Calibri"/>
          <w:sz w:val="36"/>
          <w:szCs w:val="36"/>
          <w:lang w:eastAsia="en-GB"/>
        </w:rPr>
        <w:t xml:space="preserve"> </w:t>
      </w:r>
      <w:r w:rsidR="00510C6B" w:rsidRPr="00510C6B">
        <w:rPr>
          <w:rFonts w:eastAsia="Times New Roman"/>
          <w:sz w:val="22"/>
          <w:szCs w:val="22"/>
          <w:lang w:eastAsia="en-GB"/>
        </w:rPr>
        <w:t>The exception to this is when a maintained school has appointed a standing committee to hear all the complaints</w:t>
      </w:r>
      <w:r w:rsidR="00510C6B">
        <w:rPr>
          <w:rFonts w:eastAsia="Times New Roman"/>
          <w:sz w:val="22"/>
          <w:szCs w:val="22"/>
          <w:lang w:eastAsia="en-GB"/>
        </w:rPr>
        <w:t xml:space="preserve"> (please refer to the</w:t>
      </w:r>
      <w:r w:rsidR="00AB0A3C">
        <w:rPr>
          <w:rFonts w:eastAsia="Times New Roman"/>
          <w:sz w:val="22"/>
          <w:szCs w:val="22"/>
          <w:lang w:eastAsia="en-GB"/>
        </w:rPr>
        <w:t xml:space="preserve"> board’s</w:t>
      </w:r>
      <w:r w:rsidR="00510C6B">
        <w:rPr>
          <w:rFonts w:eastAsia="Times New Roman"/>
          <w:sz w:val="22"/>
          <w:szCs w:val="22"/>
          <w:lang w:eastAsia="en-GB"/>
        </w:rPr>
        <w:t xml:space="preserve"> scheme of delegation)</w:t>
      </w:r>
      <w:r w:rsidR="002257C0">
        <w:rPr>
          <w:rFonts w:eastAsia="Times New Roman"/>
          <w:sz w:val="22"/>
          <w:szCs w:val="22"/>
          <w:lang w:eastAsia="en-GB"/>
        </w:rPr>
        <w:t>.</w:t>
      </w:r>
    </w:p>
    <w:p w14:paraId="322AFFCF" w14:textId="77777777" w:rsidR="00357706" w:rsidRDefault="00357706" w:rsidP="00F125D1">
      <w:pPr>
        <w:pStyle w:val="Default"/>
        <w:ind w:left="719" w:hanging="730"/>
        <w:rPr>
          <w:rFonts w:eastAsia="Arial Unicode MS"/>
          <w:color w:val="auto"/>
          <w:sz w:val="22"/>
          <w:szCs w:val="22"/>
        </w:rPr>
      </w:pPr>
    </w:p>
    <w:p w14:paraId="1B5B64B3" w14:textId="36AC3444" w:rsidR="009167E8" w:rsidRDefault="00357706" w:rsidP="00357706">
      <w:pPr>
        <w:spacing w:line="240" w:lineRule="auto"/>
        <w:ind w:left="720" w:hanging="720"/>
      </w:pPr>
      <w:r w:rsidRPr="004A74FD">
        <w:t>1</w:t>
      </w:r>
      <w:r w:rsidR="001004E4">
        <w:t>5</w:t>
      </w:r>
      <w:r w:rsidRPr="004A74FD">
        <w:t>.7</w:t>
      </w:r>
      <w:r>
        <w:rPr>
          <w:b/>
          <w:bCs/>
        </w:rPr>
        <w:t xml:space="preserve">    </w:t>
      </w:r>
      <w:r w:rsidRPr="009167E8">
        <w:t>The purpose of a stage 2 governor panel meeting</w:t>
      </w:r>
      <w:r>
        <w:t xml:space="preserve"> is to give you the chance to present </w:t>
      </w:r>
      <w:r w:rsidR="009167E8">
        <w:t xml:space="preserve">your concern to </w:t>
      </w:r>
      <w:r>
        <w:t xml:space="preserve">a panel of 3 governors who have no prior knowledge of the details of the case and who can, therefore, consider it without prejudice. </w:t>
      </w:r>
    </w:p>
    <w:p w14:paraId="66552A1B" w14:textId="64AF4623" w:rsidR="00357706" w:rsidRPr="00850F0D" w:rsidRDefault="009167E8" w:rsidP="00357706">
      <w:pPr>
        <w:spacing w:line="240" w:lineRule="auto"/>
        <w:ind w:left="720" w:hanging="720"/>
        <w:rPr>
          <w:b/>
          <w:bCs/>
        </w:rPr>
      </w:pPr>
      <w:r>
        <w:t xml:space="preserve">           </w:t>
      </w:r>
      <w:r w:rsidR="00357706" w:rsidRPr="00850F0D">
        <w:t>The aim of a panel is to</w:t>
      </w:r>
      <w:r w:rsidR="00357706">
        <w:rPr>
          <w:b/>
          <w:bCs/>
        </w:rPr>
        <w:t xml:space="preserve">: </w:t>
      </w:r>
    </w:p>
    <w:p w14:paraId="6C3D3A61" w14:textId="77777777" w:rsidR="00357706" w:rsidRPr="00357706" w:rsidRDefault="00357706" w:rsidP="00B83165">
      <w:pPr>
        <w:pStyle w:val="ListParagraph"/>
        <w:numPr>
          <w:ilvl w:val="0"/>
          <w:numId w:val="34"/>
        </w:numPr>
        <w:spacing w:after="0" w:line="240" w:lineRule="auto"/>
        <w:ind w:left="1134" w:hanging="425"/>
        <w:rPr>
          <w:rFonts w:eastAsia="Arial Unicode MS" w:cs="Arial"/>
          <w:lang w:eastAsia="en-US"/>
        </w:rPr>
      </w:pPr>
      <w:r w:rsidRPr="00357706">
        <w:t>Establish facts.</w:t>
      </w:r>
    </w:p>
    <w:p w14:paraId="03F57CA6" w14:textId="1921409A" w:rsidR="00357706" w:rsidRPr="00357706" w:rsidRDefault="00357706" w:rsidP="00B83165">
      <w:pPr>
        <w:pStyle w:val="ListParagraph"/>
        <w:widowControl w:val="0"/>
        <w:numPr>
          <w:ilvl w:val="0"/>
          <w:numId w:val="34"/>
        </w:numPr>
        <w:tabs>
          <w:tab w:val="left" w:pos="567"/>
          <w:tab w:val="left" w:pos="720"/>
        </w:tabs>
        <w:overflowPunct w:val="0"/>
        <w:spacing w:after="0" w:line="240" w:lineRule="auto"/>
        <w:ind w:left="1134" w:hanging="425"/>
        <w:rPr>
          <w:rFonts w:eastAsia="Arial Unicode MS" w:cs="Arial"/>
          <w:lang w:eastAsia="en-US"/>
        </w:rPr>
      </w:pPr>
      <w:r w:rsidRPr="00357706">
        <w:t xml:space="preserve">Review how the complaint has been investigated and determine whether this has been conducted fairly.  </w:t>
      </w:r>
    </w:p>
    <w:p w14:paraId="7BBBA4DF" w14:textId="40E94646" w:rsidR="00357706" w:rsidRPr="00357706" w:rsidRDefault="00357706" w:rsidP="00B83165">
      <w:pPr>
        <w:pStyle w:val="ListParagraph"/>
        <w:widowControl w:val="0"/>
        <w:numPr>
          <w:ilvl w:val="0"/>
          <w:numId w:val="34"/>
        </w:numPr>
        <w:tabs>
          <w:tab w:val="left" w:pos="567"/>
          <w:tab w:val="left" w:pos="720"/>
        </w:tabs>
        <w:overflowPunct w:val="0"/>
        <w:spacing w:after="0" w:line="240" w:lineRule="auto"/>
        <w:ind w:left="1134" w:hanging="425"/>
        <w:rPr>
          <w:rFonts w:eastAsia="Arial Unicode MS" w:cs="Arial"/>
          <w:lang w:eastAsia="en-US"/>
        </w:rPr>
      </w:pPr>
      <w:r w:rsidRPr="00357706">
        <w:t>Determine i</w:t>
      </w:r>
      <w:r w:rsidR="002257C0">
        <w:t>f</w:t>
      </w:r>
      <w:r w:rsidRPr="00357706">
        <w:t xml:space="preserve"> the complaint is </w:t>
      </w:r>
      <w:r w:rsidRPr="00357706">
        <w:rPr>
          <w:szCs w:val="22"/>
        </w:rPr>
        <w:t>upheld in whole or in part or</w:t>
      </w:r>
      <w:r>
        <w:rPr>
          <w:szCs w:val="22"/>
        </w:rPr>
        <w:t xml:space="preserve"> is</w:t>
      </w:r>
      <w:r w:rsidRPr="00357706">
        <w:rPr>
          <w:szCs w:val="22"/>
        </w:rPr>
        <w:t xml:space="preserve"> dismiss</w:t>
      </w:r>
      <w:r>
        <w:rPr>
          <w:szCs w:val="22"/>
        </w:rPr>
        <w:t xml:space="preserve">ed </w:t>
      </w:r>
      <w:r w:rsidRPr="00357706">
        <w:rPr>
          <w:szCs w:val="22"/>
        </w:rPr>
        <w:t>in whole or in part and</w:t>
      </w:r>
      <w:r>
        <w:rPr>
          <w:szCs w:val="22"/>
        </w:rPr>
        <w:t xml:space="preserve"> to</w:t>
      </w:r>
      <w:r w:rsidRPr="00357706">
        <w:rPr>
          <w:szCs w:val="22"/>
        </w:rPr>
        <w:t xml:space="preserve"> make any </w:t>
      </w:r>
      <w:r w:rsidRPr="00357706">
        <w:t xml:space="preserve">recommendations. </w:t>
      </w:r>
    </w:p>
    <w:p w14:paraId="68B10488" w14:textId="77777777" w:rsidR="00357706" w:rsidRPr="00B83696" w:rsidRDefault="00357706" w:rsidP="00B83165">
      <w:pPr>
        <w:pStyle w:val="ListParagraph"/>
        <w:numPr>
          <w:ilvl w:val="0"/>
          <w:numId w:val="34"/>
        </w:numPr>
        <w:spacing w:after="0" w:line="240" w:lineRule="auto"/>
        <w:ind w:left="1134" w:hanging="425"/>
        <w:rPr>
          <w:rFonts w:eastAsia="Arial Unicode MS" w:cs="Arial"/>
          <w:lang w:eastAsia="en-US"/>
        </w:rPr>
      </w:pPr>
      <w:r w:rsidRPr="00357706">
        <w:t xml:space="preserve">As a result of this process, reassure you as the complainant that we have taken your complaint seriously and given it fair and due consideration. </w:t>
      </w:r>
    </w:p>
    <w:p w14:paraId="59F87FFD" w14:textId="77777777" w:rsidR="00B83696" w:rsidRPr="00357706" w:rsidRDefault="00B83696" w:rsidP="00B83696">
      <w:pPr>
        <w:pStyle w:val="ListParagraph"/>
        <w:numPr>
          <w:ilvl w:val="0"/>
          <w:numId w:val="0"/>
        </w:numPr>
        <w:spacing w:after="0" w:line="240" w:lineRule="auto"/>
        <w:ind w:left="1134"/>
        <w:rPr>
          <w:rFonts w:eastAsia="Arial Unicode MS" w:cs="Arial"/>
          <w:lang w:eastAsia="en-US"/>
        </w:rPr>
      </w:pPr>
    </w:p>
    <w:p w14:paraId="5AA3072F" w14:textId="1E8915A9" w:rsidR="0037501C" w:rsidRPr="00B96BD3" w:rsidRDefault="00461689" w:rsidP="0037501C">
      <w:r>
        <w:t>1</w:t>
      </w:r>
      <w:r w:rsidR="001004E4">
        <w:t>5</w:t>
      </w:r>
      <w:r>
        <w:t>.</w:t>
      </w:r>
      <w:r w:rsidR="00AB0A3C">
        <w:t>8</w:t>
      </w:r>
      <w:r w:rsidR="0037501C">
        <w:tab/>
      </w:r>
      <w:r w:rsidR="0037501C" w:rsidRPr="00B96BD3">
        <w:t>If the complaint is:</w:t>
      </w:r>
    </w:p>
    <w:p w14:paraId="3B5771F0" w14:textId="77777777" w:rsidR="0037501C" w:rsidRPr="00B96BD3" w:rsidRDefault="0037501C" w:rsidP="00602B5F">
      <w:pPr>
        <w:numPr>
          <w:ilvl w:val="0"/>
          <w:numId w:val="14"/>
        </w:numPr>
        <w:spacing w:after="0"/>
      </w:pPr>
      <w:r w:rsidRPr="00B96BD3">
        <w:t>jointly about the Chair and Vice Chair or</w:t>
      </w:r>
    </w:p>
    <w:p w14:paraId="2E1E58A6" w14:textId="081D56A1" w:rsidR="0037501C" w:rsidRDefault="0037501C" w:rsidP="00602B5F">
      <w:pPr>
        <w:numPr>
          <w:ilvl w:val="0"/>
          <w:numId w:val="14"/>
        </w:numPr>
        <w:spacing w:after="0"/>
      </w:pPr>
      <w:r w:rsidRPr="00B96BD3">
        <w:t>the entire governing body or</w:t>
      </w:r>
      <w:r w:rsidR="00E17C7D">
        <w:t xml:space="preserve"> </w:t>
      </w:r>
      <w:r w:rsidRPr="00B96BD3">
        <w:t>the majority of the governing body</w:t>
      </w:r>
    </w:p>
    <w:p w14:paraId="0BC7D0B9" w14:textId="77777777" w:rsidR="00E17C7D" w:rsidRPr="00B96BD3" w:rsidRDefault="00E17C7D" w:rsidP="00E17C7D">
      <w:pPr>
        <w:spacing w:after="0"/>
        <w:ind w:left="1080"/>
      </w:pPr>
    </w:p>
    <w:p w14:paraId="5D3BB0A5" w14:textId="5515056F" w:rsidR="0037501C" w:rsidRPr="00B96BD3" w:rsidRDefault="0037501C" w:rsidP="0037501C">
      <w:pPr>
        <w:ind w:left="720"/>
      </w:pPr>
      <w:r w:rsidRPr="00B96BD3">
        <w:t xml:space="preserve">Stage 2 will be heard by a panel of independent governors and/or associate members appointed by the </w:t>
      </w:r>
      <w:bookmarkStart w:id="24" w:name="_Hlk197072540"/>
      <w:r w:rsidRPr="00D41378">
        <w:t>nominated complaints co-ordinator</w:t>
      </w:r>
      <w:bookmarkEnd w:id="24"/>
      <w:r w:rsidR="002257C0">
        <w:t>.</w:t>
      </w:r>
    </w:p>
    <w:p w14:paraId="55F489B3" w14:textId="6EF77B6A" w:rsidR="0037501C" w:rsidRPr="00B83696" w:rsidRDefault="00461689" w:rsidP="00F05103">
      <w:pPr>
        <w:ind w:left="720" w:hanging="720"/>
        <w:rPr>
          <w:b/>
          <w:bCs/>
          <w:szCs w:val="22"/>
        </w:rPr>
      </w:pPr>
      <w:r>
        <w:rPr>
          <w:rFonts w:eastAsia="Arial Unicode MS" w:cs="Arial"/>
          <w:lang w:eastAsia="en-US"/>
        </w:rPr>
        <w:t>1</w:t>
      </w:r>
      <w:r w:rsidR="001004E4">
        <w:rPr>
          <w:rFonts w:eastAsia="Arial Unicode MS" w:cs="Arial"/>
          <w:lang w:eastAsia="en-US"/>
        </w:rPr>
        <w:t>5</w:t>
      </w:r>
      <w:r>
        <w:rPr>
          <w:rFonts w:eastAsia="Arial Unicode MS" w:cs="Arial"/>
          <w:lang w:eastAsia="en-US"/>
        </w:rPr>
        <w:t>.</w:t>
      </w:r>
      <w:r w:rsidR="00AB0A3C">
        <w:rPr>
          <w:rFonts w:eastAsia="Arial Unicode MS" w:cs="Arial"/>
          <w:lang w:eastAsia="en-US"/>
        </w:rPr>
        <w:t>9</w:t>
      </w:r>
      <w:r w:rsidR="0037501C" w:rsidRPr="00B96BD3">
        <w:rPr>
          <w:rFonts w:eastAsia="Arial Unicode MS" w:cs="Arial"/>
          <w:lang w:eastAsia="en-US"/>
        </w:rPr>
        <w:t xml:space="preserve"> </w:t>
      </w:r>
      <w:r w:rsidR="0037501C" w:rsidRPr="00B96BD3">
        <w:rPr>
          <w:rFonts w:eastAsia="Arial Unicode MS" w:cs="Arial"/>
          <w:lang w:eastAsia="en-US"/>
        </w:rPr>
        <w:tab/>
        <w:t>Prior to the meeting, the panel will decide amongst themselves who will act as the Chair of the Governor Complaints Panel</w:t>
      </w:r>
      <w:r w:rsidR="00C85DCC">
        <w:rPr>
          <w:rFonts w:eastAsia="Arial Unicode MS" w:cs="Arial"/>
          <w:lang w:eastAsia="en-US"/>
        </w:rPr>
        <w:t xml:space="preserve">. </w:t>
      </w:r>
      <w:r w:rsidR="0037501C" w:rsidRPr="00B96BD3">
        <w:rPr>
          <w:rFonts w:eastAsia="Arial Unicode MS" w:cs="Arial"/>
          <w:lang w:eastAsia="en-US"/>
        </w:rPr>
        <w:t xml:space="preserve"> </w:t>
      </w:r>
      <w:r w:rsidR="00F05103" w:rsidRPr="00B83696">
        <w:rPr>
          <w:rFonts w:eastAsia="Arial Unicode MS" w:cs="Arial"/>
          <w:lang w:eastAsia="en-US"/>
        </w:rPr>
        <w:t xml:space="preserve">The panel will decide whether to deal with the complaint by inviting parties to a meeting or through consideration of the written representation and evidence only, but in making their decision they will need to be assured that the stage 1 investigation considered all aspects of the complaint and evidence provided and that they interviewed all relevant parties to understand the concerns of the complainant and the actions of the school. The panel need to be </w:t>
      </w:r>
      <w:r w:rsidR="00F05103" w:rsidRPr="00B83696">
        <w:rPr>
          <w:rFonts w:eastAsia="Arial Unicode MS" w:cs="Arial"/>
          <w:lang w:eastAsia="en-US"/>
        </w:rPr>
        <w:lastRenderedPageBreak/>
        <w:t xml:space="preserve">sensitive to the complainant’s needs. </w:t>
      </w:r>
      <w:r w:rsidR="00F05103" w:rsidRPr="00B83696">
        <w:rPr>
          <w:rFonts w:eastAsia="Arial Unicode MS" w:cs="Arial"/>
          <w:b/>
          <w:bCs/>
          <w:lang w:eastAsia="en-US"/>
        </w:rPr>
        <w:t>In most cases, a meeting with all parties invited will likely be convened</w:t>
      </w:r>
      <w:r w:rsidR="00807515" w:rsidRPr="00B83696">
        <w:rPr>
          <w:rFonts w:eastAsia="Arial Unicode MS" w:cs="Arial"/>
          <w:b/>
          <w:bCs/>
          <w:lang w:eastAsia="en-US"/>
        </w:rPr>
        <w:t>.</w:t>
      </w:r>
    </w:p>
    <w:p w14:paraId="2153771D" w14:textId="4CEBD4C3" w:rsidR="0037501C" w:rsidRPr="00E17C7D" w:rsidRDefault="00461689" w:rsidP="0037501C">
      <w:pPr>
        <w:ind w:left="720" w:hanging="720"/>
        <w:rPr>
          <w:szCs w:val="22"/>
        </w:rPr>
      </w:pPr>
      <w:r>
        <w:rPr>
          <w:szCs w:val="22"/>
        </w:rPr>
        <w:t>1</w:t>
      </w:r>
      <w:r w:rsidR="001004E4">
        <w:rPr>
          <w:szCs w:val="22"/>
        </w:rPr>
        <w:t>5</w:t>
      </w:r>
      <w:r>
        <w:rPr>
          <w:szCs w:val="22"/>
        </w:rPr>
        <w:t>.</w:t>
      </w:r>
      <w:r w:rsidR="00AB0A3C">
        <w:rPr>
          <w:szCs w:val="22"/>
        </w:rPr>
        <w:t>10</w:t>
      </w:r>
      <w:r w:rsidR="0037501C" w:rsidRPr="00B96BD3">
        <w:rPr>
          <w:szCs w:val="22"/>
        </w:rPr>
        <w:tab/>
      </w:r>
      <w:r w:rsidR="0037501C" w:rsidRPr="00E17C7D">
        <w:rPr>
          <w:szCs w:val="22"/>
        </w:rPr>
        <w:t xml:space="preserve">The nominated complaints co-ordinator will write to the complainant to inform them of the date of the meeting. </w:t>
      </w:r>
      <w:r w:rsidR="0037501C" w:rsidRPr="00E17C7D">
        <w:rPr>
          <w:rFonts w:eastAsia="Arial Unicode MS" w:cs="Arial"/>
          <w:szCs w:val="22"/>
          <w:lang w:eastAsia="en-US"/>
        </w:rPr>
        <w:t xml:space="preserve">They will aim to convene a mutually convenient meeting within </w:t>
      </w:r>
      <w:r w:rsidR="00851F9E" w:rsidRPr="00B83696">
        <w:rPr>
          <w:rFonts w:cs="Arial"/>
          <w:bCs/>
          <w:color w:val="4472C4" w:themeColor="accent1"/>
          <w:szCs w:val="22"/>
          <w:lang w:eastAsia="en-US"/>
        </w:rPr>
        <w:t>30</w:t>
      </w:r>
      <w:r w:rsidR="0037501C" w:rsidRPr="00E17C7D">
        <w:rPr>
          <w:rFonts w:eastAsia="Arial Unicode MS" w:cs="Arial"/>
          <w:color w:val="4472C4" w:themeColor="accent1"/>
          <w:szCs w:val="22"/>
          <w:lang w:eastAsia="en-US"/>
        </w:rPr>
        <w:t xml:space="preserve"> school days </w:t>
      </w:r>
      <w:r w:rsidR="0037501C" w:rsidRPr="00E17C7D">
        <w:rPr>
          <w:rFonts w:eastAsia="Arial Unicode MS" w:cs="Arial"/>
          <w:szCs w:val="22"/>
          <w:lang w:eastAsia="en-US"/>
        </w:rPr>
        <w:t xml:space="preserve">of receipt of the Stage 2 request. If it is not possible to convene a meeting within </w:t>
      </w:r>
      <w:r w:rsidR="00851F9E">
        <w:rPr>
          <w:rFonts w:eastAsia="Arial Unicode MS" w:cs="Arial"/>
          <w:color w:val="4472C4" w:themeColor="accent1"/>
          <w:szCs w:val="22"/>
          <w:lang w:eastAsia="en-US"/>
        </w:rPr>
        <w:t>3</w:t>
      </w:r>
      <w:r w:rsidR="0037501C" w:rsidRPr="00E17C7D">
        <w:rPr>
          <w:rFonts w:eastAsia="Arial Unicode MS" w:cs="Arial"/>
          <w:color w:val="4472C4" w:themeColor="accent1"/>
          <w:szCs w:val="22"/>
          <w:lang w:eastAsia="en-US"/>
        </w:rPr>
        <w:t>0 school days</w:t>
      </w:r>
      <w:r w:rsidR="0037501C" w:rsidRPr="00E17C7D">
        <w:rPr>
          <w:rFonts w:eastAsia="Arial Unicode MS" w:cs="Arial"/>
          <w:szCs w:val="22"/>
          <w:lang w:eastAsia="en-US"/>
        </w:rPr>
        <w:t>, the nominated complaints co-ordinator</w:t>
      </w:r>
      <w:r w:rsidR="0037501C" w:rsidRPr="00E17C7D">
        <w:rPr>
          <w:szCs w:val="22"/>
        </w:rPr>
        <w:t xml:space="preserve"> </w:t>
      </w:r>
      <w:r w:rsidR="0037501C" w:rsidRPr="00E17C7D">
        <w:rPr>
          <w:rFonts w:eastAsia="Arial Unicode MS" w:cs="Arial"/>
          <w:szCs w:val="22"/>
          <w:lang w:eastAsia="en-US"/>
        </w:rPr>
        <w:t xml:space="preserve">will provide a timescale within which they expect the meeting to take place and keep the complainant informed. </w:t>
      </w:r>
    </w:p>
    <w:p w14:paraId="1A0D5A45" w14:textId="65589C6A" w:rsidR="0037501C" w:rsidRPr="00E17C7D" w:rsidRDefault="00461689" w:rsidP="0037501C">
      <w:pPr>
        <w:pStyle w:val="Default"/>
        <w:ind w:left="719" w:hanging="730"/>
        <w:rPr>
          <w:color w:val="auto"/>
          <w:sz w:val="22"/>
          <w:szCs w:val="22"/>
        </w:rPr>
      </w:pPr>
      <w:r w:rsidRPr="00E17C7D">
        <w:rPr>
          <w:color w:val="auto"/>
          <w:sz w:val="22"/>
          <w:szCs w:val="22"/>
        </w:rPr>
        <w:t>1</w:t>
      </w:r>
      <w:r w:rsidR="001004E4">
        <w:rPr>
          <w:color w:val="auto"/>
          <w:sz w:val="22"/>
          <w:szCs w:val="22"/>
        </w:rPr>
        <w:t>5</w:t>
      </w:r>
      <w:r w:rsidRPr="00E17C7D">
        <w:rPr>
          <w:color w:val="auto"/>
          <w:sz w:val="22"/>
          <w:szCs w:val="22"/>
        </w:rPr>
        <w:t>.1</w:t>
      </w:r>
      <w:r w:rsidR="00AB0A3C" w:rsidRPr="00E17C7D">
        <w:rPr>
          <w:color w:val="auto"/>
          <w:sz w:val="22"/>
          <w:szCs w:val="22"/>
        </w:rPr>
        <w:t>1</w:t>
      </w:r>
      <w:r w:rsidR="0037501C" w:rsidRPr="00E17C7D">
        <w:rPr>
          <w:color w:val="auto"/>
          <w:sz w:val="22"/>
          <w:szCs w:val="22"/>
        </w:rPr>
        <w:tab/>
        <w:t>If the complainant rejects the offer of three proposed dates, without good reason, the</w:t>
      </w:r>
      <w:r w:rsidR="0037501C" w:rsidRPr="00E17C7D">
        <w:rPr>
          <w:color w:val="FF0000"/>
          <w:sz w:val="22"/>
          <w:szCs w:val="22"/>
        </w:rPr>
        <w:t xml:space="preserve"> </w:t>
      </w:r>
      <w:r w:rsidR="0037501C" w:rsidRPr="00E17C7D">
        <w:rPr>
          <w:color w:val="auto"/>
          <w:sz w:val="22"/>
          <w:szCs w:val="22"/>
        </w:rPr>
        <w:t>nominated complaints co-ordinator will decide when to hold the meeting. It will then proceed on the basis of written submissions from both parties only, in the complainant’s and Headteacher/investigating person’s absence.</w:t>
      </w:r>
    </w:p>
    <w:p w14:paraId="0D4CCE87" w14:textId="77777777" w:rsidR="0037501C" w:rsidRPr="002D439A" w:rsidRDefault="0037501C" w:rsidP="0037501C">
      <w:pPr>
        <w:pStyle w:val="Default"/>
        <w:rPr>
          <w:color w:val="auto"/>
          <w:sz w:val="22"/>
          <w:szCs w:val="22"/>
        </w:rPr>
      </w:pPr>
    </w:p>
    <w:p w14:paraId="569BD321" w14:textId="1DBD4724" w:rsidR="0037501C" w:rsidRPr="002D439A" w:rsidRDefault="00461689" w:rsidP="0037501C">
      <w:pPr>
        <w:pStyle w:val="Default"/>
        <w:spacing w:after="140"/>
        <w:ind w:left="719" w:hanging="730"/>
        <w:rPr>
          <w:color w:val="auto"/>
          <w:sz w:val="22"/>
          <w:szCs w:val="22"/>
        </w:rPr>
      </w:pPr>
      <w:r>
        <w:rPr>
          <w:color w:val="auto"/>
          <w:sz w:val="22"/>
          <w:szCs w:val="22"/>
        </w:rPr>
        <w:t>1</w:t>
      </w:r>
      <w:r w:rsidR="001004E4">
        <w:rPr>
          <w:color w:val="auto"/>
          <w:sz w:val="22"/>
          <w:szCs w:val="22"/>
        </w:rPr>
        <w:t>5</w:t>
      </w:r>
      <w:r>
        <w:rPr>
          <w:color w:val="auto"/>
          <w:sz w:val="22"/>
          <w:szCs w:val="22"/>
        </w:rPr>
        <w:t>.1</w:t>
      </w:r>
      <w:r w:rsidR="00AB0A3C">
        <w:rPr>
          <w:color w:val="auto"/>
          <w:sz w:val="22"/>
          <w:szCs w:val="22"/>
        </w:rPr>
        <w:t>2</w:t>
      </w:r>
      <w:r w:rsidR="0037501C">
        <w:rPr>
          <w:color w:val="auto"/>
          <w:sz w:val="22"/>
          <w:szCs w:val="22"/>
        </w:rPr>
        <w:tab/>
        <w:t>The complainant</w:t>
      </w:r>
      <w:r w:rsidR="0037501C" w:rsidRPr="002D439A">
        <w:rPr>
          <w:color w:val="auto"/>
          <w:sz w:val="22"/>
          <w:szCs w:val="22"/>
        </w:rPr>
        <w:t xml:space="preserve"> will be asked whether </w:t>
      </w:r>
      <w:r w:rsidR="0037501C">
        <w:rPr>
          <w:color w:val="auto"/>
          <w:sz w:val="22"/>
          <w:szCs w:val="22"/>
        </w:rPr>
        <w:t xml:space="preserve">they </w:t>
      </w:r>
      <w:r w:rsidR="0037501C" w:rsidRPr="002D439A">
        <w:rPr>
          <w:color w:val="auto"/>
          <w:sz w:val="22"/>
          <w:szCs w:val="22"/>
        </w:rPr>
        <w:t xml:space="preserve">wish to provide any further written material for the panel to consider. </w:t>
      </w:r>
      <w:r w:rsidR="0037501C">
        <w:rPr>
          <w:color w:val="auto"/>
          <w:sz w:val="22"/>
          <w:szCs w:val="22"/>
        </w:rPr>
        <w:t>The complainant</w:t>
      </w:r>
      <w:r w:rsidR="0037501C" w:rsidRPr="002D439A">
        <w:rPr>
          <w:color w:val="auto"/>
          <w:sz w:val="22"/>
          <w:szCs w:val="22"/>
        </w:rPr>
        <w:t xml:space="preserve"> should only provide information that is relevant to </w:t>
      </w:r>
      <w:r w:rsidR="0037501C">
        <w:rPr>
          <w:color w:val="auto"/>
          <w:sz w:val="22"/>
          <w:szCs w:val="22"/>
        </w:rPr>
        <w:t>their</w:t>
      </w:r>
      <w:r w:rsidR="0037501C" w:rsidRPr="002D439A">
        <w:rPr>
          <w:color w:val="auto"/>
          <w:sz w:val="22"/>
          <w:szCs w:val="22"/>
        </w:rPr>
        <w:t xml:space="preserve"> complaint and not issues that have arisen after the Stage 1 investigation findings.  </w:t>
      </w:r>
    </w:p>
    <w:p w14:paraId="32FF7AC5" w14:textId="3E188CBD" w:rsidR="0037501C" w:rsidRDefault="00461689" w:rsidP="0037501C">
      <w:pPr>
        <w:pStyle w:val="Default"/>
        <w:spacing w:after="140"/>
        <w:ind w:left="719" w:hanging="730"/>
        <w:rPr>
          <w:color w:val="auto"/>
          <w:sz w:val="22"/>
          <w:szCs w:val="22"/>
        </w:rPr>
      </w:pPr>
      <w:r>
        <w:rPr>
          <w:color w:val="auto"/>
          <w:sz w:val="22"/>
          <w:szCs w:val="22"/>
        </w:rPr>
        <w:t>1</w:t>
      </w:r>
      <w:r w:rsidR="001004E4">
        <w:rPr>
          <w:color w:val="auto"/>
          <w:sz w:val="22"/>
          <w:szCs w:val="22"/>
        </w:rPr>
        <w:t>5</w:t>
      </w:r>
      <w:r>
        <w:rPr>
          <w:color w:val="auto"/>
          <w:sz w:val="22"/>
          <w:szCs w:val="22"/>
        </w:rPr>
        <w:t>.1</w:t>
      </w:r>
      <w:r w:rsidR="00AB0A3C">
        <w:rPr>
          <w:color w:val="auto"/>
          <w:sz w:val="22"/>
          <w:szCs w:val="22"/>
        </w:rPr>
        <w:t>3</w:t>
      </w:r>
      <w:r w:rsidR="0037501C">
        <w:rPr>
          <w:color w:val="auto"/>
          <w:sz w:val="22"/>
          <w:szCs w:val="22"/>
        </w:rPr>
        <w:tab/>
        <w:t xml:space="preserve">The Headteacher or person who investigated the complaint (as appropriate) will </w:t>
      </w:r>
      <w:r w:rsidR="0037501C" w:rsidRPr="00F020FE">
        <w:rPr>
          <w:color w:val="auto"/>
          <w:sz w:val="22"/>
          <w:szCs w:val="22"/>
        </w:rPr>
        <w:t>also</w:t>
      </w:r>
      <w:r w:rsidR="0037501C">
        <w:rPr>
          <w:color w:val="auto"/>
          <w:sz w:val="22"/>
          <w:szCs w:val="22"/>
        </w:rPr>
        <w:t xml:space="preserve"> be asked to submit documentation related to the investigation and the outcome </w:t>
      </w:r>
      <w:r w:rsidR="0037501C" w:rsidRPr="00F020FE">
        <w:rPr>
          <w:color w:val="auto"/>
          <w:sz w:val="22"/>
          <w:szCs w:val="22"/>
        </w:rPr>
        <w:t xml:space="preserve">in response to </w:t>
      </w:r>
      <w:r w:rsidR="0037501C">
        <w:rPr>
          <w:color w:val="auto"/>
          <w:sz w:val="22"/>
          <w:szCs w:val="22"/>
        </w:rPr>
        <w:t>the complainant</w:t>
      </w:r>
      <w:r w:rsidR="00EC0374">
        <w:rPr>
          <w:color w:val="auto"/>
          <w:sz w:val="22"/>
          <w:szCs w:val="22"/>
        </w:rPr>
        <w:t>’</w:t>
      </w:r>
      <w:r w:rsidR="0037501C">
        <w:rPr>
          <w:color w:val="auto"/>
          <w:sz w:val="22"/>
          <w:szCs w:val="22"/>
        </w:rPr>
        <w:t>s</w:t>
      </w:r>
      <w:r w:rsidR="0037501C" w:rsidRPr="00F020FE">
        <w:rPr>
          <w:color w:val="auto"/>
          <w:sz w:val="22"/>
          <w:szCs w:val="22"/>
        </w:rPr>
        <w:t xml:space="preserve"> </w:t>
      </w:r>
      <w:r w:rsidR="0037501C">
        <w:rPr>
          <w:color w:val="auto"/>
          <w:sz w:val="22"/>
          <w:szCs w:val="22"/>
        </w:rPr>
        <w:t>request to move to Stage 2</w:t>
      </w:r>
      <w:r w:rsidR="0037501C" w:rsidRPr="00F020FE">
        <w:rPr>
          <w:color w:val="auto"/>
          <w:sz w:val="22"/>
          <w:szCs w:val="22"/>
        </w:rPr>
        <w:t xml:space="preserve">. </w:t>
      </w:r>
    </w:p>
    <w:p w14:paraId="0E15B2FB" w14:textId="4669A522" w:rsidR="0037501C" w:rsidRDefault="00461689" w:rsidP="0037501C">
      <w:pPr>
        <w:pStyle w:val="Default"/>
        <w:spacing w:after="140"/>
        <w:ind w:left="719" w:hanging="730"/>
        <w:rPr>
          <w:color w:val="FF0000"/>
          <w:sz w:val="22"/>
          <w:szCs w:val="22"/>
        </w:rPr>
      </w:pPr>
      <w:r>
        <w:rPr>
          <w:color w:val="auto"/>
          <w:sz w:val="22"/>
          <w:szCs w:val="22"/>
        </w:rPr>
        <w:t>1</w:t>
      </w:r>
      <w:r w:rsidR="001004E4">
        <w:rPr>
          <w:color w:val="auto"/>
          <w:sz w:val="22"/>
          <w:szCs w:val="22"/>
        </w:rPr>
        <w:t>5</w:t>
      </w:r>
      <w:r>
        <w:rPr>
          <w:color w:val="auto"/>
          <w:sz w:val="22"/>
          <w:szCs w:val="22"/>
        </w:rPr>
        <w:t>.1</w:t>
      </w:r>
      <w:r w:rsidR="00AB0A3C">
        <w:rPr>
          <w:color w:val="auto"/>
          <w:sz w:val="22"/>
          <w:szCs w:val="22"/>
        </w:rPr>
        <w:t>4</w:t>
      </w:r>
      <w:r w:rsidR="0037501C">
        <w:rPr>
          <w:color w:val="auto"/>
          <w:sz w:val="22"/>
          <w:szCs w:val="22"/>
        </w:rPr>
        <w:tab/>
        <w:t xml:space="preserve">All parties will </w:t>
      </w:r>
      <w:r w:rsidR="0037501C" w:rsidRPr="00F020FE">
        <w:rPr>
          <w:color w:val="auto"/>
          <w:sz w:val="22"/>
          <w:szCs w:val="22"/>
        </w:rPr>
        <w:t>be asked to provide details of any witnesses that they intend to call and any companions.</w:t>
      </w:r>
      <w:r w:rsidR="0037501C">
        <w:rPr>
          <w:color w:val="auto"/>
          <w:sz w:val="22"/>
          <w:szCs w:val="22"/>
        </w:rPr>
        <w:t xml:space="preserve"> The complainant</w:t>
      </w:r>
      <w:r w:rsidR="0037501C" w:rsidRPr="002D439A">
        <w:rPr>
          <w:color w:val="auto"/>
          <w:sz w:val="22"/>
          <w:szCs w:val="22"/>
        </w:rPr>
        <w:t xml:space="preserve"> may bring someone along to provide </w:t>
      </w:r>
      <w:r w:rsidR="00BE6884" w:rsidRPr="002D439A">
        <w:rPr>
          <w:color w:val="auto"/>
          <w:sz w:val="22"/>
          <w:szCs w:val="22"/>
        </w:rPr>
        <w:t>support;</w:t>
      </w:r>
      <w:r w:rsidR="0037501C" w:rsidRPr="002D439A">
        <w:rPr>
          <w:color w:val="auto"/>
          <w:sz w:val="22"/>
          <w:szCs w:val="22"/>
        </w:rPr>
        <w:t xml:space="preserve"> this can be a relative or friend.   </w:t>
      </w:r>
      <w:r w:rsidR="0037501C">
        <w:rPr>
          <w:color w:val="auto"/>
          <w:sz w:val="22"/>
          <w:szCs w:val="22"/>
        </w:rPr>
        <w:t>It is the complainant’s</w:t>
      </w:r>
      <w:r w:rsidR="0037501C" w:rsidRPr="002D439A">
        <w:rPr>
          <w:color w:val="auto"/>
          <w:sz w:val="22"/>
          <w:szCs w:val="22"/>
        </w:rPr>
        <w:t xml:space="preserve"> responsibility to gain agreement from </w:t>
      </w:r>
      <w:r w:rsidR="0037501C">
        <w:rPr>
          <w:color w:val="auto"/>
          <w:sz w:val="22"/>
          <w:szCs w:val="22"/>
        </w:rPr>
        <w:t xml:space="preserve">their </w:t>
      </w:r>
      <w:r w:rsidR="0037501C" w:rsidRPr="002D439A">
        <w:rPr>
          <w:color w:val="auto"/>
          <w:sz w:val="22"/>
          <w:szCs w:val="22"/>
        </w:rPr>
        <w:t xml:space="preserve">witnesses to take part in this process and </w:t>
      </w:r>
      <w:r w:rsidR="0037501C">
        <w:rPr>
          <w:color w:val="auto"/>
          <w:sz w:val="22"/>
          <w:szCs w:val="22"/>
        </w:rPr>
        <w:t>the complainant</w:t>
      </w:r>
      <w:r w:rsidR="0037501C" w:rsidRPr="002D439A">
        <w:rPr>
          <w:color w:val="auto"/>
          <w:sz w:val="22"/>
          <w:szCs w:val="22"/>
        </w:rPr>
        <w:t xml:space="preserve"> will be responsible for communicating the arrangements of the panel meeting </w:t>
      </w:r>
      <w:r w:rsidR="0037501C">
        <w:rPr>
          <w:color w:val="auto"/>
          <w:sz w:val="22"/>
          <w:szCs w:val="22"/>
        </w:rPr>
        <w:t>to their</w:t>
      </w:r>
      <w:r w:rsidR="0037501C" w:rsidRPr="002D439A">
        <w:rPr>
          <w:color w:val="auto"/>
          <w:sz w:val="22"/>
          <w:szCs w:val="22"/>
        </w:rPr>
        <w:t xml:space="preserve"> witnesses</w:t>
      </w:r>
      <w:r w:rsidR="0037501C" w:rsidRPr="00A05506">
        <w:rPr>
          <w:color w:val="auto"/>
          <w:sz w:val="22"/>
          <w:szCs w:val="22"/>
        </w:rPr>
        <w:t xml:space="preserve">. </w:t>
      </w:r>
      <w:r w:rsidR="0037501C">
        <w:rPr>
          <w:color w:val="auto"/>
          <w:sz w:val="22"/>
          <w:szCs w:val="22"/>
        </w:rPr>
        <w:t xml:space="preserve">The same applies for the Headteacher and person investigating the complaint. </w:t>
      </w:r>
    </w:p>
    <w:p w14:paraId="718011BC" w14:textId="61D895A2" w:rsidR="0037501C" w:rsidRPr="00B96BD3" w:rsidRDefault="00461689" w:rsidP="00850F0D">
      <w:pPr>
        <w:pStyle w:val="Default"/>
        <w:spacing w:after="140"/>
        <w:ind w:left="719" w:hanging="730"/>
      </w:pPr>
      <w:r>
        <w:rPr>
          <w:sz w:val="22"/>
          <w:szCs w:val="22"/>
        </w:rPr>
        <w:t>1</w:t>
      </w:r>
      <w:r w:rsidR="001004E4">
        <w:rPr>
          <w:sz w:val="22"/>
          <w:szCs w:val="22"/>
        </w:rPr>
        <w:t>5</w:t>
      </w:r>
      <w:r>
        <w:rPr>
          <w:sz w:val="22"/>
          <w:szCs w:val="22"/>
        </w:rPr>
        <w:t>.1</w:t>
      </w:r>
      <w:r w:rsidR="00AB0A3C">
        <w:rPr>
          <w:sz w:val="22"/>
          <w:szCs w:val="22"/>
        </w:rPr>
        <w:t>5</w:t>
      </w:r>
      <w:r w:rsidR="0037501C">
        <w:rPr>
          <w:sz w:val="22"/>
          <w:szCs w:val="22"/>
        </w:rPr>
        <w:tab/>
      </w:r>
      <w:r w:rsidR="00850F0D">
        <w:rPr>
          <w:rFonts w:eastAsia="Arial Unicode MS"/>
          <w:sz w:val="22"/>
          <w:szCs w:val="22"/>
        </w:rPr>
        <w:t xml:space="preserve">A governor complaints panel is </w:t>
      </w:r>
      <w:r w:rsidR="00850F0D" w:rsidRPr="00850F0D">
        <w:rPr>
          <w:rFonts w:eastAsia="Arial Unicode MS"/>
          <w:sz w:val="22"/>
          <w:szCs w:val="22"/>
        </w:rPr>
        <w:t>not a form of legal proceedings</w:t>
      </w:r>
      <w:r w:rsidR="00F80F89">
        <w:rPr>
          <w:rFonts w:eastAsia="Arial Unicode MS"/>
          <w:sz w:val="22"/>
          <w:szCs w:val="22"/>
        </w:rPr>
        <w:t xml:space="preserve"> and </w:t>
      </w:r>
      <w:r w:rsidR="00F80F89" w:rsidRPr="00F80F89">
        <w:rPr>
          <w:rFonts w:eastAsia="Arial Unicode MS"/>
          <w:sz w:val="22"/>
          <w:szCs w:val="22"/>
        </w:rPr>
        <w:t xml:space="preserve">neither the complainant nor the school </w:t>
      </w:r>
      <w:r w:rsidR="00F80F89">
        <w:rPr>
          <w:rFonts w:eastAsia="Arial Unicode MS"/>
          <w:sz w:val="22"/>
          <w:szCs w:val="22"/>
        </w:rPr>
        <w:t xml:space="preserve">should </w:t>
      </w:r>
      <w:r w:rsidR="00F80F89" w:rsidRPr="00F80F89">
        <w:rPr>
          <w:rFonts w:eastAsia="Arial Unicode MS"/>
          <w:sz w:val="22"/>
          <w:szCs w:val="22"/>
        </w:rPr>
        <w:t>bring legal representation</w:t>
      </w:r>
      <w:r w:rsidR="00850F0D" w:rsidRPr="00850F0D">
        <w:rPr>
          <w:rFonts w:eastAsia="Arial Unicode MS"/>
          <w:sz w:val="22"/>
          <w:szCs w:val="22"/>
        </w:rPr>
        <w:t xml:space="preserve">. </w:t>
      </w:r>
      <w:r w:rsidR="0037501C" w:rsidRPr="00C14993">
        <w:rPr>
          <w:sz w:val="22"/>
          <w:szCs w:val="22"/>
        </w:rPr>
        <w:t xml:space="preserve">However, there may be occasions when legal representation is appropriate. </w:t>
      </w:r>
      <w:r w:rsidR="0037501C" w:rsidRPr="00B96BD3">
        <w:rPr>
          <w:sz w:val="22"/>
          <w:szCs w:val="22"/>
        </w:rPr>
        <w:t>For instance, if a school employee is called as a witness in a complaint meeting, they may wish to be supported by union and/or legal representation</w:t>
      </w:r>
      <w:r w:rsidR="0037501C" w:rsidRPr="00B96BD3">
        <w:t xml:space="preserve">. </w:t>
      </w:r>
    </w:p>
    <w:p w14:paraId="59354F3C" w14:textId="60A83B7E" w:rsidR="0037501C" w:rsidRPr="00B96BD3" w:rsidRDefault="00461689" w:rsidP="0037501C">
      <w:pPr>
        <w:ind w:left="719" w:hanging="719"/>
        <w:rPr>
          <w:iCs/>
        </w:rPr>
      </w:pPr>
      <w:r>
        <w:rPr>
          <w:iCs/>
        </w:rPr>
        <w:t>1</w:t>
      </w:r>
      <w:r w:rsidR="001004E4">
        <w:rPr>
          <w:iCs/>
        </w:rPr>
        <w:t>5</w:t>
      </w:r>
      <w:r w:rsidR="004A74FD">
        <w:rPr>
          <w:iCs/>
        </w:rPr>
        <w:t>.</w:t>
      </w:r>
      <w:r>
        <w:rPr>
          <w:iCs/>
        </w:rPr>
        <w:t>1</w:t>
      </w:r>
      <w:r w:rsidR="00AB0A3C">
        <w:rPr>
          <w:iCs/>
        </w:rPr>
        <w:t>6</w:t>
      </w:r>
      <w:r w:rsidR="0037501C" w:rsidRPr="00B96BD3">
        <w:rPr>
          <w:iCs/>
        </w:rPr>
        <w:tab/>
        <w:t xml:space="preserve">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6D2D8709" w14:textId="4CD28400" w:rsidR="0037501C" w:rsidRPr="002D439A" w:rsidRDefault="00461689" w:rsidP="0037501C">
      <w:r>
        <w:rPr>
          <w:szCs w:val="22"/>
        </w:rPr>
        <w:t>1</w:t>
      </w:r>
      <w:r w:rsidR="001004E4">
        <w:rPr>
          <w:szCs w:val="22"/>
        </w:rPr>
        <w:t>5</w:t>
      </w:r>
      <w:r>
        <w:rPr>
          <w:szCs w:val="22"/>
        </w:rPr>
        <w:t>.1</w:t>
      </w:r>
      <w:r w:rsidR="00AB0A3C">
        <w:rPr>
          <w:szCs w:val="22"/>
        </w:rPr>
        <w:t>7</w:t>
      </w:r>
      <w:r w:rsidR="0037501C" w:rsidRPr="00B96BD3">
        <w:rPr>
          <w:szCs w:val="22"/>
        </w:rPr>
        <w:tab/>
        <w:t>Representatives from the media are not permitted to attend.</w:t>
      </w:r>
      <w:r w:rsidR="0037501C">
        <w:rPr>
          <w:szCs w:val="22"/>
        </w:rPr>
        <w:t xml:space="preserve"> </w:t>
      </w:r>
    </w:p>
    <w:p w14:paraId="06A26719" w14:textId="12F33E71" w:rsidR="0037501C" w:rsidRDefault="00461689" w:rsidP="0037501C">
      <w:pPr>
        <w:pStyle w:val="Default"/>
        <w:ind w:left="719" w:hanging="730"/>
        <w:rPr>
          <w:color w:val="auto"/>
          <w:sz w:val="22"/>
          <w:szCs w:val="22"/>
        </w:rPr>
      </w:pPr>
      <w:r>
        <w:rPr>
          <w:color w:val="auto"/>
          <w:sz w:val="22"/>
          <w:szCs w:val="22"/>
        </w:rPr>
        <w:t>1</w:t>
      </w:r>
      <w:r w:rsidR="001004E4">
        <w:rPr>
          <w:color w:val="auto"/>
          <w:sz w:val="22"/>
          <w:szCs w:val="22"/>
        </w:rPr>
        <w:t>5</w:t>
      </w:r>
      <w:r>
        <w:rPr>
          <w:color w:val="auto"/>
          <w:sz w:val="22"/>
          <w:szCs w:val="22"/>
        </w:rPr>
        <w:t>.1</w:t>
      </w:r>
      <w:r w:rsidR="00AB0A3C">
        <w:rPr>
          <w:color w:val="auto"/>
          <w:sz w:val="22"/>
          <w:szCs w:val="22"/>
        </w:rPr>
        <w:t>8</w:t>
      </w:r>
      <w:r w:rsidR="0037501C">
        <w:rPr>
          <w:color w:val="auto"/>
          <w:sz w:val="22"/>
          <w:szCs w:val="22"/>
        </w:rPr>
        <w:tab/>
        <w:t xml:space="preserve">At least </w:t>
      </w:r>
      <w:r w:rsidR="0037501C" w:rsidRPr="00687E35">
        <w:rPr>
          <w:color w:val="0070C0"/>
          <w:sz w:val="22"/>
          <w:szCs w:val="22"/>
        </w:rPr>
        <w:t>1</w:t>
      </w:r>
      <w:r w:rsidR="0037501C">
        <w:rPr>
          <w:color w:val="0070C0"/>
          <w:sz w:val="22"/>
          <w:szCs w:val="22"/>
        </w:rPr>
        <w:t>0</w:t>
      </w:r>
      <w:r w:rsidR="0037501C" w:rsidRPr="00687E35">
        <w:rPr>
          <w:color w:val="0070C0"/>
          <w:sz w:val="22"/>
          <w:szCs w:val="22"/>
        </w:rPr>
        <w:t xml:space="preserve"> school days</w:t>
      </w:r>
      <w:r w:rsidR="0037501C">
        <w:rPr>
          <w:color w:val="auto"/>
          <w:sz w:val="22"/>
          <w:szCs w:val="22"/>
        </w:rPr>
        <w:t xml:space="preserve"> </w:t>
      </w:r>
      <w:r w:rsidR="0037501C" w:rsidRPr="002D439A">
        <w:rPr>
          <w:color w:val="auto"/>
          <w:sz w:val="22"/>
          <w:szCs w:val="22"/>
        </w:rPr>
        <w:t>in advance of the panel meeting</w:t>
      </w:r>
      <w:r w:rsidR="0037501C">
        <w:rPr>
          <w:color w:val="auto"/>
          <w:sz w:val="22"/>
          <w:szCs w:val="22"/>
        </w:rPr>
        <w:t>, th</w:t>
      </w:r>
      <w:r w:rsidR="0037501C" w:rsidRPr="00F020FE">
        <w:rPr>
          <w:color w:val="auto"/>
          <w:sz w:val="22"/>
          <w:szCs w:val="22"/>
        </w:rPr>
        <w:t xml:space="preserve">e </w:t>
      </w:r>
      <w:bookmarkStart w:id="25" w:name="_Hlk103954453"/>
      <w:r w:rsidR="0037501C" w:rsidRPr="00D41378">
        <w:rPr>
          <w:color w:val="auto"/>
        </w:rPr>
        <w:t xml:space="preserve">nominated complaints co-ordinator </w:t>
      </w:r>
      <w:bookmarkEnd w:id="25"/>
      <w:r w:rsidR="0037501C" w:rsidRPr="00F020FE">
        <w:rPr>
          <w:color w:val="auto"/>
          <w:sz w:val="22"/>
          <w:szCs w:val="22"/>
        </w:rPr>
        <w:t xml:space="preserve">will provide all parties with a date to submit the documentation and names of witnesses/companions which </w:t>
      </w:r>
      <w:r w:rsidR="0037501C" w:rsidRPr="00D93FA1">
        <w:rPr>
          <w:bCs/>
          <w:color w:val="auto"/>
          <w:sz w:val="22"/>
          <w:szCs w:val="22"/>
          <w:u w:val="single"/>
        </w:rPr>
        <w:t xml:space="preserve">must </w:t>
      </w:r>
      <w:r w:rsidR="0037501C" w:rsidRPr="00F020FE">
        <w:rPr>
          <w:color w:val="auto"/>
          <w:sz w:val="22"/>
          <w:szCs w:val="22"/>
        </w:rPr>
        <w:t>be adhered to</w:t>
      </w:r>
      <w:r w:rsidR="0037501C">
        <w:rPr>
          <w:color w:val="auto"/>
          <w:sz w:val="22"/>
          <w:szCs w:val="22"/>
        </w:rPr>
        <w:t xml:space="preserve">. </w:t>
      </w:r>
      <w:r w:rsidR="0037501C" w:rsidRPr="002D439A">
        <w:rPr>
          <w:color w:val="auto"/>
          <w:sz w:val="22"/>
          <w:szCs w:val="22"/>
        </w:rPr>
        <w:t xml:space="preserve">Once all the documentation has been received, the </w:t>
      </w:r>
      <w:r w:rsidR="0037501C" w:rsidRPr="00D41378">
        <w:rPr>
          <w:color w:val="auto"/>
          <w:sz w:val="22"/>
          <w:szCs w:val="22"/>
        </w:rPr>
        <w:t xml:space="preserve">nominated complaints co-ordinator </w:t>
      </w:r>
      <w:r w:rsidR="0037501C" w:rsidRPr="00F020FE">
        <w:rPr>
          <w:color w:val="auto"/>
          <w:sz w:val="22"/>
          <w:szCs w:val="22"/>
        </w:rPr>
        <w:t xml:space="preserve">will collate and distribute the papers to all parties, </w:t>
      </w:r>
      <w:r w:rsidR="0037501C" w:rsidRPr="00D93FA1">
        <w:rPr>
          <w:bCs/>
          <w:color w:val="auto"/>
          <w:sz w:val="22"/>
          <w:szCs w:val="22"/>
        </w:rPr>
        <w:t>at the same time</w:t>
      </w:r>
      <w:r w:rsidR="00D93FA1">
        <w:rPr>
          <w:bCs/>
          <w:color w:val="auto"/>
          <w:sz w:val="22"/>
          <w:szCs w:val="22"/>
        </w:rPr>
        <w:t>,</w:t>
      </w:r>
      <w:r w:rsidR="0037501C" w:rsidRPr="00F020FE">
        <w:rPr>
          <w:color w:val="auto"/>
          <w:sz w:val="22"/>
          <w:szCs w:val="22"/>
        </w:rPr>
        <w:t xml:space="preserve"> at least </w:t>
      </w:r>
      <w:r w:rsidR="0037501C" w:rsidRPr="007C20E2">
        <w:rPr>
          <w:color w:val="4472C4" w:themeColor="accent1"/>
          <w:sz w:val="22"/>
          <w:szCs w:val="22"/>
        </w:rPr>
        <w:t xml:space="preserve">5 school days </w:t>
      </w:r>
      <w:r w:rsidR="0037501C" w:rsidRPr="00F020FE">
        <w:rPr>
          <w:color w:val="auto"/>
          <w:sz w:val="22"/>
          <w:szCs w:val="22"/>
        </w:rPr>
        <w:t>prior to the panel meeting. All parties will receive copies of all the papers pres</w:t>
      </w:r>
      <w:r w:rsidR="0037501C">
        <w:rPr>
          <w:color w:val="auto"/>
          <w:sz w:val="22"/>
          <w:szCs w:val="22"/>
        </w:rPr>
        <w:t>ented for consideration by the G</w:t>
      </w:r>
      <w:r w:rsidR="0037501C" w:rsidRPr="00F020FE">
        <w:rPr>
          <w:color w:val="auto"/>
          <w:sz w:val="22"/>
          <w:szCs w:val="22"/>
        </w:rPr>
        <w:t xml:space="preserve">overnor </w:t>
      </w:r>
      <w:r w:rsidR="0037501C">
        <w:rPr>
          <w:color w:val="auto"/>
          <w:sz w:val="22"/>
          <w:szCs w:val="22"/>
        </w:rPr>
        <w:t>Complaints</w:t>
      </w:r>
      <w:r w:rsidR="0037501C" w:rsidRPr="00F020FE">
        <w:rPr>
          <w:color w:val="auto"/>
          <w:sz w:val="22"/>
          <w:szCs w:val="22"/>
        </w:rPr>
        <w:t xml:space="preserve"> </w:t>
      </w:r>
      <w:r w:rsidR="0037501C">
        <w:rPr>
          <w:color w:val="auto"/>
          <w:sz w:val="22"/>
          <w:szCs w:val="22"/>
        </w:rPr>
        <w:t>P</w:t>
      </w:r>
      <w:r w:rsidR="0037501C" w:rsidRPr="00F020FE">
        <w:rPr>
          <w:color w:val="auto"/>
          <w:sz w:val="22"/>
          <w:szCs w:val="22"/>
        </w:rPr>
        <w:t>anel</w:t>
      </w:r>
      <w:r w:rsidR="0037501C">
        <w:rPr>
          <w:color w:val="00B050"/>
          <w:sz w:val="22"/>
          <w:szCs w:val="22"/>
        </w:rPr>
        <w:t>.</w:t>
      </w:r>
      <w:r w:rsidR="0037501C">
        <w:rPr>
          <w:color w:val="auto"/>
          <w:sz w:val="22"/>
          <w:szCs w:val="22"/>
        </w:rPr>
        <w:t xml:space="preserve"> The papers will be sent by secure email to all parties with paper copies provided on request.  </w:t>
      </w:r>
    </w:p>
    <w:p w14:paraId="1F59E341" w14:textId="77777777" w:rsidR="0037501C" w:rsidRDefault="0037501C" w:rsidP="0037501C">
      <w:pPr>
        <w:pStyle w:val="Default"/>
        <w:ind w:hanging="11"/>
        <w:rPr>
          <w:color w:val="auto"/>
          <w:sz w:val="22"/>
          <w:szCs w:val="22"/>
        </w:rPr>
      </w:pPr>
    </w:p>
    <w:p w14:paraId="566FFECB" w14:textId="119041C8" w:rsidR="0037501C" w:rsidRDefault="00461689" w:rsidP="0037501C">
      <w:pPr>
        <w:pStyle w:val="Default"/>
        <w:ind w:left="719" w:hanging="730"/>
        <w:rPr>
          <w:color w:val="auto"/>
          <w:sz w:val="22"/>
          <w:szCs w:val="22"/>
        </w:rPr>
      </w:pPr>
      <w:r>
        <w:rPr>
          <w:color w:val="auto"/>
          <w:sz w:val="22"/>
          <w:szCs w:val="22"/>
        </w:rPr>
        <w:t>1</w:t>
      </w:r>
      <w:r w:rsidR="001004E4">
        <w:rPr>
          <w:color w:val="auto"/>
          <w:sz w:val="22"/>
          <w:szCs w:val="22"/>
        </w:rPr>
        <w:t>5</w:t>
      </w:r>
      <w:r>
        <w:rPr>
          <w:color w:val="auto"/>
          <w:sz w:val="22"/>
          <w:szCs w:val="22"/>
        </w:rPr>
        <w:t>.1</w:t>
      </w:r>
      <w:r w:rsidR="00AB0A3C">
        <w:rPr>
          <w:color w:val="auto"/>
          <w:sz w:val="22"/>
          <w:szCs w:val="22"/>
        </w:rPr>
        <w:t>9</w:t>
      </w:r>
      <w:r w:rsidR="0037501C">
        <w:rPr>
          <w:color w:val="auto"/>
          <w:sz w:val="22"/>
          <w:szCs w:val="22"/>
        </w:rPr>
        <w:tab/>
      </w:r>
      <w:r w:rsidR="0037501C" w:rsidRPr="0064310B">
        <w:rPr>
          <w:color w:val="auto"/>
          <w:sz w:val="22"/>
          <w:szCs w:val="22"/>
        </w:rPr>
        <w:t xml:space="preserve">The panel will not accept, as evidence, recordings of conversations that were obtained covertly and without the informed consent of all parties being </w:t>
      </w:r>
      <w:r w:rsidR="00E17C7D" w:rsidRPr="0064310B">
        <w:rPr>
          <w:color w:val="auto"/>
          <w:sz w:val="22"/>
          <w:szCs w:val="22"/>
        </w:rPr>
        <w:t>recorded.</w:t>
      </w:r>
      <w:r w:rsidR="00D93FA1">
        <w:rPr>
          <w:color w:val="auto"/>
          <w:sz w:val="22"/>
          <w:szCs w:val="22"/>
        </w:rPr>
        <w:t xml:space="preserve"> </w:t>
      </w:r>
    </w:p>
    <w:p w14:paraId="218E84D8" w14:textId="77777777" w:rsidR="0037501C" w:rsidRDefault="0037501C" w:rsidP="0037501C">
      <w:pPr>
        <w:pStyle w:val="Default"/>
        <w:ind w:hanging="11"/>
        <w:rPr>
          <w:color w:val="auto"/>
          <w:sz w:val="22"/>
          <w:szCs w:val="22"/>
        </w:rPr>
      </w:pPr>
    </w:p>
    <w:p w14:paraId="738B16CD" w14:textId="4EDC1204" w:rsidR="0037501C" w:rsidRDefault="00461689" w:rsidP="0037501C">
      <w:pPr>
        <w:pStyle w:val="Default"/>
        <w:ind w:left="719" w:hanging="730"/>
        <w:rPr>
          <w:color w:val="auto"/>
          <w:sz w:val="22"/>
          <w:szCs w:val="22"/>
        </w:rPr>
      </w:pPr>
      <w:r>
        <w:rPr>
          <w:color w:val="auto"/>
          <w:sz w:val="22"/>
          <w:szCs w:val="22"/>
        </w:rPr>
        <w:t>1</w:t>
      </w:r>
      <w:r w:rsidR="001004E4">
        <w:rPr>
          <w:color w:val="auto"/>
          <w:sz w:val="22"/>
          <w:szCs w:val="22"/>
        </w:rPr>
        <w:t>5</w:t>
      </w:r>
      <w:r>
        <w:rPr>
          <w:color w:val="auto"/>
          <w:sz w:val="22"/>
          <w:szCs w:val="22"/>
        </w:rPr>
        <w:t>.</w:t>
      </w:r>
      <w:r w:rsidR="00AB0A3C">
        <w:rPr>
          <w:color w:val="auto"/>
          <w:sz w:val="22"/>
          <w:szCs w:val="22"/>
        </w:rPr>
        <w:t>20</w:t>
      </w:r>
      <w:r w:rsidR="0037501C">
        <w:rPr>
          <w:color w:val="auto"/>
          <w:sz w:val="22"/>
          <w:szCs w:val="22"/>
        </w:rPr>
        <w:tab/>
      </w:r>
      <w:r w:rsidR="0037501C" w:rsidRPr="002D439A">
        <w:rPr>
          <w:color w:val="auto"/>
          <w:sz w:val="22"/>
          <w:szCs w:val="22"/>
        </w:rPr>
        <w:t xml:space="preserve">The </w:t>
      </w:r>
      <w:r w:rsidR="0037501C" w:rsidRPr="00D41378">
        <w:rPr>
          <w:color w:val="auto"/>
          <w:sz w:val="22"/>
          <w:szCs w:val="22"/>
        </w:rPr>
        <w:t xml:space="preserve">nominated complaints co-ordinator </w:t>
      </w:r>
      <w:r w:rsidR="0037501C" w:rsidRPr="002D439A">
        <w:rPr>
          <w:color w:val="auto"/>
          <w:sz w:val="22"/>
          <w:szCs w:val="22"/>
        </w:rPr>
        <w:t xml:space="preserve">will confirm at least </w:t>
      </w:r>
      <w:r w:rsidR="0037501C">
        <w:rPr>
          <w:bCs/>
          <w:color w:val="4472C4" w:themeColor="accent1"/>
          <w:sz w:val="22"/>
          <w:szCs w:val="22"/>
        </w:rPr>
        <w:t>5</w:t>
      </w:r>
      <w:r w:rsidR="0037501C" w:rsidRPr="007C20E2">
        <w:rPr>
          <w:bCs/>
          <w:color w:val="4472C4" w:themeColor="accent1"/>
          <w:sz w:val="22"/>
          <w:szCs w:val="22"/>
        </w:rPr>
        <w:t xml:space="preserve"> school days</w:t>
      </w:r>
      <w:r w:rsidR="0037501C" w:rsidRPr="007C20E2">
        <w:rPr>
          <w:b/>
          <w:bCs/>
          <w:color w:val="4472C4" w:themeColor="accent1"/>
          <w:sz w:val="22"/>
          <w:szCs w:val="22"/>
        </w:rPr>
        <w:t xml:space="preserve"> </w:t>
      </w:r>
      <w:r w:rsidR="0037501C" w:rsidRPr="00F020FE">
        <w:rPr>
          <w:color w:val="auto"/>
          <w:sz w:val="22"/>
          <w:szCs w:val="22"/>
        </w:rPr>
        <w:t xml:space="preserve">in advance, the date, time and place of the meeting and who will be attending including witnesses </w:t>
      </w:r>
      <w:r w:rsidR="0037501C" w:rsidRPr="00F020FE">
        <w:rPr>
          <w:color w:val="auto"/>
          <w:sz w:val="22"/>
          <w:szCs w:val="22"/>
        </w:rPr>
        <w:lastRenderedPageBreak/>
        <w:t>and companions.</w:t>
      </w:r>
      <w:r w:rsidR="0037501C">
        <w:rPr>
          <w:color w:val="auto"/>
          <w:sz w:val="22"/>
          <w:szCs w:val="22"/>
        </w:rPr>
        <w:t xml:space="preserve"> We hope you (the complainant) will feel comfortable with the meeting taking place in the </w:t>
      </w:r>
      <w:r>
        <w:rPr>
          <w:color w:val="auto"/>
          <w:sz w:val="22"/>
          <w:szCs w:val="22"/>
        </w:rPr>
        <w:t>school,</w:t>
      </w:r>
      <w:r w:rsidR="0037501C">
        <w:rPr>
          <w:color w:val="auto"/>
          <w:sz w:val="22"/>
          <w:szCs w:val="22"/>
        </w:rPr>
        <w:t xml:space="preserve"> but we will do what we can to make alternative arrangements if you prefer. You should advise, as soon as possible</w:t>
      </w:r>
      <w:r w:rsidR="00EC0374">
        <w:rPr>
          <w:color w:val="auto"/>
          <w:sz w:val="22"/>
          <w:szCs w:val="22"/>
        </w:rPr>
        <w:t>,</w:t>
      </w:r>
      <w:r w:rsidR="0037501C">
        <w:rPr>
          <w:color w:val="auto"/>
          <w:sz w:val="22"/>
          <w:szCs w:val="22"/>
        </w:rPr>
        <w:t xml:space="preserve"> if you would prefer for the meeting to take place at an alternative venue to the school.  </w:t>
      </w:r>
    </w:p>
    <w:p w14:paraId="39F6A97D" w14:textId="77777777" w:rsidR="0037501C" w:rsidRDefault="0037501C" w:rsidP="0037501C">
      <w:pPr>
        <w:pStyle w:val="Default"/>
        <w:ind w:left="719" w:hanging="730"/>
        <w:rPr>
          <w:color w:val="auto"/>
          <w:sz w:val="22"/>
          <w:szCs w:val="22"/>
        </w:rPr>
      </w:pPr>
    </w:p>
    <w:p w14:paraId="46D0F35B" w14:textId="232D9710" w:rsidR="0037501C" w:rsidRDefault="00461689" w:rsidP="0037501C">
      <w:pPr>
        <w:pStyle w:val="Default"/>
        <w:spacing w:after="141"/>
        <w:ind w:left="719" w:hanging="730"/>
        <w:rPr>
          <w:color w:val="auto"/>
          <w:sz w:val="22"/>
          <w:szCs w:val="22"/>
        </w:rPr>
      </w:pPr>
      <w:r>
        <w:rPr>
          <w:color w:val="auto"/>
          <w:sz w:val="22"/>
          <w:szCs w:val="22"/>
        </w:rPr>
        <w:t>1</w:t>
      </w:r>
      <w:r w:rsidR="001004E4">
        <w:rPr>
          <w:color w:val="auto"/>
          <w:sz w:val="22"/>
          <w:szCs w:val="22"/>
        </w:rPr>
        <w:t>5</w:t>
      </w:r>
      <w:r>
        <w:rPr>
          <w:color w:val="auto"/>
          <w:sz w:val="22"/>
          <w:szCs w:val="22"/>
        </w:rPr>
        <w:t>.2</w:t>
      </w:r>
      <w:r w:rsidR="00AB0A3C">
        <w:rPr>
          <w:color w:val="auto"/>
          <w:sz w:val="22"/>
          <w:szCs w:val="22"/>
        </w:rPr>
        <w:t>1</w:t>
      </w:r>
      <w:r w:rsidR="0037501C">
        <w:rPr>
          <w:color w:val="auto"/>
          <w:sz w:val="22"/>
          <w:szCs w:val="22"/>
        </w:rPr>
        <w:tab/>
        <w:t>The complainant will be provided with a copy of the Procedure for the Governor Complaints Panel Meeting which explains what will happen at the hearing.</w:t>
      </w:r>
      <w:r w:rsidR="0037501C" w:rsidRPr="0085186D">
        <w:rPr>
          <w:color w:val="auto"/>
          <w:sz w:val="22"/>
          <w:szCs w:val="22"/>
        </w:rPr>
        <w:t xml:space="preserve"> </w:t>
      </w:r>
      <w:r w:rsidR="0037501C">
        <w:rPr>
          <w:color w:val="auto"/>
          <w:sz w:val="22"/>
          <w:szCs w:val="22"/>
        </w:rPr>
        <w:t>The Chair of the Panel will bear in mind that the formal nature of the meeting can be</w:t>
      </w:r>
      <w:r w:rsidR="00E17C7D">
        <w:rPr>
          <w:color w:val="auto"/>
          <w:sz w:val="22"/>
          <w:szCs w:val="22"/>
        </w:rPr>
        <w:t xml:space="preserve"> perceived as intimidating</w:t>
      </w:r>
      <w:r w:rsidR="0037501C">
        <w:rPr>
          <w:color w:val="auto"/>
          <w:sz w:val="22"/>
          <w:szCs w:val="22"/>
        </w:rPr>
        <w:t xml:space="preserve"> for the complainant and will do their best to </w:t>
      </w:r>
      <w:r w:rsidR="00EC0374">
        <w:rPr>
          <w:color w:val="auto"/>
          <w:sz w:val="22"/>
          <w:szCs w:val="22"/>
        </w:rPr>
        <w:t xml:space="preserve">put </w:t>
      </w:r>
      <w:r w:rsidR="0037501C">
        <w:rPr>
          <w:color w:val="auto"/>
          <w:sz w:val="22"/>
          <w:szCs w:val="22"/>
        </w:rPr>
        <w:t xml:space="preserve">the complainant at their ease. </w:t>
      </w:r>
    </w:p>
    <w:p w14:paraId="5914C6D2" w14:textId="22F2E38B" w:rsidR="0037501C" w:rsidRPr="00D41378" w:rsidRDefault="00461689" w:rsidP="0037501C">
      <w:pPr>
        <w:pStyle w:val="Default"/>
        <w:spacing w:after="141"/>
        <w:ind w:left="719" w:hanging="730"/>
        <w:rPr>
          <w:color w:val="auto"/>
        </w:rPr>
      </w:pPr>
      <w:r>
        <w:rPr>
          <w:color w:val="auto"/>
          <w:sz w:val="22"/>
          <w:szCs w:val="22"/>
        </w:rPr>
        <w:t>1</w:t>
      </w:r>
      <w:r w:rsidR="001004E4">
        <w:rPr>
          <w:color w:val="auto"/>
          <w:sz w:val="22"/>
          <w:szCs w:val="22"/>
        </w:rPr>
        <w:t>5</w:t>
      </w:r>
      <w:r>
        <w:rPr>
          <w:color w:val="auto"/>
          <w:sz w:val="22"/>
          <w:szCs w:val="22"/>
        </w:rPr>
        <w:t>.2</w:t>
      </w:r>
      <w:r w:rsidR="00AB0A3C">
        <w:rPr>
          <w:color w:val="auto"/>
          <w:sz w:val="22"/>
          <w:szCs w:val="22"/>
        </w:rPr>
        <w:t>2</w:t>
      </w:r>
      <w:r w:rsidR="0037501C">
        <w:rPr>
          <w:color w:val="auto"/>
          <w:sz w:val="22"/>
          <w:szCs w:val="22"/>
        </w:rPr>
        <w:tab/>
        <w:t xml:space="preserve">As a general rule, no evidence (documentary or otherwise) or witnesses previously undisclosed should be introduced into the panel meeting by any of the participants. If any party wishes to do so, a request must be made to the panel and, if </w:t>
      </w:r>
      <w:r w:rsidR="00EC0374">
        <w:rPr>
          <w:color w:val="auto"/>
          <w:sz w:val="22"/>
          <w:szCs w:val="22"/>
        </w:rPr>
        <w:t>the panel agree to the request</w:t>
      </w:r>
      <w:r w:rsidR="0037501C">
        <w:rPr>
          <w:color w:val="auto"/>
          <w:sz w:val="22"/>
          <w:szCs w:val="22"/>
        </w:rPr>
        <w:t xml:space="preserve">, the meeting will be adjourned so that the other parties have a fair opportunity to consider and respond to the new evidence.  The adjournment will be managed by the </w:t>
      </w:r>
      <w:r w:rsidR="0037501C" w:rsidRPr="00D06B02">
        <w:rPr>
          <w:color w:val="auto"/>
          <w:sz w:val="22"/>
          <w:szCs w:val="22"/>
        </w:rPr>
        <w:t>clerk</w:t>
      </w:r>
      <w:r w:rsidR="0037501C">
        <w:rPr>
          <w:color w:val="FF0000"/>
          <w:sz w:val="22"/>
          <w:szCs w:val="22"/>
        </w:rPr>
        <w:t xml:space="preserve"> </w:t>
      </w:r>
      <w:r w:rsidR="0037501C" w:rsidRPr="00D41378">
        <w:rPr>
          <w:color w:val="auto"/>
          <w:sz w:val="22"/>
          <w:szCs w:val="22"/>
        </w:rPr>
        <w:t>of the panel.</w:t>
      </w:r>
      <w:r w:rsidR="0037501C" w:rsidRPr="00D41378">
        <w:rPr>
          <w:color w:val="auto"/>
        </w:rPr>
        <w:t xml:space="preserve"> </w:t>
      </w:r>
    </w:p>
    <w:p w14:paraId="0D1C3B30" w14:textId="11421649" w:rsidR="0037501C" w:rsidRPr="00D41378" w:rsidRDefault="00461689" w:rsidP="0037501C">
      <w:pPr>
        <w:pStyle w:val="Default"/>
        <w:spacing w:after="141"/>
        <w:ind w:left="719" w:hanging="730"/>
        <w:rPr>
          <w:color w:val="auto"/>
          <w:sz w:val="22"/>
          <w:szCs w:val="22"/>
        </w:rPr>
      </w:pPr>
      <w:r w:rsidRPr="00D41378">
        <w:rPr>
          <w:color w:val="auto"/>
          <w:sz w:val="22"/>
          <w:szCs w:val="22"/>
        </w:rPr>
        <w:t>1</w:t>
      </w:r>
      <w:r w:rsidR="001004E4">
        <w:rPr>
          <w:color w:val="auto"/>
          <w:sz w:val="22"/>
          <w:szCs w:val="22"/>
        </w:rPr>
        <w:t>5</w:t>
      </w:r>
      <w:r w:rsidRPr="00D41378">
        <w:rPr>
          <w:color w:val="auto"/>
          <w:sz w:val="22"/>
          <w:szCs w:val="22"/>
        </w:rPr>
        <w:t>.2</w:t>
      </w:r>
      <w:r w:rsidR="00AB0A3C">
        <w:rPr>
          <w:color w:val="auto"/>
          <w:sz w:val="22"/>
          <w:szCs w:val="22"/>
        </w:rPr>
        <w:t>3</w:t>
      </w:r>
      <w:r w:rsidR="0037501C" w:rsidRPr="00D41378">
        <w:rPr>
          <w:color w:val="auto"/>
          <w:sz w:val="22"/>
          <w:szCs w:val="22"/>
        </w:rPr>
        <w:tab/>
        <w:t>The chair of the panel will ensure that the meeting is properly record</w:t>
      </w:r>
      <w:r w:rsidR="00EC0374">
        <w:rPr>
          <w:color w:val="auto"/>
          <w:sz w:val="22"/>
          <w:szCs w:val="22"/>
        </w:rPr>
        <w:t>ed</w:t>
      </w:r>
      <w:r w:rsidR="0037501C" w:rsidRPr="00D41378">
        <w:rPr>
          <w:color w:val="auto"/>
          <w:sz w:val="22"/>
          <w:szCs w:val="22"/>
        </w:rPr>
        <w:t xml:space="preserve"> via written minutes. The minutes are strictly confidential and should not be shared with parties external to the process.  </w:t>
      </w:r>
    </w:p>
    <w:p w14:paraId="0F174C33" w14:textId="76053F05" w:rsidR="0037501C" w:rsidRPr="00D41378" w:rsidRDefault="00461689" w:rsidP="0037501C">
      <w:pPr>
        <w:spacing w:line="240" w:lineRule="auto"/>
        <w:ind w:left="720" w:hanging="720"/>
        <w:rPr>
          <w:rFonts w:cs="Arial"/>
        </w:rPr>
      </w:pPr>
      <w:r w:rsidRPr="00D41378">
        <w:rPr>
          <w:szCs w:val="22"/>
        </w:rPr>
        <w:t>1</w:t>
      </w:r>
      <w:r w:rsidR="001004E4">
        <w:rPr>
          <w:szCs w:val="22"/>
        </w:rPr>
        <w:t>5</w:t>
      </w:r>
      <w:r w:rsidRPr="00D41378">
        <w:rPr>
          <w:szCs w:val="22"/>
        </w:rPr>
        <w:t>.2</w:t>
      </w:r>
      <w:r w:rsidR="00AB0A3C">
        <w:rPr>
          <w:szCs w:val="22"/>
        </w:rPr>
        <w:t>4</w:t>
      </w:r>
      <w:r w:rsidR="0037501C" w:rsidRPr="00D41378">
        <w:rPr>
          <w:szCs w:val="22"/>
        </w:rPr>
        <w:tab/>
        <w:t xml:space="preserve">The meeting will be held in private. </w:t>
      </w:r>
      <w:r w:rsidR="0037501C" w:rsidRPr="00D41378">
        <w:rPr>
          <w:rFonts w:cs="Arial"/>
        </w:rPr>
        <w:t>Electronic recordings of meetings or conversations are not normally permitted unless a complainant’s (or other party’s) own disability or special needs require it. Prior knowledge and consent of all parties attending to record electronically must be sought before meetings or conversations take place. Consent will be recorded in any minutes taken and all processes must adhere to Data Protection guidance/legislation.</w:t>
      </w:r>
    </w:p>
    <w:p w14:paraId="0BD2F701" w14:textId="370DFA72" w:rsidR="0037501C" w:rsidRPr="00AC0047" w:rsidRDefault="00461689" w:rsidP="0037501C">
      <w:pPr>
        <w:pStyle w:val="Default"/>
        <w:spacing w:after="141"/>
        <w:ind w:left="719" w:hanging="730"/>
        <w:rPr>
          <w:color w:val="FF0000"/>
          <w:sz w:val="22"/>
          <w:szCs w:val="22"/>
        </w:rPr>
      </w:pPr>
      <w:r w:rsidRPr="00D41378">
        <w:rPr>
          <w:color w:val="auto"/>
          <w:sz w:val="22"/>
          <w:szCs w:val="22"/>
        </w:rPr>
        <w:t>1</w:t>
      </w:r>
      <w:r w:rsidR="001004E4">
        <w:rPr>
          <w:color w:val="auto"/>
          <w:sz w:val="22"/>
          <w:szCs w:val="22"/>
        </w:rPr>
        <w:t>5</w:t>
      </w:r>
      <w:r w:rsidRPr="00D41378">
        <w:rPr>
          <w:color w:val="auto"/>
          <w:sz w:val="22"/>
          <w:szCs w:val="22"/>
        </w:rPr>
        <w:t>.2</w:t>
      </w:r>
      <w:r w:rsidR="00AB0A3C">
        <w:rPr>
          <w:color w:val="auto"/>
          <w:sz w:val="22"/>
          <w:szCs w:val="22"/>
        </w:rPr>
        <w:t>5</w:t>
      </w:r>
      <w:r w:rsidR="0037501C" w:rsidRPr="00D41378">
        <w:rPr>
          <w:color w:val="auto"/>
          <w:sz w:val="22"/>
          <w:szCs w:val="22"/>
        </w:rPr>
        <w:tab/>
      </w:r>
      <w:r w:rsidR="0037501C" w:rsidRPr="00D41378">
        <w:rPr>
          <w:b/>
          <w:bCs/>
          <w:color w:val="auto"/>
          <w:sz w:val="22"/>
          <w:szCs w:val="22"/>
        </w:rPr>
        <w:t>During the meeting</w:t>
      </w:r>
      <w:r w:rsidR="0037501C" w:rsidRPr="00D41378">
        <w:rPr>
          <w:color w:val="auto"/>
          <w:sz w:val="22"/>
          <w:szCs w:val="22"/>
        </w:rPr>
        <w:t xml:space="preserve">, the panel will consider the complaint and all the evidence presented. In closing the meeting, the chair will explain to the complainant that the panel will now consider its decision, and that written notice of the decision will </w:t>
      </w:r>
      <w:r w:rsidR="0037501C">
        <w:rPr>
          <w:color w:val="auto"/>
          <w:sz w:val="22"/>
          <w:szCs w:val="22"/>
        </w:rPr>
        <w:t xml:space="preserve">be sent to the complainant by the clerk </w:t>
      </w:r>
      <w:r w:rsidR="0037501C" w:rsidRPr="00672BC1">
        <w:rPr>
          <w:bCs/>
          <w:color w:val="auto"/>
          <w:sz w:val="22"/>
          <w:szCs w:val="22"/>
        </w:rPr>
        <w:t xml:space="preserve">within </w:t>
      </w:r>
      <w:r w:rsidR="0037501C" w:rsidRPr="007C20E2">
        <w:rPr>
          <w:bCs/>
          <w:color w:val="4472C4" w:themeColor="accent1"/>
          <w:sz w:val="22"/>
          <w:szCs w:val="22"/>
        </w:rPr>
        <w:t>5 school days</w:t>
      </w:r>
      <w:r w:rsidR="0037501C" w:rsidRPr="00672BC1">
        <w:rPr>
          <w:color w:val="auto"/>
          <w:sz w:val="22"/>
          <w:szCs w:val="22"/>
        </w:rPr>
        <w:t>.</w:t>
      </w:r>
      <w:r w:rsidR="0037501C">
        <w:rPr>
          <w:color w:val="auto"/>
          <w:sz w:val="22"/>
          <w:szCs w:val="22"/>
        </w:rPr>
        <w:t xml:space="preserve">  However, if this timescale cannot be met, the complainant will be advised accordingly and a new timescale determined.  </w:t>
      </w:r>
      <w:r w:rsidR="0037501C" w:rsidRPr="002D439A">
        <w:rPr>
          <w:color w:val="auto"/>
          <w:sz w:val="22"/>
          <w:szCs w:val="22"/>
        </w:rPr>
        <w:t>Upon conclusion of the meeting, the complainant, Headteacher/</w:t>
      </w:r>
      <w:r w:rsidR="0037501C">
        <w:rPr>
          <w:color w:val="auto"/>
          <w:sz w:val="22"/>
          <w:szCs w:val="22"/>
        </w:rPr>
        <w:t>p</w:t>
      </w:r>
      <w:r w:rsidR="0037501C" w:rsidRPr="002D439A">
        <w:rPr>
          <w:color w:val="auto"/>
          <w:sz w:val="22"/>
          <w:szCs w:val="22"/>
        </w:rPr>
        <w:t xml:space="preserve">erson </w:t>
      </w:r>
      <w:r w:rsidR="0037501C">
        <w:rPr>
          <w:color w:val="auto"/>
          <w:sz w:val="22"/>
          <w:szCs w:val="22"/>
        </w:rPr>
        <w:t>i</w:t>
      </w:r>
      <w:r w:rsidR="0037501C" w:rsidRPr="002D439A">
        <w:rPr>
          <w:color w:val="auto"/>
          <w:sz w:val="22"/>
          <w:szCs w:val="22"/>
        </w:rPr>
        <w:t xml:space="preserve">nvestigating the complaint withdraws from the meeting to allow the panel to consider </w:t>
      </w:r>
      <w:r w:rsidR="00D41378" w:rsidRPr="002D439A">
        <w:rPr>
          <w:color w:val="auto"/>
          <w:sz w:val="22"/>
          <w:szCs w:val="22"/>
        </w:rPr>
        <w:t>its</w:t>
      </w:r>
      <w:r w:rsidR="0037501C" w:rsidRPr="002D439A">
        <w:rPr>
          <w:color w:val="auto"/>
          <w:sz w:val="22"/>
          <w:szCs w:val="22"/>
        </w:rPr>
        <w:t xml:space="preserve"> decision</w:t>
      </w:r>
      <w:r w:rsidR="0037501C">
        <w:rPr>
          <w:color w:val="auto"/>
          <w:sz w:val="22"/>
          <w:szCs w:val="22"/>
        </w:rPr>
        <w:t>,</w:t>
      </w:r>
      <w:r w:rsidR="0037501C" w:rsidRPr="002D439A">
        <w:rPr>
          <w:color w:val="auto"/>
          <w:sz w:val="22"/>
          <w:szCs w:val="22"/>
        </w:rPr>
        <w:t xml:space="preserve"> supported by the clerk</w:t>
      </w:r>
      <w:r w:rsidR="0037501C" w:rsidRPr="00A05506">
        <w:rPr>
          <w:color w:val="auto"/>
          <w:sz w:val="22"/>
          <w:szCs w:val="22"/>
        </w:rPr>
        <w:t>.</w:t>
      </w:r>
    </w:p>
    <w:p w14:paraId="3C4B0114" w14:textId="5B7AFD53" w:rsidR="008360C9" w:rsidRPr="008360C9" w:rsidRDefault="00461689" w:rsidP="008360C9">
      <w:pPr>
        <w:pStyle w:val="Default"/>
        <w:spacing w:after="141"/>
        <w:ind w:left="719" w:hanging="730"/>
        <w:rPr>
          <w:sz w:val="22"/>
          <w:szCs w:val="22"/>
        </w:rPr>
      </w:pPr>
      <w:r>
        <w:rPr>
          <w:color w:val="auto"/>
          <w:sz w:val="22"/>
          <w:szCs w:val="22"/>
        </w:rPr>
        <w:t>1</w:t>
      </w:r>
      <w:r w:rsidR="001004E4">
        <w:rPr>
          <w:color w:val="auto"/>
          <w:sz w:val="22"/>
          <w:szCs w:val="22"/>
        </w:rPr>
        <w:t>5</w:t>
      </w:r>
      <w:r>
        <w:rPr>
          <w:color w:val="auto"/>
          <w:sz w:val="22"/>
          <w:szCs w:val="22"/>
        </w:rPr>
        <w:t>.2</w:t>
      </w:r>
      <w:r w:rsidR="00AB0A3C">
        <w:rPr>
          <w:color w:val="auto"/>
          <w:sz w:val="22"/>
          <w:szCs w:val="22"/>
        </w:rPr>
        <w:t>6</w:t>
      </w:r>
      <w:r w:rsidR="0037501C">
        <w:rPr>
          <w:color w:val="auto"/>
          <w:sz w:val="22"/>
          <w:szCs w:val="22"/>
        </w:rPr>
        <w:tab/>
      </w:r>
      <w:r w:rsidR="0037501C" w:rsidRPr="00B96BD3">
        <w:rPr>
          <w:color w:val="auto"/>
          <w:sz w:val="22"/>
          <w:szCs w:val="22"/>
        </w:rPr>
        <w:t>The Governor Complaints Panel will then consider the complaint, and all the evidence presented</w:t>
      </w:r>
      <w:r w:rsidR="008360C9">
        <w:rPr>
          <w:color w:val="auto"/>
          <w:sz w:val="22"/>
          <w:szCs w:val="22"/>
        </w:rPr>
        <w:t xml:space="preserve">. </w:t>
      </w:r>
      <w:r w:rsidR="008360C9" w:rsidRPr="008360C9">
        <w:rPr>
          <w:bCs/>
          <w:sz w:val="22"/>
          <w:szCs w:val="22"/>
        </w:rPr>
        <w:t xml:space="preserve">The panel will acknowledge if the complaint is not upheld, upheld in whole or in part and may offer one or more of the following, </w:t>
      </w:r>
    </w:p>
    <w:p w14:paraId="24753A3A" w14:textId="77777777" w:rsidR="008360C9" w:rsidRPr="008360C9" w:rsidRDefault="008360C9" w:rsidP="008360C9">
      <w:pPr>
        <w:pStyle w:val="ListParagraph"/>
        <w:widowControl w:val="0"/>
        <w:numPr>
          <w:ilvl w:val="0"/>
          <w:numId w:val="31"/>
        </w:numPr>
        <w:tabs>
          <w:tab w:val="left" w:pos="360"/>
          <w:tab w:val="left" w:pos="1134"/>
        </w:tabs>
        <w:overflowPunct w:val="0"/>
        <w:autoSpaceDE w:val="0"/>
        <w:spacing w:after="0" w:line="240" w:lineRule="auto"/>
        <w:rPr>
          <w:rFonts w:cs="Arial"/>
          <w:szCs w:val="22"/>
        </w:rPr>
      </w:pPr>
      <w:r w:rsidRPr="008360C9">
        <w:rPr>
          <w:rFonts w:cs="Arial"/>
          <w:szCs w:val="22"/>
        </w:rPr>
        <w:t>an explanation</w:t>
      </w:r>
    </w:p>
    <w:p w14:paraId="4047945E" w14:textId="77777777" w:rsidR="008360C9" w:rsidRPr="008360C9" w:rsidRDefault="008360C9" w:rsidP="008360C9">
      <w:pPr>
        <w:pStyle w:val="ListParagraph"/>
        <w:widowControl w:val="0"/>
        <w:numPr>
          <w:ilvl w:val="0"/>
          <w:numId w:val="31"/>
        </w:numPr>
        <w:tabs>
          <w:tab w:val="left" w:pos="360"/>
          <w:tab w:val="left" w:pos="1134"/>
        </w:tabs>
        <w:overflowPunct w:val="0"/>
        <w:autoSpaceDE w:val="0"/>
        <w:spacing w:after="0" w:line="240" w:lineRule="auto"/>
        <w:rPr>
          <w:rFonts w:cs="Arial"/>
          <w:szCs w:val="22"/>
        </w:rPr>
      </w:pPr>
      <w:r w:rsidRPr="008360C9">
        <w:rPr>
          <w:rFonts w:cs="Arial"/>
          <w:szCs w:val="22"/>
        </w:rPr>
        <w:t xml:space="preserve">an admission if the situation could have been handled differently or better </w:t>
      </w:r>
    </w:p>
    <w:p w14:paraId="1513B710" w14:textId="77777777" w:rsidR="008360C9" w:rsidRPr="008360C9" w:rsidRDefault="008360C9" w:rsidP="008360C9">
      <w:pPr>
        <w:pStyle w:val="ListParagraph"/>
        <w:widowControl w:val="0"/>
        <w:numPr>
          <w:ilvl w:val="0"/>
          <w:numId w:val="31"/>
        </w:numPr>
        <w:tabs>
          <w:tab w:val="left" w:pos="360"/>
          <w:tab w:val="left" w:pos="1134"/>
        </w:tabs>
        <w:overflowPunct w:val="0"/>
        <w:autoSpaceDE w:val="0"/>
        <w:spacing w:after="0" w:line="240" w:lineRule="auto"/>
        <w:rPr>
          <w:rFonts w:cs="Arial"/>
          <w:szCs w:val="22"/>
        </w:rPr>
      </w:pPr>
      <w:r w:rsidRPr="008360C9">
        <w:rPr>
          <w:rFonts w:cs="Arial"/>
          <w:szCs w:val="22"/>
        </w:rPr>
        <w:t>an assurance that we will try to ensure the event complained of will not recur</w:t>
      </w:r>
    </w:p>
    <w:p w14:paraId="30629D48" w14:textId="6D1103CE" w:rsidR="008360C9" w:rsidRPr="008360C9" w:rsidRDefault="008360C9" w:rsidP="008360C9">
      <w:pPr>
        <w:pStyle w:val="ListParagraph"/>
        <w:widowControl w:val="0"/>
        <w:numPr>
          <w:ilvl w:val="0"/>
          <w:numId w:val="31"/>
        </w:numPr>
        <w:tabs>
          <w:tab w:val="left" w:pos="360"/>
          <w:tab w:val="left" w:pos="1134"/>
        </w:tabs>
        <w:overflowPunct w:val="0"/>
        <w:autoSpaceDE w:val="0"/>
        <w:spacing w:after="0" w:line="240" w:lineRule="auto"/>
        <w:rPr>
          <w:rFonts w:cs="Arial"/>
          <w:szCs w:val="22"/>
        </w:rPr>
      </w:pPr>
      <w:r w:rsidRPr="008360C9">
        <w:rPr>
          <w:rFonts w:cs="Arial"/>
          <w:szCs w:val="22"/>
        </w:rPr>
        <w:t xml:space="preserve">an </w:t>
      </w:r>
      <w:r w:rsidR="00E20EF4">
        <w:rPr>
          <w:rFonts w:cs="Arial"/>
          <w:szCs w:val="22"/>
        </w:rPr>
        <w:t>recommendation</w:t>
      </w:r>
      <w:r w:rsidRPr="008360C9">
        <w:rPr>
          <w:rFonts w:cs="Arial"/>
          <w:szCs w:val="22"/>
        </w:rPr>
        <w:t xml:space="preserve"> of </w:t>
      </w:r>
      <w:r w:rsidR="00E20EF4">
        <w:rPr>
          <w:rFonts w:cs="Arial"/>
          <w:szCs w:val="22"/>
        </w:rPr>
        <w:t xml:space="preserve">actions to </w:t>
      </w:r>
      <w:r w:rsidRPr="008360C9">
        <w:rPr>
          <w:rFonts w:cs="Arial"/>
          <w:szCs w:val="22"/>
        </w:rPr>
        <w:t>be taken to help ensure that it will not happen again and an indication of the timescales</w:t>
      </w:r>
      <w:r w:rsidR="00006BC6">
        <w:rPr>
          <w:rFonts w:cs="Arial"/>
          <w:szCs w:val="22"/>
        </w:rPr>
        <w:t xml:space="preserve"> for this to happen</w:t>
      </w:r>
    </w:p>
    <w:p w14:paraId="52389D09" w14:textId="77777777" w:rsidR="008360C9" w:rsidRPr="008360C9" w:rsidRDefault="008360C9" w:rsidP="008360C9">
      <w:pPr>
        <w:pStyle w:val="ListParagraph"/>
        <w:widowControl w:val="0"/>
        <w:numPr>
          <w:ilvl w:val="0"/>
          <w:numId w:val="31"/>
        </w:numPr>
        <w:tabs>
          <w:tab w:val="left" w:pos="360"/>
          <w:tab w:val="left" w:pos="1134"/>
        </w:tabs>
        <w:overflowPunct w:val="0"/>
        <w:autoSpaceDE w:val="0"/>
        <w:spacing w:after="0" w:line="240" w:lineRule="auto"/>
        <w:rPr>
          <w:rFonts w:cs="Arial"/>
          <w:szCs w:val="22"/>
        </w:rPr>
      </w:pPr>
      <w:r w:rsidRPr="008360C9">
        <w:rPr>
          <w:rFonts w:cs="Arial"/>
          <w:szCs w:val="22"/>
        </w:rPr>
        <w:t>an undertaking to review school policies in light of the complaint</w:t>
      </w:r>
    </w:p>
    <w:p w14:paraId="60ED3FDA" w14:textId="77777777" w:rsidR="008360C9" w:rsidRPr="008360C9" w:rsidRDefault="008360C9" w:rsidP="008360C9">
      <w:pPr>
        <w:pStyle w:val="ListParagraph"/>
        <w:widowControl w:val="0"/>
        <w:numPr>
          <w:ilvl w:val="0"/>
          <w:numId w:val="31"/>
        </w:numPr>
        <w:tabs>
          <w:tab w:val="left" w:pos="360"/>
          <w:tab w:val="left" w:pos="1134"/>
        </w:tabs>
        <w:overflowPunct w:val="0"/>
        <w:autoSpaceDE w:val="0"/>
        <w:spacing w:after="0" w:line="240" w:lineRule="auto"/>
        <w:rPr>
          <w:rFonts w:cs="Arial"/>
          <w:szCs w:val="22"/>
        </w:rPr>
      </w:pPr>
      <w:r w:rsidRPr="008360C9">
        <w:rPr>
          <w:rFonts w:cs="Arial"/>
          <w:szCs w:val="22"/>
        </w:rPr>
        <w:t xml:space="preserve">an apology. </w:t>
      </w:r>
    </w:p>
    <w:p w14:paraId="0570B287" w14:textId="01E3E337" w:rsidR="0037501C" w:rsidRPr="007E7A7C" w:rsidRDefault="0037501C" w:rsidP="00AA4D15">
      <w:pPr>
        <w:widowControl w:val="0"/>
        <w:tabs>
          <w:tab w:val="left" w:pos="567"/>
        </w:tabs>
        <w:overflowPunct w:val="0"/>
        <w:autoSpaceDE w:val="0"/>
        <w:spacing w:after="0"/>
        <w:ind w:left="1080"/>
      </w:pPr>
    </w:p>
    <w:p w14:paraId="4F7D8569" w14:textId="1AEBE760" w:rsidR="0037501C" w:rsidRDefault="00461689" w:rsidP="0037501C">
      <w:pPr>
        <w:pStyle w:val="Default"/>
        <w:spacing w:after="141"/>
        <w:ind w:left="719" w:hanging="730"/>
        <w:rPr>
          <w:color w:val="auto"/>
          <w:sz w:val="22"/>
          <w:szCs w:val="22"/>
        </w:rPr>
      </w:pPr>
      <w:r>
        <w:rPr>
          <w:color w:val="auto"/>
          <w:sz w:val="22"/>
          <w:szCs w:val="22"/>
        </w:rPr>
        <w:t>1</w:t>
      </w:r>
      <w:r w:rsidR="001004E4">
        <w:rPr>
          <w:color w:val="auto"/>
          <w:sz w:val="22"/>
          <w:szCs w:val="22"/>
        </w:rPr>
        <w:t>5</w:t>
      </w:r>
      <w:r>
        <w:rPr>
          <w:color w:val="auto"/>
          <w:sz w:val="22"/>
          <w:szCs w:val="22"/>
        </w:rPr>
        <w:t>.2</w:t>
      </w:r>
      <w:r w:rsidR="00AB0A3C">
        <w:rPr>
          <w:color w:val="auto"/>
          <w:sz w:val="22"/>
          <w:szCs w:val="22"/>
        </w:rPr>
        <w:t>7</w:t>
      </w:r>
      <w:r w:rsidR="0037501C">
        <w:rPr>
          <w:color w:val="auto"/>
          <w:sz w:val="22"/>
          <w:szCs w:val="22"/>
        </w:rPr>
        <w:tab/>
      </w:r>
      <w:r w:rsidR="0037501C" w:rsidRPr="00B96BD3">
        <w:rPr>
          <w:color w:val="auto"/>
          <w:sz w:val="22"/>
          <w:szCs w:val="22"/>
        </w:rPr>
        <w:t xml:space="preserve">The Chair of the Panel (or the Clerk on behalf of the Chair) will provide the complainant with a full explanation of their decision and the reason(s) for it, in writing, within </w:t>
      </w:r>
      <w:r w:rsidR="0037501C" w:rsidRPr="00B96BD3">
        <w:rPr>
          <w:color w:val="4472C4" w:themeColor="accent1"/>
          <w:sz w:val="22"/>
          <w:szCs w:val="22"/>
        </w:rPr>
        <w:t>5 school days</w:t>
      </w:r>
      <w:r w:rsidR="0037501C" w:rsidRPr="00B96BD3">
        <w:rPr>
          <w:color w:val="auto"/>
          <w:sz w:val="22"/>
          <w:szCs w:val="22"/>
        </w:rPr>
        <w:t>.</w:t>
      </w:r>
      <w:r w:rsidR="0037501C">
        <w:rPr>
          <w:color w:val="FF0000"/>
          <w:sz w:val="22"/>
          <w:szCs w:val="22"/>
        </w:rPr>
        <w:t xml:space="preserve">  </w:t>
      </w:r>
      <w:r w:rsidR="0037501C" w:rsidRPr="0064310B">
        <w:rPr>
          <w:color w:val="auto"/>
          <w:sz w:val="22"/>
          <w:szCs w:val="22"/>
        </w:rPr>
        <w:t xml:space="preserve">A copy of the letter will also be sent to the </w:t>
      </w:r>
      <w:r w:rsidR="0037501C">
        <w:rPr>
          <w:color w:val="auto"/>
          <w:sz w:val="22"/>
          <w:szCs w:val="22"/>
        </w:rPr>
        <w:t xml:space="preserve">Headteacher, the Chair of Governors and the person who investigated your complaint (as appropriate). </w:t>
      </w:r>
      <w:r w:rsidR="0037501C" w:rsidRPr="00B96BD3">
        <w:rPr>
          <w:color w:val="auto"/>
          <w:sz w:val="22"/>
          <w:szCs w:val="22"/>
        </w:rPr>
        <w:t>The letter to the complainant will also include details of how to contact the Department for Education if they are dissatisfied with the way their complaint has been handled.</w:t>
      </w:r>
    </w:p>
    <w:p w14:paraId="36294E04" w14:textId="258AD7D8" w:rsidR="00146F7D" w:rsidRPr="0064310B" w:rsidRDefault="00146F7D" w:rsidP="0037501C">
      <w:pPr>
        <w:pStyle w:val="Default"/>
        <w:spacing w:after="141"/>
        <w:ind w:left="719" w:hanging="730"/>
        <w:rPr>
          <w:color w:val="auto"/>
          <w:sz w:val="22"/>
          <w:szCs w:val="22"/>
        </w:rPr>
      </w:pPr>
      <w:r>
        <w:rPr>
          <w:color w:val="auto"/>
          <w:sz w:val="22"/>
          <w:szCs w:val="22"/>
        </w:rPr>
        <w:t>15.28</w:t>
      </w:r>
      <w:r>
        <w:rPr>
          <w:color w:val="auto"/>
          <w:sz w:val="22"/>
          <w:szCs w:val="22"/>
        </w:rPr>
        <w:tab/>
        <w:t xml:space="preserve">The complainant may request a copy of the official minutes of the panel meeting and it is at the panel’s discretion to make this decision. However, best practice is to ensure an open and transparent process. </w:t>
      </w:r>
    </w:p>
    <w:p w14:paraId="1D73F8F8" w14:textId="32846542" w:rsidR="0037501C" w:rsidRPr="0064310B" w:rsidRDefault="00461689" w:rsidP="0037501C">
      <w:pPr>
        <w:pStyle w:val="Default"/>
        <w:ind w:left="719" w:hanging="730"/>
        <w:rPr>
          <w:color w:val="auto"/>
          <w:sz w:val="22"/>
          <w:szCs w:val="22"/>
        </w:rPr>
      </w:pPr>
      <w:r>
        <w:rPr>
          <w:color w:val="auto"/>
          <w:sz w:val="22"/>
          <w:szCs w:val="22"/>
        </w:rPr>
        <w:lastRenderedPageBreak/>
        <w:t>1</w:t>
      </w:r>
      <w:r w:rsidR="008F1426">
        <w:rPr>
          <w:color w:val="auto"/>
          <w:sz w:val="22"/>
          <w:szCs w:val="22"/>
        </w:rPr>
        <w:t>5</w:t>
      </w:r>
      <w:r>
        <w:rPr>
          <w:color w:val="auto"/>
          <w:sz w:val="22"/>
          <w:szCs w:val="22"/>
        </w:rPr>
        <w:t>.2</w:t>
      </w:r>
      <w:r w:rsidR="00146F7D">
        <w:rPr>
          <w:color w:val="auto"/>
          <w:sz w:val="22"/>
          <w:szCs w:val="22"/>
        </w:rPr>
        <w:t>9</w:t>
      </w:r>
      <w:r w:rsidR="0037501C">
        <w:rPr>
          <w:color w:val="auto"/>
          <w:sz w:val="22"/>
          <w:szCs w:val="22"/>
        </w:rPr>
        <w:tab/>
        <w:t>We will keep a copy of all correspondence and notes on file in the school’s records but separate from any pupils’ personal records whilst</w:t>
      </w:r>
      <w:r w:rsidR="0037501C">
        <w:rPr>
          <w:color w:val="00B050"/>
          <w:sz w:val="22"/>
          <w:szCs w:val="22"/>
        </w:rPr>
        <w:t xml:space="preserve"> </w:t>
      </w:r>
      <w:r w:rsidR="0037501C" w:rsidRPr="0064310B">
        <w:rPr>
          <w:color w:val="auto"/>
          <w:sz w:val="22"/>
          <w:szCs w:val="22"/>
        </w:rPr>
        <w:t>the complaint is ongoing.  Data will be held in line with the school data handling procedures.</w:t>
      </w:r>
    </w:p>
    <w:p w14:paraId="0523042F" w14:textId="77777777" w:rsidR="0037501C" w:rsidRDefault="0037501C" w:rsidP="0037501C">
      <w:pPr>
        <w:pStyle w:val="Default"/>
        <w:ind w:left="720" w:hanging="720"/>
        <w:rPr>
          <w:color w:val="auto"/>
          <w:sz w:val="22"/>
          <w:szCs w:val="22"/>
        </w:rPr>
      </w:pPr>
    </w:p>
    <w:p w14:paraId="31E7DB57" w14:textId="5FF5ACC7" w:rsidR="008221CE" w:rsidRDefault="00461689" w:rsidP="00D93FA1">
      <w:pPr>
        <w:spacing w:line="240" w:lineRule="auto"/>
        <w:ind w:left="709" w:hanging="709"/>
        <w:rPr>
          <w:szCs w:val="22"/>
          <w:u w:val="single"/>
        </w:rPr>
      </w:pPr>
      <w:r>
        <w:rPr>
          <w:szCs w:val="22"/>
        </w:rPr>
        <w:t>1</w:t>
      </w:r>
      <w:r w:rsidR="008F1426">
        <w:rPr>
          <w:szCs w:val="22"/>
        </w:rPr>
        <w:t>5</w:t>
      </w:r>
      <w:r>
        <w:rPr>
          <w:szCs w:val="22"/>
        </w:rPr>
        <w:t>.</w:t>
      </w:r>
      <w:r w:rsidR="00146F7D">
        <w:rPr>
          <w:szCs w:val="22"/>
        </w:rPr>
        <w:t>30</w:t>
      </w:r>
      <w:r>
        <w:rPr>
          <w:szCs w:val="22"/>
        </w:rPr>
        <w:t xml:space="preserve">   </w:t>
      </w:r>
      <w:r w:rsidR="0037501C" w:rsidRPr="009020A8">
        <w:rPr>
          <w:szCs w:val="22"/>
        </w:rPr>
        <w:t>If</w:t>
      </w:r>
      <w:r w:rsidR="0037501C">
        <w:rPr>
          <w:szCs w:val="22"/>
        </w:rPr>
        <w:t>,</w:t>
      </w:r>
      <w:r w:rsidR="0037501C" w:rsidRPr="009020A8">
        <w:rPr>
          <w:szCs w:val="22"/>
        </w:rPr>
        <w:t xml:space="preserve"> at any stage of the complaint</w:t>
      </w:r>
      <w:r w:rsidR="0037501C">
        <w:rPr>
          <w:szCs w:val="22"/>
        </w:rPr>
        <w:t>,</w:t>
      </w:r>
      <w:r w:rsidR="0037501C" w:rsidRPr="009020A8">
        <w:rPr>
          <w:szCs w:val="22"/>
        </w:rPr>
        <w:t xml:space="preserve"> it is determined that staff disciplinary or capability proceedings are necessary in order to resolve the issue, the details of this action will remain confidential to the </w:t>
      </w:r>
      <w:r w:rsidR="0037501C">
        <w:rPr>
          <w:szCs w:val="22"/>
        </w:rPr>
        <w:t xml:space="preserve">headteacher </w:t>
      </w:r>
      <w:r w:rsidR="0037501C" w:rsidRPr="009020A8">
        <w:rPr>
          <w:szCs w:val="22"/>
        </w:rPr>
        <w:t>or the individual’s line manager.</w:t>
      </w:r>
      <w:r w:rsidR="0037501C" w:rsidRPr="002D439A">
        <w:rPr>
          <w:szCs w:val="22"/>
        </w:rPr>
        <w:t xml:space="preserve"> </w:t>
      </w:r>
      <w:r w:rsidR="0037501C" w:rsidRPr="00AB0A3C">
        <w:rPr>
          <w:szCs w:val="22"/>
          <w:u w:val="single"/>
        </w:rPr>
        <w:t>Complainants are not entitled to participate in those proceedings or receive any detail about them</w:t>
      </w:r>
    </w:p>
    <w:p w14:paraId="4D767B76" w14:textId="18A6686A" w:rsidR="00581BE5" w:rsidRDefault="00581BE5" w:rsidP="00581BE5">
      <w:pPr>
        <w:pStyle w:val="Default"/>
        <w:rPr>
          <w:b/>
          <w:bCs/>
          <w:color w:val="auto"/>
          <w:sz w:val="28"/>
          <w:szCs w:val="28"/>
        </w:rPr>
      </w:pPr>
      <w:r>
        <w:rPr>
          <w:b/>
          <w:bCs/>
          <w:color w:val="auto"/>
          <w:sz w:val="28"/>
          <w:szCs w:val="28"/>
        </w:rPr>
        <w:t xml:space="preserve">16. </w:t>
      </w:r>
      <w:r w:rsidRPr="00F5078A">
        <w:rPr>
          <w:b/>
          <w:bCs/>
          <w:color w:val="auto"/>
          <w:sz w:val="28"/>
          <w:szCs w:val="28"/>
        </w:rPr>
        <w:t>Withdrawal of a Complaint</w:t>
      </w:r>
    </w:p>
    <w:p w14:paraId="556B2A38" w14:textId="77777777" w:rsidR="00581BE5" w:rsidRPr="00B83696" w:rsidRDefault="00581BE5" w:rsidP="00581BE5">
      <w:pPr>
        <w:pStyle w:val="Default"/>
        <w:ind w:left="720"/>
        <w:rPr>
          <w:b/>
          <w:bCs/>
          <w:color w:val="auto"/>
          <w:sz w:val="22"/>
          <w:szCs w:val="22"/>
        </w:rPr>
      </w:pPr>
    </w:p>
    <w:p w14:paraId="0B3F83B5" w14:textId="02670419" w:rsidR="00581BE5" w:rsidRPr="0064310B" w:rsidRDefault="00581BE5" w:rsidP="00581BE5">
      <w:pPr>
        <w:spacing w:before="120" w:line="240" w:lineRule="auto"/>
        <w:ind w:left="720" w:hanging="720"/>
        <w:jc w:val="both"/>
        <w:rPr>
          <w:rFonts w:cs="Arial"/>
        </w:rPr>
      </w:pPr>
      <w:r>
        <w:rPr>
          <w:rFonts w:cs="Arial"/>
        </w:rPr>
        <w:t xml:space="preserve">16.1 </w:t>
      </w:r>
      <w:r>
        <w:rPr>
          <w:rFonts w:cs="Arial"/>
        </w:rPr>
        <w:tab/>
      </w:r>
      <w:r w:rsidRPr="00B96BD3">
        <w:rPr>
          <w:rFonts w:cs="Arial"/>
        </w:rPr>
        <w:t>If a complainant wants to withdraw their complaint at any stage of the procedure, we will ask them to confirm this in writing</w:t>
      </w:r>
      <w:r>
        <w:rPr>
          <w:rFonts w:cs="Arial"/>
        </w:rPr>
        <w:t>.  Once received, we will confirm in writing to the complainant that this matter is now closed, and the complaints process will cease</w:t>
      </w:r>
      <w:r w:rsidRPr="0064310B">
        <w:rPr>
          <w:rFonts w:cs="Arial"/>
        </w:rPr>
        <w:t xml:space="preserve">.  If the complainant indicates verbally that they wish to withdraw the complaint, but does not confirm this in writing, we will write to the complainant to advise them that the complaint is closed. </w:t>
      </w:r>
    </w:p>
    <w:p w14:paraId="25285F8D" w14:textId="4F873A7C" w:rsidR="005866DE" w:rsidRPr="008E168A" w:rsidRDefault="00054BE5" w:rsidP="005866DE">
      <w:pPr>
        <w:pStyle w:val="Default"/>
        <w:ind w:left="720" w:hanging="720"/>
        <w:rPr>
          <w:b/>
          <w:bCs/>
          <w:color w:val="auto"/>
          <w:sz w:val="28"/>
          <w:szCs w:val="28"/>
        </w:rPr>
      </w:pPr>
      <w:r>
        <w:rPr>
          <w:b/>
          <w:bCs/>
          <w:sz w:val="28"/>
          <w:szCs w:val="28"/>
        </w:rPr>
        <w:t>1</w:t>
      </w:r>
      <w:r w:rsidR="00581BE5">
        <w:rPr>
          <w:b/>
          <w:bCs/>
          <w:sz w:val="28"/>
          <w:szCs w:val="28"/>
        </w:rPr>
        <w:t>7</w:t>
      </w:r>
      <w:r w:rsidR="005866DE" w:rsidRPr="008E168A">
        <w:rPr>
          <w:b/>
          <w:bCs/>
          <w:sz w:val="28"/>
          <w:szCs w:val="28"/>
        </w:rPr>
        <w:t>.</w:t>
      </w:r>
      <w:r w:rsidR="005866DE" w:rsidRPr="008E168A">
        <w:rPr>
          <w:b/>
          <w:bCs/>
          <w:sz w:val="22"/>
          <w:szCs w:val="22"/>
        </w:rPr>
        <w:t xml:space="preserve"> </w:t>
      </w:r>
      <w:bookmarkStart w:id="26" w:name="_Hlk107499435"/>
      <w:r w:rsidR="005866DE">
        <w:rPr>
          <w:b/>
          <w:bCs/>
          <w:sz w:val="22"/>
          <w:szCs w:val="22"/>
        </w:rPr>
        <w:tab/>
      </w:r>
      <w:r w:rsidR="005866DE" w:rsidRPr="008E168A">
        <w:rPr>
          <w:b/>
          <w:bCs/>
          <w:color w:val="auto"/>
          <w:sz w:val="28"/>
          <w:szCs w:val="28"/>
        </w:rPr>
        <w:t>Final St</w:t>
      </w:r>
      <w:bookmarkEnd w:id="26"/>
      <w:r w:rsidR="008A28DC">
        <w:rPr>
          <w:b/>
          <w:bCs/>
          <w:color w:val="auto"/>
          <w:sz w:val="28"/>
          <w:szCs w:val="28"/>
        </w:rPr>
        <w:t>age</w:t>
      </w:r>
    </w:p>
    <w:p w14:paraId="18E66FAE" w14:textId="77777777" w:rsidR="005866DE" w:rsidRPr="00186592" w:rsidRDefault="005866DE" w:rsidP="005866DE">
      <w:pPr>
        <w:pStyle w:val="Default"/>
        <w:ind w:left="720" w:hanging="720"/>
        <w:rPr>
          <w:color w:val="auto"/>
          <w:sz w:val="28"/>
          <w:szCs w:val="28"/>
        </w:rPr>
      </w:pPr>
    </w:p>
    <w:p w14:paraId="21109538" w14:textId="2B234AB3" w:rsidR="00AB0A3C" w:rsidRDefault="00054BE5" w:rsidP="00AB0A3C">
      <w:pPr>
        <w:spacing w:after="0" w:line="240" w:lineRule="auto"/>
        <w:ind w:left="720" w:hanging="720"/>
        <w:rPr>
          <w:rFonts w:cs="Arial"/>
        </w:rPr>
      </w:pPr>
      <w:r>
        <w:rPr>
          <w:rFonts w:cs="Arial"/>
        </w:rPr>
        <w:t>1</w:t>
      </w:r>
      <w:r w:rsidR="00581BE5">
        <w:rPr>
          <w:rFonts w:cs="Arial"/>
        </w:rPr>
        <w:t>7</w:t>
      </w:r>
      <w:r w:rsidR="005866DE">
        <w:rPr>
          <w:rFonts w:cs="Arial"/>
        </w:rPr>
        <w:t xml:space="preserve">.1 </w:t>
      </w:r>
      <w:r w:rsidR="005866DE" w:rsidRPr="00B96BD3">
        <w:rPr>
          <w:rFonts w:cs="Arial"/>
        </w:rPr>
        <w:tab/>
      </w:r>
      <w:r w:rsidR="00E17C7D" w:rsidRPr="00E17C7D">
        <w:t>Sometimes a comp</w:t>
      </w:r>
      <w:r w:rsidR="00E17C7D">
        <w:t>lainant may</w:t>
      </w:r>
      <w:r w:rsidR="00E17C7D" w:rsidRPr="00E17C7D">
        <w:t xml:space="preserve"> </w:t>
      </w:r>
      <w:r w:rsidR="00E17C7D">
        <w:t xml:space="preserve">still </w:t>
      </w:r>
      <w:r w:rsidR="00E17C7D" w:rsidRPr="00E17C7D">
        <w:t xml:space="preserve">not be happy </w:t>
      </w:r>
      <w:r w:rsidR="005326BC">
        <w:t xml:space="preserve">with </w:t>
      </w:r>
      <w:r w:rsidR="00E17C7D" w:rsidRPr="00E17C7D">
        <w:t>the</w:t>
      </w:r>
      <w:r w:rsidR="005326BC">
        <w:t xml:space="preserve"> governor</w:t>
      </w:r>
      <w:r w:rsidR="00E17C7D" w:rsidRPr="00E17C7D">
        <w:t xml:space="preserve"> </w:t>
      </w:r>
      <w:r w:rsidR="00E17C7D">
        <w:t xml:space="preserve">panel’s decision, or </w:t>
      </w:r>
      <w:r w:rsidR="00E17C7D" w:rsidRPr="00E17C7D">
        <w:t>it is simply not possible to meet all of the complainant’s wishes</w:t>
      </w:r>
      <w:r w:rsidR="00E17C7D">
        <w:t xml:space="preserve">. Whist we </w:t>
      </w:r>
      <w:r w:rsidR="00AB0A3C">
        <w:t>do all we can to help to resolve a complaint against the school</w:t>
      </w:r>
      <w:r w:rsidR="00E17C7D">
        <w:t xml:space="preserve">, </w:t>
      </w:r>
      <w:r w:rsidR="00AB0A3C">
        <w:t>t</w:t>
      </w:r>
      <w:r w:rsidR="00AB0A3C" w:rsidRPr="00AB0A3C">
        <w:t xml:space="preserve">his process can be extremely time-consuming </w:t>
      </w:r>
      <w:r w:rsidR="00E17C7D">
        <w:t xml:space="preserve">for all parties </w:t>
      </w:r>
      <w:r w:rsidR="00AB0A3C" w:rsidRPr="00AB0A3C">
        <w:t>and can detract from our responsibility to look after the interests of all the children in our care</w:t>
      </w:r>
      <w:r w:rsidR="00E17C7D">
        <w:t xml:space="preserve">. </w:t>
      </w:r>
      <w:r w:rsidR="005326BC">
        <w:t xml:space="preserve">In line with the DFE guidance, </w:t>
      </w:r>
      <w:r w:rsidR="00581BE5">
        <w:t>a stage</w:t>
      </w:r>
      <w:r w:rsidR="00E17C7D">
        <w:t xml:space="preserve"> 2 process is the</w:t>
      </w:r>
      <w:r w:rsidR="0029339E">
        <w:t>refore the</w:t>
      </w:r>
      <w:r w:rsidR="00E17C7D">
        <w:t xml:space="preserve"> end of the</w:t>
      </w:r>
      <w:r w:rsidR="00E17C7D" w:rsidRPr="00581BE5">
        <w:t xml:space="preserve"> school</w:t>
      </w:r>
      <w:r w:rsidR="00581BE5" w:rsidRPr="00581BE5">
        <w:t>’</w:t>
      </w:r>
      <w:r w:rsidR="00E17C7D" w:rsidRPr="00581BE5">
        <w:t>s</w:t>
      </w:r>
      <w:r w:rsidR="00E17C7D">
        <w:t xml:space="preserve"> complaints procedures</w:t>
      </w:r>
      <w:r w:rsidR="0029339E">
        <w:t xml:space="preserve"> regarding</w:t>
      </w:r>
      <w:r w:rsidR="00E17C7D">
        <w:t xml:space="preserve"> this matter.</w:t>
      </w:r>
    </w:p>
    <w:p w14:paraId="751A015E" w14:textId="77777777" w:rsidR="00AB0A3C" w:rsidRDefault="00AB0A3C" w:rsidP="00D93FA1">
      <w:pPr>
        <w:spacing w:after="0" w:line="240" w:lineRule="auto"/>
        <w:ind w:left="720" w:hanging="720"/>
        <w:rPr>
          <w:rFonts w:cs="Arial"/>
        </w:rPr>
      </w:pPr>
    </w:p>
    <w:p w14:paraId="5B571650" w14:textId="7EDB47CA" w:rsidR="005866DE" w:rsidRDefault="00AB0A3C" w:rsidP="004957D1">
      <w:pPr>
        <w:spacing w:after="0" w:line="240" w:lineRule="auto"/>
        <w:ind w:left="720" w:hanging="720"/>
        <w:rPr>
          <w:rFonts w:cs="Arial"/>
        </w:rPr>
      </w:pPr>
      <w:r>
        <w:rPr>
          <w:rFonts w:cs="Arial"/>
        </w:rPr>
        <w:t>1</w:t>
      </w:r>
      <w:r w:rsidR="00581BE5">
        <w:rPr>
          <w:rFonts w:cs="Arial"/>
        </w:rPr>
        <w:t>7</w:t>
      </w:r>
      <w:r>
        <w:rPr>
          <w:rFonts w:cs="Arial"/>
        </w:rPr>
        <w:t>.2    I</w:t>
      </w:r>
      <w:r w:rsidR="005866DE" w:rsidRPr="00B96BD3">
        <w:rPr>
          <w:rFonts w:cs="Arial"/>
        </w:rPr>
        <w:t xml:space="preserve">f the complainant believes the school did not handle their complaint in accordance with the published complaints procedure or they acted unlawfully or unreasonably in the exercise of their duties under education law, the complainant can contact the Department for Education after </w:t>
      </w:r>
      <w:r w:rsidR="00581BE5">
        <w:rPr>
          <w:rFonts w:cs="Arial"/>
        </w:rPr>
        <w:t xml:space="preserve">the </w:t>
      </w:r>
      <w:r w:rsidR="005866DE" w:rsidRPr="00B96BD3">
        <w:rPr>
          <w:rFonts w:cs="Arial"/>
        </w:rPr>
        <w:t>Stage 2 has been completed.</w:t>
      </w:r>
      <w:r w:rsidR="005866DE">
        <w:rPr>
          <w:rFonts w:cs="Arial"/>
        </w:rPr>
        <w:t xml:space="preserve">  </w:t>
      </w:r>
      <w:r w:rsidR="004957D1">
        <w:rPr>
          <w:rFonts w:cs="Arial"/>
        </w:rPr>
        <w:t xml:space="preserve"> You can contact the </w:t>
      </w:r>
      <w:r w:rsidRPr="00AB0A3C">
        <w:rPr>
          <w:rFonts w:cs="Arial"/>
        </w:rPr>
        <w:t>Department for Education</w:t>
      </w:r>
      <w:r w:rsidR="004957D1">
        <w:rPr>
          <w:rFonts w:cs="Arial"/>
        </w:rPr>
        <w:t xml:space="preserve"> via their website w</w:t>
      </w:r>
      <w:r w:rsidRPr="00AB0A3C">
        <w:rPr>
          <w:rFonts w:cs="Arial"/>
        </w:rPr>
        <w:t>ww.education.gov.uk/contactus, by telephone on: 0370 000 2288 or by writing to:</w:t>
      </w:r>
      <w:r w:rsidR="004957D1">
        <w:rPr>
          <w:rFonts w:cs="Arial"/>
        </w:rPr>
        <w:t xml:space="preserve"> </w:t>
      </w:r>
      <w:r w:rsidRPr="00AB0A3C">
        <w:rPr>
          <w:rFonts w:cs="Arial"/>
        </w:rPr>
        <w:t>Department for Education, Piccadilly Gate, Store Street, Manchester. M1 2WD.</w:t>
      </w:r>
      <w:r w:rsidR="004957D1">
        <w:rPr>
          <w:rFonts w:cs="Arial"/>
        </w:rPr>
        <w:t xml:space="preserve"> </w:t>
      </w:r>
      <w:r w:rsidRPr="00AB0A3C">
        <w:rPr>
          <w:rFonts w:cs="Arial"/>
        </w:rPr>
        <w:t xml:space="preserve">Please enclose with your letter to the DfE a copy of the </w:t>
      </w:r>
      <w:r w:rsidR="005326BC">
        <w:rPr>
          <w:rFonts w:cs="Arial"/>
        </w:rPr>
        <w:t xml:space="preserve">governor panel </w:t>
      </w:r>
      <w:r w:rsidRPr="00AB0A3C">
        <w:rPr>
          <w:rFonts w:cs="Arial"/>
        </w:rPr>
        <w:t>outcome letter</w:t>
      </w:r>
      <w:r w:rsidR="005326BC">
        <w:rPr>
          <w:rFonts w:cs="Arial"/>
        </w:rPr>
        <w:t>.</w:t>
      </w:r>
    </w:p>
    <w:p w14:paraId="36FFEC6E" w14:textId="77777777" w:rsidR="005866DE" w:rsidRDefault="005866DE" w:rsidP="00D93FA1">
      <w:pPr>
        <w:spacing w:after="0" w:line="240" w:lineRule="auto"/>
        <w:ind w:left="720" w:hanging="720"/>
        <w:rPr>
          <w:rFonts w:cs="Arial"/>
        </w:rPr>
      </w:pPr>
    </w:p>
    <w:p w14:paraId="131E0AFC" w14:textId="4ECFFABB" w:rsidR="005866DE" w:rsidRDefault="00054BE5" w:rsidP="00D93FA1">
      <w:pPr>
        <w:spacing w:after="0" w:line="240" w:lineRule="auto"/>
        <w:ind w:left="720" w:hanging="720"/>
        <w:rPr>
          <w:rFonts w:ascii="Times New Roman" w:hAnsi="Times New Roman" w:cs="Arial"/>
        </w:rPr>
      </w:pPr>
      <w:r>
        <w:rPr>
          <w:rFonts w:cs="Arial"/>
        </w:rPr>
        <w:t>1</w:t>
      </w:r>
      <w:r w:rsidR="00581BE5">
        <w:rPr>
          <w:rFonts w:cs="Arial"/>
        </w:rPr>
        <w:t>7</w:t>
      </w:r>
      <w:r w:rsidR="005866DE">
        <w:rPr>
          <w:rFonts w:cs="Arial"/>
        </w:rPr>
        <w:t>.</w:t>
      </w:r>
      <w:r w:rsidR="004957D1">
        <w:rPr>
          <w:rFonts w:cs="Arial"/>
        </w:rPr>
        <w:t>3</w:t>
      </w:r>
      <w:r w:rsidR="005866DE">
        <w:rPr>
          <w:rFonts w:cs="Arial"/>
        </w:rPr>
        <w:t xml:space="preserve"> </w:t>
      </w:r>
      <w:r w:rsidR="005866DE">
        <w:rPr>
          <w:rFonts w:cs="Arial"/>
        </w:rPr>
        <w:tab/>
      </w:r>
      <w:r w:rsidR="004957D1">
        <w:rPr>
          <w:rFonts w:cs="Arial"/>
        </w:rPr>
        <w:t>Please note that t</w:t>
      </w:r>
      <w:r w:rsidR="005866DE" w:rsidRPr="00B96BD3">
        <w:rPr>
          <w:rFonts w:cs="Arial"/>
        </w:rPr>
        <w:t>he Department for Education will not normally reinvestigate the substance of complaints or overturn any decisions made by</w:t>
      </w:r>
      <w:r w:rsidR="00E27475">
        <w:rPr>
          <w:rFonts w:cs="Arial"/>
        </w:rPr>
        <w:t xml:space="preserve"> </w:t>
      </w:r>
      <w:r w:rsidR="00E27475">
        <w:t>Lambley Primary School</w:t>
      </w:r>
      <w:r w:rsidR="00E27475">
        <w:rPr>
          <w:rFonts w:cs="Arial"/>
        </w:rPr>
        <w:t>.</w:t>
      </w:r>
      <w:r w:rsidR="005866DE" w:rsidRPr="0017347A">
        <w:rPr>
          <w:rFonts w:cs="Arial"/>
          <w:color w:val="4472C4" w:themeColor="accent1"/>
          <w:highlight w:val="green"/>
        </w:rPr>
        <w:t xml:space="preserve"> </w:t>
      </w:r>
      <w:r w:rsidR="005866DE" w:rsidRPr="00B96BD3">
        <w:rPr>
          <w:rFonts w:cs="Arial"/>
        </w:rPr>
        <w:t>They will consider whether</w:t>
      </w:r>
      <w:r w:rsidR="00E27475">
        <w:rPr>
          <w:rFonts w:cs="Arial"/>
        </w:rPr>
        <w:t xml:space="preserve"> </w:t>
      </w:r>
      <w:r w:rsidR="00E27475">
        <w:t xml:space="preserve">Lambley Primary School </w:t>
      </w:r>
      <w:r w:rsidR="005866DE" w:rsidRPr="00B96BD3">
        <w:rPr>
          <w:rFonts w:cs="Arial"/>
        </w:rPr>
        <w:t>has adhered to education legislation and any statutory policies connected with the complaint.</w:t>
      </w:r>
      <w:r w:rsidR="005866DE">
        <w:rPr>
          <w:rFonts w:ascii="Times New Roman" w:hAnsi="Times New Roman" w:cs="Arial"/>
        </w:rPr>
        <w:t xml:space="preserve"> </w:t>
      </w:r>
    </w:p>
    <w:p w14:paraId="5A5A34AF" w14:textId="77777777" w:rsidR="00F957A6" w:rsidRDefault="005866DE" w:rsidP="004957D1">
      <w:pPr>
        <w:spacing w:after="0" w:line="240" w:lineRule="auto"/>
        <w:ind w:left="720" w:hanging="720"/>
        <w:rPr>
          <w:rFonts w:cs="Arial"/>
        </w:rPr>
      </w:pPr>
      <w:r>
        <w:rPr>
          <w:rFonts w:cs="Arial"/>
        </w:rPr>
        <w:tab/>
      </w:r>
    </w:p>
    <w:p w14:paraId="1E0EE6C2" w14:textId="77777777" w:rsidR="00AE22CA" w:rsidRDefault="004A74FD" w:rsidP="00B83696">
      <w:pPr>
        <w:pStyle w:val="Default"/>
        <w:rPr>
          <w:b/>
          <w:bCs/>
          <w:color w:val="auto"/>
          <w:sz w:val="28"/>
          <w:szCs w:val="28"/>
        </w:rPr>
      </w:pPr>
      <w:bookmarkStart w:id="27" w:name="_Hlk205213091"/>
      <w:r>
        <w:rPr>
          <w:b/>
          <w:bCs/>
          <w:color w:val="auto"/>
          <w:sz w:val="28"/>
          <w:szCs w:val="28"/>
        </w:rPr>
        <w:t xml:space="preserve">  </w:t>
      </w:r>
    </w:p>
    <w:p w14:paraId="61B4B6F2" w14:textId="77777777" w:rsidR="00AE22CA" w:rsidRDefault="00AE22CA" w:rsidP="00B83696">
      <w:pPr>
        <w:pStyle w:val="Default"/>
        <w:rPr>
          <w:b/>
          <w:bCs/>
          <w:color w:val="auto"/>
          <w:sz w:val="28"/>
          <w:szCs w:val="28"/>
        </w:rPr>
      </w:pPr>
    </w:p>
    <w:p w14:paraId="35C8FC29" w14:textId="77777777" w:rsidR="00AE22CA" w:rsidRDefault="00AE22CA" w:rsidP="00B83696">
      <w:pPr>
        <w:pStyle w:val="Default"/>
        <w:rPr>
          <w:b/>
          <w:bCs/>
          <w:color w:val="auto"/>
          <w:sz w:val="28"/>
          <w:szCs w:val="28"/>
        </w:rPr>
      </w:pPr>
    </w:p>
    <w:p w14:paraId="6152BA59" w14:textId="77777777" w:rsidR="00AE22CA" w:rsidRDefault="00AE22CA" w:rsidP="00B83696">
      <w:pPr>
        <w:pStyle w:val="Default"/>
        <w:rPr>
          <w:b/>
          <w:bCs/>
          <w:color w:val="auto"/>
          <w:sz w:val="28"/>
          <w:szCs w:val="28"/>
        </w:rPr>
      </w:pPr>
    </w:p>
    <w:p w14:paraId="1F32A7A7" w14:textId="77777777" w:rsidR="00AE22CA" w:rsidRDefault="00AE22CA" w:rsidP="00B83696">
      <w:pPr>
        <w:pStyle w:val="Default"/>
        <w:rPr>
          <w:b/>
          <w:bCs/>
          <w:color w:val="auto"/>
          <w:sz w:val="28"/>
          <w:szCs w:val="28"/>
        </w:rPr>
      </w:pPr>
    </w:p>
    <w:p w14:paraId="0F47C48C" w14:textId="77777777" w:rsidR="00AE22CA" w:rsidRDefault="00AE22CA" w:rsidP="00B83696">
      <w:pPr>
        <w:pStyle w:val="Default"/>
        <w:rPr>
          <w:b/>
          <w:bCs/>
          <w:color w:val="auto"/>
          <w:sz w:val="28"/>
          <w:szCs w:val="28"/>
        </w:rPr>
      </w:pPr>
    </w:p>
    <w:p w14:paraId="2D704C54" w14:textId="77777777" w:rsidR="00AE22CA" w:rsidRDefault="00AE22CA" w:rsidP="00B83696">
      <w:pPr>
        <w:pStyle w:val="Default"/>
        <w:rPr>
          <w:b/>
          <w:bCs/>
          <w:color w:val="auto"/>
          <w:sz w:val="28"/>
          <w:szCs w:val="28"/>
        </w:rPr>
      </w:pPr>
    </w:p>
    <w:p w14:paraId="02541B57" w14:textId="77777777" w:rsidR="00AE22CA" w:rsidRDefault="00AE22CA" w:rsidP="00B83696">
      <w:pPr>
        <w:pStyle w:val="Default"/>
        <w:rPr>
          <w:b/>
          <w:bCs/>
          <w:color w:val="auto"/>
          <w:sz w:val="28"/>
          <w:szCs w:val="28"/>
        </w:rPr>
      </w:pPr>
    </w:p>
    <w:p w14:paraId="5544E0C1" w14:textId="77777777" w:rsidR="00AE22CA" w:rsidRDefault="00AE22CA" w:rsidP="00B83696">
      <w:pPr>
        <w:pStyle w:val="Default"/>
        <w:rPr>
          <w:b/>
          <w:bCs/>
          <w:color w:val="auto"/>
          <w:sz w:val="28"/>
          <w:szCs w:val="28"/>
        </w:rPr>
      </w:pPr>
    </w:p>
    <w:p w14:paraId="17B12318" w14:textId="77777777" w:rsidR="00AE22CA" w:rsidRDefault="00AE22CA" w:rsidP="00B83696">
      <w:pPr>
        <w:pStyle w:val="Default"/>
        <w:rPr>
          <w:b/>
          <w:bCs/>
          <w:color w:val="auto"/>
          <w:sz w:val="28"/>
          <w:szCs w:val="28"/>
        </w:rPr>
      </w:pPr>
    </w:p>
    <w:p w14:paraId="59BD60A1" w14:textId="77777777" w:rsidR="00AE22CA" w:rsidRDefault="00AE22CA" w:rsidP="00B83696">
      <w:pPr>
        <w:pStyle w:val="Default"/>
        <w:rPr>
          <w:b/>
          <w:bCs/>
          <w:color w:val="auto"/>
          <w:sz w:val="28"/>
          <w:szCs w:val="28"/>
        </w:rPr>
      </w:pPr>
    </w:p>
    <w:p w14:paraId="593D70C6" w14:textId="77777777" w:rsidR="00AE22CA" w:rsidRDefault="00AE22CA" w:rsidP="00B83696">
      <w:pPr>
        <w:pStyle w:val="Default"/>
        <w:rPr>
          <w:b/>
          <w:bCs/>
          <w:color w:val="auto"/>
          <w:sz w:val="28"/>
          <w:szCs w:val="28"/>
        </w:rPr>
      </w:pPr>
    </w:p>
    <w:p w14:paraId="46617713" w14:textId="77777777" w:rsidR="00AE22CA" w:rsidRDefault="00AE22CA" w:rsidP="00B83696">
      <w:pPr>
        <w:pStyle w:val="Default"/>
        <w:rPr>
          <w:b/>
          <w:bCs/>
          <w:color w:val="auto"/>
          <w:sz w:val="28"/>
          <w:szCs w:val="28"/>
        </w:rPr>
      </w:pPr>
    </w:p>
    <w:p w14:paraId="5B20C324" w14:textId="72E9E432" w:rsidR="00B83696" w:rsidRDefault="004A74FD" w:rsidP="00B83696">
      <w:pPr>
        <w:pStyle w:val="Default"/>
        <w:rPr>
          <w:b/>
          <w:sz w:val="28"/>
          <w:szCs w:val="28"/>
        </w:rPr>
      </w:pPr>
      <w:r>
        <w:rPr>
          <w:b/>
          <w:bCs/>
          <w:color w:val="auto"/>
          <w:sz w:val="28"/>
          <w:szCs w:val="28"/>
        </w:rPr>
        <w:t xml:space="preserve">  </w:t>
      </w:r>
      <w:bookmarkStart w:id="28" w:name="_Hlk107499526"/>
      <w:bookmarkEnd w:id="27"/>
      <w:r w:rsidR="00054BE5" w:rsidRPr="008F1426">
        <w:rPr>
          <w:b/>
          <w:sz w:val="28"/>
          <w:szCs w:val="28"/>
        </w:rPr>
        <w:t xml:space="preserve">Managing </w:t>
      </w:r>
      <w:r w:rsidR="00AE22CA">
        <w:rPr>
          <w:b/>
          <w:sz w:val="28"/>
          <w:szCs w:val="28"/>
        </w:rPr>
        <w:t>S</w:t>
      </w:r>
      <w:r w:rsidR="00054BE5" w:rsidRPr="008F1426">
        <w:rPr>
          <w:b/>
          <w:sz w:val="28"/>
          <w:szCs w:val="28"/>
        </w:rPr>
        <w:t>erial</w:t>
      </w:r>
      <w:r w:rsidR="003D40BB" w:rsidRPr="008F1426">
        <w:rPr>
          <w:b/>
          <w:sz w:val="28"/>
          <w:szCs w:val="28"/>
        </w:rPr>
        <w:t xml:space="preserve">, </w:t>
      </w:r>
      <w:r w:rsidR="00AE22CA">
        <w:rPr>
          <w:b/>
          <w:sz w:val="28"/>
          <w:szCs w:val="28"/>
        </w:rPr>
        <w:t>V</w:t>
      </w:r>
      <w:r w:rsidR="003D40BB" w:rsidRPr="008F1426">
        <w:rPr>
          <w:b/>
          <w:sz w:val="28"/>
          <w:szCs w:val="28"/>
        </w:rPr>
        <w:t xml:space="preserve">exatious </w:t>
      </w:r>
      <w:r w:rsidR="00054BE5" w:rsidRPr="008F1426">
        <w:rPr>
          <w:b/>
          <w:sz w:val="28"/>
          <w:szCs w:val="28"/>
        </w:rPr>
        <w:t xml:space="preserve">or </w:t>
      </w:r>
      <w:r w:rsidR="00AE22CA">
        <w:rPr>
          <w:b/>
          <w:sz w:val="28"/>
          <w:szCs w:val="28"/>
        </w:rPr>
        <w:t>U</w:t>
      </w:r>
      <w:r w:rsidR="00054BE5" w:rsidRPr="008F1426">
        <w:rPr>
          <w:b/>
          <w:sz w:val="28"/>
          <w:szCs w:val="28"/>
        </w:rPr>
        <w:t xml:space="preserve">nreasonable </w:t>
      </w:r>
      <w:bookmarkEnd w:id="28"/>
      <w:r w:rsidR="00226169">
        <w:rPr>
          <w:b/>
          <w:sz w:val="28"/>
          <w:szCs w:val="28"/>
        </w:rPr>
        <w:t>C</w:t>
      </w:r>
      <w:r w:rsidR="00054BE5" w:rsidRPr="008F1426">
        <w:rPr>
          <w:b/>
          <w:sz w:val="28"/>
          <w:szCs w:val="28"/>
        </w:rPr>
        <w:t>omplaints</w:t>
      </w:r>
      <w:r w:rsidR="00AE22CA">
        <w:rPr>
          <w:b/>
          <w:sz w:val="28"/>
          <w:szCs w:val="28"/>
        </w:rPr>
        <w:t xml:space="preserve"> Policy</w:t>
      </w:r>
    </w:p>
    <w:p w14:paraId="500C1049" w14:textId="136D173A" w:rsidR="00054BE5" w:rsidRPr="008F1426" w:rsidRDefault="00054BE5" w:rsidP="00B83696">
      <w:pPr>
        <w:pStyle w:val="Default"/>
        <w:rPr>
          <w:b/>
          <w:sz w:val="28"/>
          <w:szCs w:val="28"/>
        </w:rPr>
      </w:pPr>
      <w:r w:rsidRPr="008F1426">
        <w:rPr>
          <w:b/>
          <w:sz w:val="28"/>
          <w:szCs w:val="28"/>
        </w:rPr>
        <w:t xml:space="preserve"> </w:t>
      </w:r>
    </w:p>
    <w:p w14:paraId="6E7A2421" w14:textId="2103A795" w:rsidR="001C4D0D" w:rsidRPr="001C4D0D" w:rsidRDefault="004A74FD" w:rsidP="003D40BB">
      <w:pPr>
        <w:ind w:left="709" w:hanging="709"/>
        <w:rPr>
          <w:b/>
          <w:sz w:val="28"/>
          <w:szCs w:val="28"/>
        </w:rPr>
      </w:pPr>
      <w:r>
        <w:rPr>
          <w:rFonts w:cs="Arial"/>
        </w:rPr>
        <w:t>1</w:t>
      </w:r>
      <w:r w:rsidR="008F1426">
        <w:rPr>
          <w:rFonts w:cs="Arial"/>
        </w:rPr>
        <w:t>8</w:t>
      </w:r>
      <w:r w:rsidR="001C4D0D" w:rsidRPr="001C4D0D">
        <w:rPr>
          <w:rFonts w:cs="Arial"/>
        </w:rPr>
        <w:t xml:space="preserve">.1 </w:t>
      </w:r>
      <w:r w:rsidR="003D40BB">
        <w:rPr>
          <w:rFonts w:cs="Arial"/>
        </w:rPr>
        <w:t xml:space="preserve">    </w:t>
      </w:r>
      <w:r w:rsidR="00E27475">
        <w:t>Lambley Primary School</w:t>
      </w:r>
      <w:r w:rsidR="001C4D0D" w:rsidRPr="001C4D0D">
        <w:rPr>
          <w:rFonts w:cs="Arial"/>
        </w:rPr>
        <w:t xml:space="preserve"> is committed to dealing with all complaints fairly and impartially, and </w:t>
      </w:r>
      <w:r w:rsidR="003D40BB" w:rsidRPr="001C4D0D">
        <w:rPr>
          <w:rFonts w:cs="Arial"/>
        </w:rPr>
        <w:t>to providing</w:t>
      </w:r>
      <w:r w:rsidR="001C4D0D" w:rsidRPr="001C4D0D">
        <w:rPr>
          <w:rFonts w:cs="Arial"/>
        </w:rPr>
        <w:t xml:space="preserve"> a high-quality service to those who complain</w:t>
      </w:r>
      <w:r w:rsidR="00F0466D">
        <w:rPr>
          <w:rFonts w:cs="Arial"/>
        </w:rPr>
        <w:t>.</w:t>
      </w:r>
    </w:p>
    <w:p w14:paraId="77218076" w14:textId="471B612C" w:rsidR="00F80F89" w:rsidRPr="00F80F89" w:rsidRDefault="004A74FD" w:rsidP="00F80F89">
      <w:pPr>
        <w:spacing w:line="240" w:lineRule="auto"/>
        <w:ind w:left="720" w:hanging="720"/>
        <w:rPr>
          <w:rFonts w:cs="Arial"/>
        </w:rPr>
      </w:pPr>
      <w:r>
        <w:rPr>
          <w:rFonts w:cs="Arial"/>
        </w:rPr>
        <w:t>1</w:t>
      </w:r>
      <w:r w:rsidR="008F1426">
        <w:rPr>
          <w:rFonts w:cs="Arial"/>
        </w:rPr>
        <w:t>8</w:t>
      </w:r>
      <w:r w:rsidR="00054BE5" w:rsidRPr="007E7A7C">
        <w:rPr>
          <w:rFonts w:cs="Arial"/>
        </w:rPr>
        <w:t>.</w:t>
      </w:r>
      <w:r w:rsidR="001C4D0D">
        <w:rPr>
          <w:rFonts w:cs="Arial"/>
        </w:rPr>
        <w:t>2</w:t>
      </w:r>
      <w:r w:rsidR="00054BE5" w:rsidRPr="007E7A7C">
        <w:rPr>
          <w:rFonts w:cs="Arial"/>
        </w:rPr>
        <w:t xml:space="preserve"> </w:t>
      </w:r>
      <w:r w:rsidR="00054BE5">
        <w:rPr>
          <w:rFonts w:cs="Arial"/>
        </w:rPr>
        <w:tab/>
      </w:r>
      <w:r w:rsidR="001C4D0D">
        <w:rPr>
          <w:rFonts w:cs="Arial"/>
        </w:rPr>
        <w:t>However, t</w:t>
      </w:r>
      <w:r w:rsidR="00F80F89" w:rsidRPr="00F80F89">
        <w:rPr>
          <w:rFonts w:cs="Arial"/>
        </w:rPr>
        <w:t xml:space="preserve">here </w:t>
      </w:r>
      <w:r w:rsidR="00F80F89">
        <w:rPr>
          <w:rFonts w:cs="Arial"/>
        </w:rPr>
        <w:t>may</w:t>
      </w:r>
      <w:r w:rsidR="00F80F89" w:rsidRPr="00F80F89">
        <w:rPr>
          <w:rFonts w:cs="Arial"/>
        </w:rPr>
        <w:t xml:space="preserve"> be occasions</w:t>
      </w:r>
      <w:r w:rsidR="00F0466D">
        <w:rPr>
          <w:rFonts w:cs="Arial"/>
        </w:rPr>
        <w:t>,</w:t>
      </w:r>
      <w:r w:rsidR="00F80F89" w:rsidRPr="00F80F89">
        <w:rPr>
          <w:rFonts w:cs="Arial"/>
        </w:rPr>
        <w:t xml:space="preserve"> </w:t>
      </w:r>
      <w:r w:rsidR="00F80F89">
        <w:rPr>
          <w:rFonts w:cs="Arial"/>
        </w:rPr>
        <w:t xml:space="preserve">after </w:t>
      </w:r>
      <w:r w:rsidR="00F80F89" w:rsidRPr="00F80F89">
        <w:rPr>
          <w:rFonts w:cs="Arial"/>
        </w:rPr>
        <w:t>all stages of the complaint procedure hav</w:t>
      </w:r>
      <w:r w:rsidR="00F0466D">
        <w:rPr>
          <w:rFonts w:cs="Arial"/>
        </w:rPr>
        <w:t>e</w:t>
      </w:r>
      <w:r w:rsidR="00F80F89" w:rsidRPr="00F80F89">
        <w:rPr>
          <w:rFonts w:cs="Arial"/>
        </w:rPr>
        <w:t xml:space="preserve"> been followed</w:t>
      </w:r>
      <w:r w:rsidR="00F0466D">
        <w:rPr>
          <w:rFonts w:cs="Arial"/>
        </w:rPr>
        <w:t>,</w:t>
      </w:r>
      <w:r w:rsidR="00F80F89">
        <w:rPr>
          <w:rFonts w:cs="Arial"/>
        </w:rPr>
        <w:t xml:space="preserve"> that </w:t>
      </w:r>
      <w:r w:rsidR="00F80F89" w:rsidRPr="00F80F89">
        <w:rPr>
          <w:rFonts w:cs="Arial"/>
        </w:rPr>
        <w:t xml:space="preserve">the complainant remains dissatisfied. If a complainant tries to re-open the same issue, </w:t>
      </w:r>
      <w:r w:rsidR="00F0466D">
        <w:rPr>
          <w:rFonts w:cs="Arial"/>
        </w:rPr>
        <w:t xml:space="preserve">we </w:t>
      </w:r>
      <w:r w:rsidR="00F80F89">
        <w:rPr>
          <w:rFonts w:cs="Arial"/>
        </w:rPr>
        <w:t>will issue a statement saying that t</w:t>
      </w:r>
      <w:r w:rsidR="00F80F89" w:rsidRPr="00F80F89">
        <w:rPr>
          <w:rFonts w:cs="Arial"/>
        </w:rPr>
        <w:t>he procedure has been completed and that the matter is now closed.</w:t>
      </w:r>
      <w:r w:rsidR="00F80F89">
        <w:rPr>
          <w:rFonts w:cs="Arial"/>
        </w:rPr>
        <w:t xml:space="preserve"> </w:t>
      </w:r>
      <w:r w:rsidR="00F80F89" w:rsidRPr="00F80F89">
        <w:rPr>
          <w:rFonts w:cs="Arial"/>
        </w:rPr>
        <w:t>If</w:t>
      </w:r>
      <w:r w:rsidR="00F80F89">
        <w:rPr>
          <w:rFonts w:cs="Arial"/>
        </w:rPr>
        <w:t xml:space="preserve"> we are contacted </w:t>
      </w:r>
      <w:r w:rsidR="00F0466D">
        <w:rPr>
          <w:rFonts w:cs="Arial"/>
        </w:rPr>
        <w:t xml:space="preserve">multiple times </w:t>
      </w:r>
      <w:r w:rsidR="00F80F89">
        <w:rPr>
          <w:rFonts w:cs="Arial"/>
        </w:rPr>
        <w:t xml:space="preserve">on the same matter this will be </w:t>
      </w:r>
      <w:r w:rsidR="00F80F89" w:rsidRPr="00F80F89">
        <w:rPr>
          <w:rFonts w:cs="Arial"/>
        </w:rPr>
        <w:t>viewed as ‘</w:t>
      </w:r>
      <w:r w:rsidR="00F80F89" w:rsidRPr="001C4D0D">
        <w:rPr>
          <w:rFonts w:cs="Arial"/>
          <w:b/>
          <w:bCs/>
        </w:rPr>
        <w:t>serial’ or ‘persistent’</w:t>
      </w:r>
      <w:r w:rsidR="00F80F89" w:rsidRPr="00F80F89">
        <w:rPr>
          <w:rFonts w:cs="Arial"/>
        </w:rPr>
        <w:t xml:space="preserve"> and </w:t>
      </w:r>
      <w:r w:rsidR="00F80F89">
        <w:rPr>
          <w:rFonts w:cs="Arial"/>
        </w:rPr>
        <w:t xml:space="preserve">we </w:t>
      </w:r>
      <w:r w:rsidR="00F80F89" w:rsidRPr="00F80F89">
        <w:rPr>
          <w:rFonts w:cs="Arial"/>
        </w:rPr>
        <w:t xml:space="preserve">may choose not to respond. </w:t>
      </w:r>
    </w:p>
    <w:p w14:paraId="033344F8" w14:textId="6D888577" w:rsidR="003C5F32" w:rsidRDefault="004A74FD" w:rsidP="003C5F32">
      <w:pPr>
        <w:spacing w:line="240" w:lineRule="auto"/>
        <w:ind w:left="720" w:hanging="720"/>
        <w:rPr>
          <w:rFonts w:cs="Arial"/>
        </w:rPr>
      </w:pPr>
      <w:r>
        <w:t>1</w:t>
      </w:r>
      <w:r w:rsidR="008F1426">
        <w:t>8</w:t>
      </w:r>
      <w:r w:rsidR="001C4D0D">
        <w:t>.3</w:t>
      </w:r>
      <w:r w:rsidR="00054BE5" w:rsidRPr="00B96BD3">
        <w:t xml:space="preserve">. </w:t>
      </w:r>
      <w:r w:rsidR="001C4D0D">
        <w:t xml:space="preserve">   </w:t>
      </w:r>
      <w:r w:rsidR="00E27475">
        <w:t>Lambley Primary School</w:t>
      </w:r>
      <w:r w:rsidR="00E27475" w:rsidRPr="00B96BD3">
        <w:rPr>
          <w:rFonts w:cs="Arial"/>
        </w:rPr>
        <w:t xml:space="preserve"> </w:t>
      </w:r>
      <w:r w:rsidR="003C5F32" w:rsidRPr="00B96BD3">
        <w:rPr>
          <w:rFonts w:cs="Arial"/>
        </w:rPr>
        <w:t xml:space="preserve">defines </w:t>
      </w:r>
      <w:r w:rsidR="003C5F32">
        <w:rPr>
          <w:rFonts w:cs="Arial"/>
          <w:b/>
          <w:bCs/>
        </w:rPr>
        <w:t xml:space="preserve">vexatious </w:t>
      </w:r>
      <w:r w:rsidR="003C5F32" w:rsidRPr="001C4D0D">
        <w:rPr>
          <w:rFonts w:cs="Arial"/>
          <w:b/>
          <w:bCs/>
        </w:rPr>
        <w:t>behaviour</w:t>
      </w:r>
      <w:r w:rsidR="003C5F32" w:rsidRPr="00B96BD3">
        <w:rPr>
          <w:rFonts w:cs="Arial"/>
        </w:rPr>
        <w:t xml:space="preserve"> as that which hinders our consideration of complaints</w:t>
      </w:r>
      <w:r w:rsidR="003C5F32" w:rsidRPr="00B96BD3">
        <w:t xml:space="preserve"> because of the frequency or nature of </w:t>
      </w:r>
      <w:r w:rsidR="003C5F32" w:rsidRPr="00B96BD3">
        <w:rPr>
          <w:rFonts w:cs="Arial"/>
        </w:rPr>
        <w:t>the complainant’s contact</w:t>
      </w:r>
      <w:r w:rsidR="003C5F32" w:rsidRPr="00B96BD3">
        <w:t xml:space="preserve"> with the school, </w:t>
      </w:r>
      <w:r w:rsidR="003C5F32" w:rsidRPr="00B96BD3">
        <w:rPr>
          <w:rFonts w:cs="Arial"/>
        </w:rPr>
        <w:t>such as</w:t>
      </w:r>
      <w:r w:rsidR="003C5F32">
        <w:rPr>
          <w:rFonts w:cs="Arial"/>
        </w:rPr>
        <w:t xml:space="preserve">: </w:t>
      </w:r>
    </w:p>
    <w:p w14:paraId="60E999F6" w14:textId="77777777" w:rsidR="003C5F32" w:rsidRPr="001C4D0D" w:rsidRDefault="003C5F32" w:rsidP="003C5F32">
      <w:pPr>
        <w:numPr>
          <w:ilvl w:val="0"/>
          <w:numId w:val="36"/>
        </w:numPr>
        <w:shd w:val="clear" w:color="auto" w:fill="FFFFFF"/>
        <w:suppressAutoHyphens w:val="0"/>
        <w:autoSpaceDN/>
        <w:spacing w:after="150" w:line="240" w:lineRule="auto"/>
        <w:ind w:left="1020"/>
        <w:textAlignment w:val="auto"/>
        <w:rPr>
          <w:rFonts w:cs="Arial"/>
          <w:color w:val="0B0C0C"/>
          <w:szCs w:val="22"/>
        </w:rPr>
      </w:pPr>
      <w:r w:rsidRPr="001C4D0D">
        <w:rPr>
          <w:rFonts w:cs="Arial"/>
          <w:color w:val="0B0C0C"/>
          <w:szCs w:val="22"/>
        </w:rPr>
        <w:t>complaints which are obsessive, persistent, harassing, prolific, repetitious</w:t>
      </w:r>
    </w:p>
    <w:p w14:paraId="7CC4513A" w14:textId="77777777" w:rsidR="003C5F32" w:rsidRPr="001C4D0D" w:rsidRDefault="003C5F32" w:rsidP="003C5F32">
      <w:pPr>
        <w:numPr>
          <w:ilvl w:val="0"/>
          <w:numId w:val="36"/>
        </w:numPr>
        <w:shd w:val="clear" w:color="auto" w:fill="FFFFFF"/>
        <w:suppressAutoHyphens w:val="0"/>
        <w:autoSpaceDN/>
        <w:spacing w:after="150" w:line="240" w:lineRule="auto"/>
        <w:ind w:left="1020"/>
        <w:textAlignment w:val="auto"/>
        <w:rPr>
          <w:rFonts w:cs="Arial"/>
          <w:color w:val="0B0C0C"/>
          <w:szCs w:val="22"/>
        </w:rPr>
      </w:pPr>
      <w:r w:rsidRPr="001C4D0D">
        <w:rPr>
          <w:rFonts w:cs="Arial"/>
          <w:color w:val="0B0C0C"/>
          <w:szCs w:val="22"/>
        </w:rPr>
        <w:t>insistence upon pursuing unmeritorious complaints and/or unrealistic outcomes beyond all reason</w:t>
      </w:r>
    </w:p>
    <w:p w14:paraId="126D0D44" w14:textId="77777777" w:rsidR="003C5F32" w:rsidRPr="001C4D0D" w:rsidRDefault="003C5F32" w:rsidP="003C5F32">
      <w:pPr>
        <w:numPr>
          <w:ilvl w:val="0"/>
          <w:numId w:val="36"/>
        </w:numPr>
        <w:shd w:val="clear" w:color="auto" w:fill="FFFFFF"/>
        <w:suppressAutoHyphens w:val="0"/>
        <w:autoSpaceDN/>
        <w:spacing w:after="150" w:line="240" w:lineRule="auto"/>
        <w:ind w:left="1020"/>
        <w:textAlignment w:val="auto"/>
        <w:rPr>
          <w:rFonts w:cs="Arial"/>
          <w:color w:val="0B0C0C"/>
          <w:szCs w:val="22"/>
        </w:rPr>
      </w:pPr>
      <w:r w:rsidRPr="001C4D0D">
        <w:rPr>
          <w:rFonts w:cs="Arial"/>
          <w:color w:val="0B0C0C"/>
          <w:szCs w:val="22"/>
        </w:rPr>
        <w:t>insistence upon pursuing meritorious complaints in an unreasonable manner</w:t>
      </w:r>
    </w:p>
    <w:p w14:paraId="7CA2B275" w14:textId="77777777" w:rsidR="003C5F32" w:rsidRPr="001C4D0D" w:rsidRDefault="003C5F32" w:rsidP="003C5F32">
      <w:pPr>
        <w:numPr>
          <w:ilvl w:val="0"/>
          <w:numId w:val="36"/>
        </w:numPr>
        <w:shd w:val="clear" w:color="auto" w:fill="FFFFFF"/>
        <w:suppressAutoHyphens w:val="0"/>
        <w:autoSpaceDN/>
        <w:spacing w:after="150" w:line="240" w:lineRule="auto"/>
        <w:ind w:left="1020"/>
        <w:textAlignment w:val="auto"/>
        <w:rPr>
          <w:rFonts w:cs="Arial"/>
          <w:color w:val="0B0C0C"/>
          <w:szCs w:val="22"/>
        </w:rPr>
      </w:pPr>
      <w:r w:rsidRPr="001C4D0D">
        <w:rPr>
          <w:rFonts w:cs="Arial"/>
          <w:color w:val="0B0C0C"/>
          <w:szCs w:val="22"/>
        </w:rPr>
        <w:t>complaints which are designed to cause disruption or annoyance</w:t>
      </w:r>
    </w:p>
    <w:p w14:paraId="08A51AA8" w14:textId="77777777" w:rsidR="003C5F32" w:rsidRDefault="003C5F32" w:rsidP="003C5F32">
      <w:pPr>
        <w:numPr>
          <w:ilvl w:val="0"/>
          <w:numId w:val="36"/>
        </w:numPr>
        <w:shd w:val="clear" w:color="auto" w:fill="FFFFFF"/>
        <w:suppressAutoHyphens w:val="0"/>
        <w:autoSpaceDN/>
        <w:spacing w:after="150" w:line="240" w:lineRule="auto"/>
        <w:ind w:left="1020"/>
        <w:textAlignment w:val="auto"/>
        <w:rPr>
          <w:rFonts w:cs="Arial"/>
          <w:color w:val="0B0C0C"/>
          <w:szCs w:val="22"/>
        </w:rPr>
      </w:pPr>
      <w:r w:rsidRPr="001C4D0D">
        <w:rPr>
          <w:rFonts w:cs="Arial"/>
          <w:color w:val="0B0C0C"/>
          <w:szCs w:val="22"/>
        </w:rPr>
        <w:t>demands for redress that lack any serious purpose or value</w:t>
      </w:r>
    </w:p>
    <w:p w14:paraId="21DCD1F4" w14:textId="77777777" w:rsidR="003C5F32" w:rsidRDefault="003C5F32" w:rsidP="003C5F32">
      <w:pPr>
        <w:shd w:val="clear" w:color="auto" w:fill="FFFFFF"/>
        <w:suppressAutoHyphens w:val="0"/>
        <w:autoSpaceDN/>
        <w:spacing w:after="0" w:line="240" w:lineRule="auto"/>
        <w:ind w:left="709" w:hanging="709"/>
        <w:textAlignment w:val="auto"/>
      </w:pPr>
    </w:p>
    <w:p w14:paraId="1EB8F1AC" w14:textId="3B0E583B" w:rsidR="003C5F32" w:rsidRDefault="004A74FD" w:rsidP="003C5F32">
      <w:pPr>
        <w:shd w:val="clear" w:color="auto" w:fill="FFFFFF"/>
        <w:suppressAutoHyphens w:val="0"/>
        <w:autoSpaceDN/>
        <w:spacing w:after="0" w:line="240" w:lineRule="auto"/>
        <w:ind w:left="709" w:hanging="709"/>
        <w:textAlignment w:val="auto"/>
        <w:rPr>
          <w:rFonts w:cs="Arial"/>
          <w:color w:val="0B0C0C"/>
          <w:szCs w:val="22"/>
        </w:rPr>
      </w:pPr>
      <w:r>
        <w:t>1</w:t>
      </w:r>
      <w:r w:rsidR="008F1426">
        <w:t>8</w:t>
      </w:r>
      <w:r w:rsidR="001C4D0D">
        <w:t xml:space="preserve">.4    </w:t>
      </w:r>
      <w:r w:rsidR="00E27475">
        <w:t xml:space="preserve">Lambley Primary School </w:t>
      </w:r>
      <w:r w:rsidR="00006BC6">
        <w:t xml:space="preserve">will not </w:t>
      </w:r>
      <w:r w:rsidR="003C5F32" w:rsidRPr="00B96BD3">
        <w:t xml:space="preserve">tolerate unacceptable behaviour </w:t>
      </w:r>
      <w:r w:rsidR="00006BC6">
        <w:t xml:space="preserve">towards any member of staff </w:t>
      </w:r>
      <w:r w:rsidR="003C5F32" w:rsidRPr="00B96BD3">
        <w:t xml:space="preserve">and will take action to protect staff </w:t>
      </w:r>
      <w:r w:rsidR="00006BC6">
        <w:t xml:space="preserve">from any </w:t>
      </w:r>
      <w:r w:rsidR="003C5F32" w:rsidRPr="00B96BD3">
        <w:t>abusive, offensive or threatening</w:t>
      </w:r>
      <w:r w:rsidR="00006BC6">
        <w:t xml:space="preserve"> behaviour. </w:t>
      </w:r>
    </w:p>
    <w:p w14:paraId="70248AD8" w14:textId="381C0C81" w:rsidR="003C5F32" w:rsidRDefault="003C5F32" w:rsidP="003C5F32">
      <w:pPr>
        <w:spacing w:line="240" w:lineRule="auto"/>
        <w:ind w:left="720" w:hanging="720"/>
        <w:rPr>
          <w:rFonts w:cs="Arial"/>
          <w:color w:val="0B0C0C"/>
          <w:szCs w:val="22"/>
        </w:rPr>
      </w:pPr>
    </w:p>
    <w:p w14:paraId="320E9A3C" w14:textId="62DDEDFF" w:rsidR="003D40BB" w:rsidRPr="003D40BB" w:rsidRDefault="004A74FD" w:rsidP="003D40BB">
      <w:pPr>
        <w:widowControl w:val="0"/>
        <w:tabs>
          <w:tab w:val="left" w:pos="360"/>
        </w:tabs>
        <w:overflowPunct w:val="0"/>
        <w:autoSpaceDE w:val="0"/>
        <w:spacing w:before="120" w:after="0" w:line="240" w:lineRule="auto"/>
        <w:ind w:left="709" w:hanging="709"/>
        <w:rPr>
          <w:rFonts w:eastAsia="Calibri" w:cs="Arial"/>
          <w:lang w:eastAsia="en-US"/>
        </w:rPr>
      </w:pPr>
      <w:r>
        <w:rPr>
          <w:rFonts w:eastAsia="Calibri" w:cs="Arial"/>
          <w:lang w:val="en-US" w:eastAsia="en-US"/>
        </w:rPr>
        <w:t>1</w:t>
      </w:r>
      <w:r w:rsidR="008F1426">
        <w:rPr>
          <w:rFonts w:eastAsia="Calibri" w:cs="Arial"/>
          <w:lang w:val="en-US" w:eastAsia="en-US"/>
        </w:rPr>
        <w:t>8</w:t>
      </w:r>
      <w:r w:rsidR="001C4D0D">
        <w:rPr>
          <w:rFonts w:eastAsia="Calibri" w:cs="Arial"/>
          <w:lang w:val="en-US" w:eastAsia="en-US"/>
        </w:rPr>
        <w:t>.5</w:t>
      </w:r>
      <w:r w:rsidR="003D40BB">
        <w:rPr>
          <w:rFonts w:eastAsia="Calibri" w:cs="Arial"/>
          <w:lang w:val="en-US" w:eastAsia="en-US"/>
        </w:rPr>
        <w:tab/>
      </w:r>
      <w:r w:rsidR="00E27475">
        <w:t>Lambley Primary School</w:t>
      </w:r>
      <w:r w:rsidR="00E27475" w:rsidRPr="003D40BB">
        <w:rPr>
          <w:rFonts w:eastAsia="Calibri" w:cs="Arial"/>
          <w:lang w:eastAsia="en-US"/>
        </w:rPr>
        <w:t xml:space="preserve"> </w:t>
      </w:r>
      <w:r w:rsidR="003D40BB" w:rsidRPr="003D40BB">
        <w:rPr>
          <w:rFonts w:eastAsia="Calibri" w:cs="Arial"/>
          <w:lang w:eastAsia="en-US"/>
        </w:rPr>
        <w:t xml:space="preserve">defines </w:t>
      </w:r>
      <w:r w:rsidR="003D40BB" w:rsidRPr="003D40BB">
        <w:rPr>
          <w:rFonts w:eastAsia="Calibri" w:cs="Arial"/>
          <w:b/>
          <w:bCs/>
          <w:lang w:eastAsia="en-US"/>
        </w:rPr>
        <w:t>unreasonable behaviour</w:t>
      </w:r>
      <w:r w:rsidR="003D40BB" w:rsidRPr="003D40BB">
        <w:rPr>
          <w:rFonts w:eastAsia="Calibri" w:cs="Arial"/>
          <w:lang w:eastAsia="en-US"/>
        </w:rPr>
        <w:t xml:space="preserve"> as that which hinders our consideration of complaints because of the frequency or nature of the complain</w:t>
      </w:r>
      <w:r w:rsidR="00F0466D">
        <w:rPr>
          <w:rFonts w:eastAsia="Calibri" w:cs="Arial"/>
          <w:lang w:eastAsia="en-US"/>
        </w:rPr>
        <w:t>ant’</w:t>
      </w:r>
      <w:r w:rsidR="003D40BB" w:rsidRPr="003D40BB">
        <w:rPr>
          <w:rFonts w:eastAsia="Calibri" w:cs="Arial"/>
          <w:lang w:eastAsia="en-US"/>
        </w:rPr>
        <w:t>s contact with the school, such as, if the complainant:</w:t>
      </w:r>
    </w:p>
    <w:p w14:paraId="753FAEE2" w14:textId="7E9514E7"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refuses to articulate their complaint or specify the grounds of a complaint or the outcomes sought by raising the complaint, despite offers of assistance</w:t>
      </w:r>
    </w:p>
    <w:p w14:paraId="2725120F" w14:textId="384FD143"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refuses to co-operate with the complaints investigation process</w:t>
      </w:r>
    </w:p>
    <w:p w14:paraId="543289F6" w14:textId="5A924514"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refuses to accept that certain issues are not within the scope of the complaints procedure</w:t>
      </w:r>
    </w:p>
    <w:p w14:paraId="31E38B45" w14:textId="5F3C3AB2"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insists on the complaint being dealt with in ways which are incompatible with the complaints procedure or with good practice</w:t>
      </w:r>
    </w:p>
    <w:p w14:paraId="016294EF" w14:textId="598F7DA1"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introduces trivial or irrelevant information which they expect to be taken into account and commented on</w:t>
      </w:r>
    </w:p>
    <w:p w14:paraId="3DF85783" w14:textId="79F22F89"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raises large numbers of detailed but unimportant questions, and insists they are fully answered, often immediately and to their own timescales</w:t>
      </w:r>
    </w:p>
    <w:p w14:paraId="7B420964" w14:textId="0D3894B9"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makes unjustified complaints about staff who are trying to deal with the issues, and seeks to have them replaced</w:t>
      </w:r>
    </w:p>
    <w:p w14:paraId="2F6F2D9A" w14:textId="0F00F38C"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changes the basis of the complaint as the investigation proceeds</w:t>
      </w:r>
    </w:p>
    <w:p w14:paraId="5735328D" w14:textId="3E5E1545" w:rsidR="003D40BB" w:rsidRPr="003D40BB" w:rsidRDefault="003D40BB" w:rsidP="00602B5F">
      <w:pPr>
        <w:pStyle w:val="ListParagraph"/>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repeatedly makes the same complaint (despite previous investigations or responses concluding that the complaint is groundless or has been addressed)</w:t>
      </w:r>
    </w:p>
    <w:p w14:paraId="2EE1419C" w14:textId="6AC1A88E"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refuses to accept the findings of the investigation into that complaint where the school’s complaint</w:t>
      </w:r>
      <w:r w:rsidR="00F0466D">
        <w:rPr>
          <w:rFonts w:eastAsia="Calibri" w:cs="Arial"/>
          <w:lang w:eastAsia="en-US"/>
        </w:rPr>
        <w:t>s</w:t>
      </w:r>
      <w:r w:rsidRPr="003D40BB">
        <w:rPr>
          <w:rFonts w:eastAsia="Calibri" w:cs="Arial"/>
          <w:lang w:eastAsia="en-US"/>
        </w:rPr>
        <w:t xml:space="preserve"> procedure has been fully and properly implemented and </w:t>
      </w:r>
      <w:r w:rsidRPr="003D40BB">
        <w:rPr>
          <w:rFonts w:eastAsia="Calibri" w:cs="Arial"/>
          <w:lang w:eastAsia="en-US"/>
        </w:rPr>
        <w:lastRenderedPageBreak/>
        <w:t>completed</w:t>
      </w:r>
      <w:r w:rsidR="00F0466D">
        <w:rPr>
          <w:rFonts w:eastAsia="Calibri" w:cs="Arial"/>
          <w:lang w:eastAsia="en-US"/>
        </w:rPr>
        <w:t>,</w:t>
      </w:r>
      <w:r w:rsidRPr="003D40BB">
        <w:rPr>
          <w:rFonts w:eastAsia="Calibri" w:cs="Arial"/>
          <w:lang w:eastAsia="en-US"/>
        </w:rPr>
        <w:t xml:space="preserve"> including referral to the Department for Education</w:t>
      </w:r>
    </w:p>
    <w:p w14:paraId="129ED737" w14:textId="718C8C27"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seeks an unrealistic outcome</w:t>
      </w:r>
    </w:p>
    <w:p w14:paraId="72B30EC7" w14:textId="186F383B"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makes excessive demands on school time by frequent, lengthy and complicated contact with staff regarding the complaint in person, in writing, by email and by telephone while the complaint is being dealt with</w:t>
      </w:r>
    </w:p>
    <w:p w14:paraId="5A4AD22A" w14:textId="372A01D4"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uses threats to intimidate</w:t>
      </w:r>
    </w:p>
    <w:p w14:paraId="036D886D" w14:textId="28F9AFFA" w:rsidR="003D40BB" w:rsidRPr="003D40BB" w:rsidRDefault="003D40BB" w:rsidP="00602B5F">
      <w:pPr>
        <w:pStyle w:val="ListParagraph"/>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uses abusive, offensive or discriminatory language or violence</w:t>
      </w:r>
    </w:p>
    <w:p w14:paraId="1C17780B" w14:textId="05CA303F"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knowingly provides falsified information</w:t>
      </w:r>
    </w:p>
    <w:p w14:paraId="4B650B8C" w14:textId="5B37D645" w:rsidR="003D40BB" w:rsidRPr="003D40BB" w:rsidRDefault="003D40BB" w:rsidP="00602B5F">
      <w:pPr>
        <w:widowControl w:val="0"/>
        <w:numPr>
          <w:ilvl w:val="0"/>
          <w:numId w:val="37"/>
        </w:numPr>
        <w:tabs>
          <w:tab w:val="left" w:pos="360"/>
        </w:tabs>
        <w:overflowPunct w:val="0"/>
        <w:autoSpaceDE w:val="0"/>
        <w:spacing w:before="120" w:after="0" w:line="240" w:lineRule="auto"/>
        <w:rPr>
          <w:rFonts w:eastAsia="Calibri" w:cs="Arial"/>
          <w:lang w:eastAsia="en-US"/>
        </w:rPr>
      </w:pPr>
      <w:r w:rsidRPr="003D40BB">
        <w:rPr>
          <w:rFonts w:eastAsia="Calibri" w:cs="Arial"/>
          <w:lang w:eastAsia="en-US"/>
        </w:rPr>
        <w:t>publishes unacceptable information on social media or other public forums.</w:t>
      </w:r>
    </w:p>
    <w:p w14:paraId="1FA26B7B" w14:textId="33219DB7" w:rsidR="00054BE5" w:rsidRPr="0048736D" w:rsidRDefault="004A74FD" w:rsidP="00D93FA1">
      <w:pPr>
        <w:spacing w:before="360" w:line="240" w:lineRule="auto"/>
        <w:ind w:left="709" w:hanging="709"/>
      </w:pPr>
      <w:r>
        <w:t>1</w:t>
      </w:r>
      <w:r w:rsidR="008F1426">
        <w:t>8</w:t>
      </w:r>
      <w:r w:rsidR="00054BE5">
        <w:t>.</w:t>
      </w:r>
      <w:r w:rsidR="003C5F32">
        <w:t>6</w:t>
      </w:r>
      <w:r w:rsidR="00054BE5">
        <w:t xml:space="preserve"> </w:t>
      </w:r>
      <w:r w:rsidR="00054BE5">
        <w:tab/>
        <w:t xml:space="preserve">You </w:t>
      </w:r>
      <w:r w:rsidR="00054BE5" w:rsidRPr="00B96BD3">
        <w:t>(the complainant) should try to limit your communication with the school that relates to your complaint, while the complaint is being progressed. It is not helpful if repeated correspondence is sent (either by letter, phone, email, or via social media), as it could delay the outcome being reached.</w:t>
      </w:r>
      <w:r w:rsidR="00054BE5" w:rsidRPr="0048736D">
        <w:t xml:space="preserve"> </w:t>
      </w:r>
    </w:p>
    <w:p w14:paraId="35022401" w14:textId="49528341" w:rsidR="00054BE5" w:rsidRPr="0048736D" w:rsidRDefault="004A74FD" w:rsidP="00D93FA1">
      <w:pPr>
        <w:spacing w:before="240" w:line="240" w:lineRule="auto"/>
        <w:ind w:left="709" w:hanging="709"/>
      </w:pPr>
      <w:r>
        <w:rPr>
          <w:rFonts w:cs="Arial"/>
        </w:rPr>
        <w:t>1</w:t>
      </w:r>
      <w:r w:rsidR="008F1426">
        <w:rPr>
          <w:rFonts w:cs="Arial"/>
        </w:rPr>
        <w:t>8</w:t>
      </w:r>
      <w:r w:rsidR="00054BE5">
        <w:rPr>
          <w:rFonts w:cs="Arial"/>
        </w:rPr>
        <w:t>.</w:t>
      </w:r>
      <w:r w:rsidR="003C5F32">
        <w:rPr>
          <w:rFonts w:cs="Arial"/>
        </w:rPr>
        <w:t>7</w:t>
      </w:r>
      <w:r w:rsidR="00054BE5">
        <w:rPr>
          <w:rFonts w:cs="Arial"/>
        </w:rPr>
        <w:tab/>
      </w:r>
      <w:r w:rsidR="00054BE5" w:rsidRPr="00B96BD3">
        <w:rPr>
          <w:rFonts w:cs="Arial"/>
        </w:rPr>
        <w:t>Whenever possible, the headteacher or Chair of Governors will discuss any concerns with you (the complainant) informally before determining your behaviour/actions are unreasonable.</w:t>
      </w:r>
      <w:r w:rsidR="00054BE5" w:rsidRPr="0048736D">
        <w:rPr>
          <w:rFonts w:cs="Arial"/>
        </w:rPr>
        <w:t xml:space="preserve"> </w:t>
      </w:r>
    </w:p>
    <w:p w14:paraId="2E2BF76E" w14:textId="1046E257" w:rsidR="00054BE5" w:rsidRPr="0048736D" w:rsidRDefault="004A74FD" w:rsidP="00D93FA1">
      <w:pPr>
        <w:spacing w:before="240" w:line="240" w:lineRule="auto"/>
        <w:ind w:left="709" w:hanging="709"/>
      </w:pPr>
      <w:r>
        <w:rPr>
          <w:rFonts w:cs="Arial"/>
        </w:rPr>
        <w:t>1</w:t>
      </w:r>
      <w:r w:rsidR="008F1426">
        <w:rPr>
          <w:rFonts w:cs="Arial"/>
        </w:rPr>
        <w:t>8</w:t>
      </w:r>
      <w:r w:rsidR="00054BE5">
        <w:rPr>
          <w:rFonts w:cs="Arial"/>
        </w:rPr>
        <w:t>.</w:t>
      </w:r>
      <w:r w:rsidR="003C5F32">
        <w:rPr>
          <w:rFonts w:cs="Arial"/>
        </w:rPr>
        <w:t>8</w:t>
      </w:r>
      <w:r w:rsidR="00054BE5">
        <w:rPr>
          <w:rFonts w:cs="Arial"/>
        </w:rPr>
        <w:tab/>
      </w:r>
      <w:r w:rsidR="00054BE5" w:rsidRPr="00B96BD3">
        <w:rPr>
          <w:rFonts w:cs="Arial"/>
        </w:rPr>
        <w:t xml:space="preserve">If </w:t>
      </w:r>
      <w:r w:rsidR="00CF03E2">
        <w:rPr>
          <w:rFonts w:cs="Arial"/>
        </w:rPr>
        <w:t>this</w:t>
      </w:r>
      <w:r w:rsidR="00054BE5" w:rsidRPr="00B96BD3">
        <w:rPr>
          <w:rFonts w:cs="Arial"/>
        </w:rPr>
        <w:t xml:space="preserve"> behaviour continues, the headteacher will write to you explaining that your behaviour is unreasonable and ask</w:t>
      </w:r>
      <w:r w:rsidR="00F0466D">
        <w:rPr>
          <w:rFonts w:cs="Arial"/>
        </w:rPr>
        <w:t>ing</w:t>
      </w:r>
      <w:r w:rsidR="00054BE5" w:rsidRPr="00B96BD3">
        <w:rPr>
          <w:rFonts w:cs="Arial"/>
        </w:rPr>
        <w:t xml:space="preserve"> you to</w:t>
      </w:r>
      <w:r w:rsidR="00FF365D">
        <w:rPr>
          <w:rFonts w:cs="Arial"/>
        </w:rPr>
        <w:t xml:space="preserve"> desist. </w:t>
      </w:r>
      <w:r w:rsidR="00054BE5" w:rsidRPr="00B96BD3">
        <w:rPr>
          <w:rFonts w:cs="Arial"/>
        </w:rPr>
        <w:t>For complainants who excessively contac</w:t>
      </w:r>
      <w:r w:rsidR="00E27475">
        <w:rPr>
          <w:rFonts w:cs="Arial"/>
        </w:rPr>
        <w:t xml:space="preserve">t </w:t>
      </w:r>
      <w:r w:rsidR="00E27475">
        <w:t xml:space="preserve">Lambley Primary School </w:t>
      </w:r>
      <w:r w:rsidR="00054BE5" w:rsidRPr="00B96BD3">
        <w:rPr>
          <w:rFonts w:cs="Arial"/>
        </w:rPr>
        <w:t>causing a significant level of disruption, we may</w:t>
      </w:r>
      <w:r w:rsidR="00357706">
        <w:rPr>
          <w:rFonts w:cs="Arial"/>
        </w:rPr>
        <w:t xml:space="preserve"> speak to our legal advisors and </w:t>
      </w:r>
      <w:r w:rsidR="00FF365D">
        <w:rPr>
          <w:rFonts w:cs="Arial"/>
        </w:rPr>
        <w:t xml:space="preserve">also </w:t>
      </w:r>
      <w:r w:rsidR="00357706">
        <w:rPr>
          <w:rFonts w:cs="Arial"/>
        </w:rPr>
        <w:t xml:space="preserve">review </w:t>
      </w:r>
      <w:r w:rsidR="00054BE5" w:rsidRPr="00B96BD3">
        <w:rPr>
          <w:rFonts w:cs="Arial"/>
        </w:rPr>
        <w:t>communication</w:t>
      </w:r>
      <w:r w:rsidR="00357706">
        <w:rPr>
          <w:rFonts w:cs="Arial"/>
        </w:rPr>
        <w:t xml:space="preserve"> </w:t>
      </w:r>
      <w:r w:rsidR="00FF365D">
        <w:rPr>
          <w:rFonts w:cs="Arial"/>
        </w:rPr>
        <w:t xml:space="preserve">arrangements, </w:t>
      </w:r>
      <w:r w:rsidR="00FF365D" w:rsidRPr="00B96BD3">
        <w:rPr>
          <w:rFonts w:cs="Arial"/>
        </w:rPr>
        <w:t>limiting</w:t>
      </w:r>
      <w:r w:rsidR="00054BE5" w:rsidRPr="00B96BD3">
        <w:rPr>
          <w:rFonts w:cs="Arial"/>
        </w:rPr>
        <w:t xml:space="preserve"> the number of contacts in a </w:t>
      </w:r>
      <w:r w:rsidR="00054BE5" w:rsidRPr="00CF03E2">
        <w:rPr>
          <w:rFonts w:cs="Arial"/>
          <w:u w:val="single"/>
        </w:rPr>
        <w:t>communication plan</w:t>
      </w:r>
      <w:r w:rsidR="00054BE5" w:rsidRPr="00B96BD3">
        <w:rPr>
          <w:rFonts w:cs="Arial"/>
        </w:rPr>
        <w:t>.</w:t>
      </w:r>
      <w:r w:rsidR="00054BE5" w:rsidRPr="00B96BD3">
        <w:rPr>
          <w:rFonts w:cs="Arial"/>
          <w:szCs w:val="22"/>
        </w:rPr>
        <w:t xml:space="preserve"> </w:t>
      </w:r>
      <w:r w:rsidR="00054BE5" w:rsidRPr="00B96BD3">
        <w:rPr>
          <w:rFonts w:cs="Arial"/>
        </w:rPr>
        <w:t>This will be reviewed after six months</w:t>
      </w:r>
      <w:r w:rsidR="00054BE5" w:rsidRPr="0048736D">
        <w:rPr>
          <w:rFonts w:cs="Arial"/>
        </w:rPr>
        <w:t>.</w:t>
      </w:r>
    </w:p>
    <w:p w14:paraId="67C01239" w14:textId="01716334" w:rsidR="00054BE5" w:rsidRPr="0064310B" w:rsidRDefault="004A74FD" w:rsidP="00D93FA1">
      <w:pPr>
        <w:spacing w:before="240" w:line="240" w:lineRule="auto"/>
        <w:ind w:left="709" w:hanging="709"/>
        <w:rPr>
          <w:rFonts w:cs="Arial"/>
        </w:rPr>
      </w:pPr>
      <w:r>
        <w:rPr>
          <w:rFonts w:cs="Arial"/>
        </w:rPr>
        <w:t>1</w:t>
      </w:r>
      <w:r w:rsidR="008F1426">
        <w:rPr>
          <w:rFonts w:cs="Arial"/>
        </w:rPr>
        <w:t>8</w:t>
      </w:r>
      <w:r w:rsidR="00054BE5">
        <w:rPr>
          <w:rFonts w:cs="Arial"/>
        </w:rPr>
        <w:t>.</w:t>
      </w:r>
      <w:r w:rsidR="003C5F32">
        <w:rPr>
          <w:rFonts w:cs="Arial"/>
        </w:rPr>
        <w:t>9</w:t>
      </w:r>
      <w:r w:rsidR="00054BE5">
        <w:rPr>
          <w:rFonts w:cs="Arial"/>
        </w:rPr>
        <w:tab/>
      </w:r>
      <w:r w:rsidR="00054BE5" w:rsidRPr="00CF03E2">
        <w:rPr>
          <w:rFonts w:cs="Arial"/>
          <w:b/>
          <w:bCs/>
        </w:rPr>
        <w:t>In response to any serious incident of aggression or violence, we will immediately inform the police and communicate our actions in writing</w:t>
      </w:r>
      <w:r w:rsidR="00054BE5" w:rsidRPr="00B96BD3">
        <w:rPr>
          <w:rFonts w:cs="Arial"/>
        </w:rPr>
        <w:t xml:space="preserve">. This may include </w:t>
      </w:r>
      <w:r w:rsidR="00054BE5" w:rsidRPr="00CF03E2">
        <w:rPr>
          <w:rFonts w:cs="Arial"/>
          <w:u w:val="single"/>
        </w:rPr>
        <w:t>barring an individual from</w:t>
      </w:r>
      <w:r w:rsidR="00E27475">
        <w:rPr>
          <w:rFonts w:cs="Arial"/>
          <w:u w:val="single"/>
        </w:rPr>
        <w:t xml:space="preserve"> </w:t>
      </w:r>
      <w:r w:rsidR="00E27475">
        <w:t xml:space="preserve">Lambley Primary School </w:t>
      </w:r>
      <w:r w:rsidR="00054BE5" w:rsidRPr="00B96BD3">
        <w:rPr>
          <w:rFonts w:cs="Arial"/>
        </w:rPr>
        <w:t>in accordance with the Department for Education guidance on controlling access to school premises.</w:t>
      </w:r>
      <w:r w:rsidR="00054BE5" w:rsidRPr="0064310B">
        <w:rPr>
          <w:rFonts w:cs="Arial"/>
        </w:rPr>
        <w:t xml:space="preserve"> </w:t>
      </w:r>
      <w:bookmarkStart w:id="29" w:name="Banning"/>
      <w:bookmarkEnd w:id="29"/>
    </w:p>
    <w:p w14:paraId="7F1216E9" w14:textId="77777777" w:rsidR="00F957A6" w:rsidRDefault="00F957A6" w:rsidP="006B4760">
      <w:pPr>
        <w:spacing w:before="30" w:after="90" w:line="480" w:lineRule="atLeast"/>
        <w:outlineLvl w:val="2"/>
        <w:rPr>
          <w:b/>
          <w:bCs/>
          <w:sz w:val="28"/>
          <w:szCs w:val="28"/>
        </w:rPr>
      </w:pPr>
      <w:bookmarkStart w:id="30" w:name="AppendixA"/>
      <w:bookmarkEnd w:id="13"/>
      <w:bookmarkEnd w:id="14"/>
      <w:bookmarkEnd w:id="15"/>
      <w:bookmarkEnd w:id="16"/>
      <w:bookmarkEnd w:id="17"/>
      <w:bookmarkEnd w:id="18"/>
      <w:bookmarkEnd w:id="19"/>
      <w:bookmarkEnd w:id="30"/>
    </w:p>
    <w:p w14:paraId="2113468B" w14:textId="77777777" w:rsidR="00F957A6" w:rsidRDefault="00F957A6" w:rsidP="006B4760">
      <w:pPr>
        <w:spacing w:before="30" w:after="90" w:line="480" w:lineRule="atLeast"/>
        <w:outlineLvl w:val="2"/>
        <w:rPr>
          <w:b/>
          <w:bCs/>
          <w:sz w:val="28"/>
          <w:szCs w:val="28"/>
        </w:rPr>
      </w:pPr>
    </w:p>
    <w:p w14:paraId="626FE71F" w14:textId="77777777" w:rsidR="00F957A6" w:rsidRDefault="00F957A6" w:rsidP="006B4760">
      <w:pPr>
        <w:spacing w:before="30" w:after="90" w:line="480" w:lineRule="atLeast"/>
        <w:outlineLvl w:val="2"/>
        <w:rPr>
          <w:b/>
          <w:bCs/>
          <w:sz w:val="28"/>
          <w:szCs w:val="28"/>
        </w:rPr>
      </w:pPr>
    </w:p>
    <w:p w14:paraId="4A87AF4A" w14:textId="77777777" w:rsidR="00F957A6" w:rsidRDefault="00F957A6" w:rsidP="006B4760">
      <w:pPr>
        <w:spacing w:before="30" w:after="90" w:line="480" w:lineRule="atLeast"/>
        <w:outlineLvl w:val="2"/>
        <w:rPr>
          <w:b/>
          <w:bCs/>
          <w:sz w:val="28"/>
          <w:szCs w:val="28"/>
        </w:rPr>
      </w:pPr>
    </w:p>
    <w:p w14:paraId="41392D43" w14:textId="77777777" w:rsidR="00F957A6" w:rsidRDefault="00F957A6" w:rsidP="006B4760">
      <w:pPr>
        <w:spacing w:before="30" w:after="90" w:line="480" w:lineRule="atLeast"/>
        <w:outlineLvl w:val="2"/>
        <w:rPr>
          <w:b/>
          <w:bCs/>
          <w:sz w:val="28"/>
          <w:szCs w:val="28"/>
        </w:rPr>
      </w:pPr>
    </w:p>
    <w:p w14:paraId="5423C45E" w14:textId="77777777" w:rsidR="00F957A6" w:rsidRDefault="00F957A6" w:rsidP="006B4760">
      <w:pPr>
        <w:spacing w:before="30" w:after="90" w:line="480" w:lineRule="atLeast"/>
        <w:outlineLvl w:val="2"/>
        <w:rPr>
          <w:b/>
          <w:bCs/>
          <w:sz w:val="28"/>
          <w:szCs w:val="28"/>
        </w:rPr>
      </w:pPr>
    </w:p>
    <w:p w14:paraId="2B54C382" w14:textId="77777777" w:rsidR="00F957A6" w:rsidRDefault="00F957A6" w:rsidP="006B4760">
      <w:pPr>
        <w:spacing w:before="30" w:after="90" w:line="480" w:lineRule="atLeast"/>
        <w:outlineLvl w:val="2"/>
        <w:rPr>
          <w:b/>
          <w:bCs/>
          <w:sz w:val="28"/>
          <w:szCs w:val="28"/>
        </w:rPr>
      </w:pPr>
    </w:p>
    <w:p w14:paraId="030A320F" w14:textId="77777777" w:rsidR="008F1426" w:rsidRDefault="008F1426" w:rsidP="006B4760">
      <w:pPr>
        <w:spacing w:before="30" w:after="90" w:line="480" w:lineRule="atLeast"/>
        <w:outlineLvl w:val="2"/>
        <w:rPr>
          <w:b/>
          <w:bCs/>
          <w:sz w:val="28"/>
          <w:szCs w:val="28"/>
        </w:rPr>
      </w:pPr>
    </w:p>
    <w:p w14:paraId="5D19DCEE" w14:textId="77777777" w:rsidR="008F1426" w:rsidRDefault="008F1426" w:rsidP="006B4760">
      <w:pPr>
        <w:spacing w:before="30" w:after="90" w:line="480" w:lineRule="atLeast"/>
        <w:outlineLvl w:val="2"/>
        <w:rPr>
          <w:b/>
          <w:bCs/>
          <w:sz w:val="28"/>
          <w:szCs w:val="28"/>
        </w:rPr>
      </w:pPr>
    </w:p>
    <w:p w14:paraId="584F6117" w14:textId="77777777" w:rsidR="00F957A6" w:rsidRDefault="00F957A6" w:rsidP="006B4760">
      <w:pPr>
        <w:spacing w:before="30" w:after="90" w:line="480" w:lineRule="atLeast"/>
        <w:outlineLvl w:val="2"/>
        <w:rPr>
          <w:b/>
          <w:bCs/>
          <w:sz w:val="28"/>
          <w:szCs w:val="28"/>
        </w:rPr>
      </w:pPr>
    </w:p>
    <w:p w14:paraId="2B439452" w14:textId="77777777" w:rsidR="00F957A6" w:rsidRDefault="00F957A6" w:rsidP="006B4760">
      <w:pPr>
        <w:spacing w:before="30" w:after="90" w:line="480" w:lineRule="atLeast"/>
        <w:outlineLvl w:val="2"/>
        <w:rPr>
          <w:b/>
          <w:bCs/>
          <w:sz w:val="28"/>
          <w:szCs w:val="28"/>
        </w:rPr>
      </w:pPr>
    </w:p>
    <w:p w14:paraId="2738AD8A" w14:textId="42AAB9D7" w:rsidR="00A30F40" w:rsidRPr="00AE22CA" w:rsidRDefault="00A30F40" w:rsidP="00A30F40">
      <w:pPr>
        <w:spacing w:before="30" w:after="90" w:line="480" w:lineRule="atLeast"/>
        <w:ind w:left="284"/>
        <w:outlineLvl w:val="2"/>
        <w:rPr>
          <w:rFonts w:cs="Arial"/>
          <w:b/>
          <w:bCs/>
          <w:color w:val="424242"/>
          <w:sz w:val="28"/>
          <w:szCs w:val="28"/>
          <w:u w:val="single"/>
        </w:rPr>
      </w:pPr>
      <w:bookmarkStart w:id="31" w:name="_Hlk198730542"/>
      <w:r w:rsidRPr="00AE22CA">
        <w:rPr>
          <w:rFonts w:cs="Arial"/>
          <w:b/>
          <w:bCs/>
          <w:color w:val="424242"/>
          <w:sz w:val="28"/>
          <w:szCs w:val="28"/>
          <w:u w:val="single"/>
        </w:rPr>
        <w:lastRenderedPageBreak/>
        <w:t xml:space="preserve">Appendix </w:t>
      </w:r>
    </w:p>
    <w:p w14:paraId="40590395" w14:textId="765897D4" w:rsidR="006B4760" w:rsidRPr="00A30F40" w:rsidRDefault="006B4760" w:rsidP="00A30F40">
      <w:pPr>
        <w:spacing w:before="30" w:after="90" w:line="480" w:lineRule="atLeast"/>
        <w:ind w:left="284"/>
        <w:outlineLvl w:val="2"/>
        <w:rPr>
          <w:rFonts w:cs="Arial"/>
          <w:b/>
          <w:bCs/>
          <w:color w:val="424242"/>
          <w:sz w:val="28"/>
          <w:szCs w:val="28"/>
        </w:rPr>
      </w:pPr>
      <w:r w:rsidRPr="00A30F40">
        <w:rPr>
          <w:rFonts w:cs="Arial"/>
          <w:b/>
          <w:bCs/>
          <w:color w:val="424242"/>
          <w:sz w:val="28"/>
          <w:szCs w:val="28"/>
        </w:rPr>
        <w:t>Guidance on individual</w:t>
      </w:r>
      <w:r w:rsidR="00F0466D">
        <w:rPr>
          <w:rFonts w:cs="Arial"/>
          <w:b/>
          <w:bCs/>
          <w:color w:val="424242"/>
          <w:sz w:val="28"/>
          <w:szCs w:val="28"/>
        </w:rPr>
        <w:t>’</w:t>
      </w:r>
      <w:r w:rsidRPr="00A30F40">
        <w:rPr>
          <w:rFonts w:cs="Arial"/>
          <w:b/>
          <w:bCs/>
          <w:color w:val="424242"/>
          <w:sz w:val="28"/>
          <w:szCs w:val="28"/>
        </w:rPr>
        <w:t xml:space="preserve">s roles in the complaints process </w:t>
      </w:r>
      <w:bookmarkEnd w:id="31"/>
    </w:p>
    <w:p w14:paraId="3BC07CBD" w14:textId="6C9B1D5F" w:rsidR="00F957A6" w:rsidRPr="00F957A6" w:rsidRDefault="00F957A6" w:rsidP="003A332E">
      <w:pPr>
        <w:pStyle w:val="ListParagraph"/>
        <w:numPr>
          <w:ilvl w:val="0"/>
          <w:numId w:val="0"/>
        </w:numPr>
        <w:spacing w:before="30" w:after="90" w:line="240" w:lineRule="auto"/>
        <w:ind w:left="644"/>
        <w:outlineLvl w:val="2"/>
        <w:rPr>
          <w:rFonts w:cs="Arial"/>
          <w:color w:val="424242"/>
          <w:szCs w:val="22"/>
        </w:rPr>
      </w:pPr>
      <w:r>
        <w:rPr>
          <w:rFonts w:cs="Arial"/>
          <w:color w:val="424242"/>
          <w:szCs w:val="22"/>
        </w:rPr>
        <w:t xml:space="preserve">NB </w:t>
      </w:r>
      <w:r w:rsidR="003A332E">
        <w:rPr>
          <w:rFonts w:cs="Arial"/>
          <w:color w:val="424242"/>
          <w:szCs w:val="22"/>
        </w:rPr>
        <w:t>–</w:t>
      </w:r>
      <w:r>
        <w:rPr>
          <w:rFonts w:cs="Arial"/>
          <w:color w:val="424242"/>
          <w:szCs w:val="22"/>
        </w:rPr>
        <w:t xml:space="preserve"> </w:t>
      </w:r>
      <w:r w:rsidRPr="00F957A6">
        <w:rPr>
          <w:rFonts w:cs="Arial"/>
          <w:color w:val="424242"/>
          <w:szCs w:val="22"/>
        </w:rPr>
        <w:t>The</w:t>
      </w:r>
      <w:r w:rsidR="003A332E">
        <w:rPr>
          <w:rFonts w:cs="Arial"/>
          <w:color w:val="424242"/>
          <w:szCs w:val="22"/>
        </w:rPr>
        <w:t xml:space="preserve"> governor</w:t>
      </w:r>
      <w:r w:rsidRPr="00F957A6">
        <w:rPr>
          <w:rFonts w:cs="Arial"/>
          <w:color w:val="424242"/>
          <w:szCs w:val="22"/>
        </w:rPr>
        <w:t xml:space="preserve"> panel </w:t>
      </w:r>
      <w:r w:rsidR="003A332E" w:rsidRPr="003A332E">
        <w:rPr>
          <w:rFonts w:cs="Arial"/>
          <w:color w:val="424242"/>
          <w:szCs w:val="22"/>
          <w:u w:val="single"/>
        </w:rPr>
        <w:t>may</w:t>
      </w:r>
      <w:r w:rsidR="003A332E">
        <w:rPr>
          <w:rFonts w:cs="Arial"/>
          <w:color w:val="424242"/>
          <w:szCs w:val="22"/>
        </w:rPr>
        <w:t xml:space="preserve"> request that parties attend the meeting to provide clarity or answer questions to assist them in making their decision, however, this </w:t>
      </w:r>
      <w:r w:rsidRPr="00F957A6">
        <w:rPr>
          <w:rFonts w:cs="Arial"/>
          <w:color w:val="424242"/>
          <w:szCs w:val="22"/>
        </w:rPr>
        <w:t xml:space="preserve">is not a legal or HR procedure and no person can be compelled to attend </w:t>
      </w:r>
      <w:r w:rsidR="003A332E">
        <w:rPr>
          <w:rFonts w:cs="Arial"/>
          <w:color w:val="424242"/>
          <w:szCs w:val="22"/>
        </w:rPr>
        <w:t>such a</w:t>
      </w:r>
      <w:r w:rsidRPr="00F957A6">
        <w:rPr>
          <w:rFonts w:cs="Arial"/>
          <w:color w:val="424242"/>
          <w:szCs w:val="22"/>
        </w:rPr>
        <w:t xml:space="preserve"> meeting.  </w:t>
      </w:r>
    </w:p>
    <w:p w14:paraId="16D862C9" w14:textId="77777777" w:rsidR="00DE1429" w:rsidRPr="003A332E" w:rsidRDefault="00DE1429" w:rsidP="006B4760">
      <w:pPr>
        <w:spacing w:after="0" w:line="480" w:lineRule="atLeast"/>
        <w:outlineLvl w:val="3"/>
        <w:rPr>
          <w:rFonts w:cs="Arial"/>
          <w:b/>
          <w:bCs/>
          <w:color w:val="424242"/>
          <w:szCs w:val="22"/>
          <w:u w:val="single"/>
        </w:rPr>
      </w:pPr>
      <w:r w:rsidRPr="003A332E">
        <w:rPr>
          <w:rFonts w:cs="Arial"/>
          <w:b/>
          <w:bCs/>
          <w:color w:val="424242"/>
          <w:szCs w:val="22"/>
          <w:u w:val="single"/>
        </w:rPr>
        <w:t>Complainant</w:t>
      </w:r>
    </w:p>
    <w:p w14:paraId="0652812E" w14:textId="77777777" w:rsidR="00DE1429" w:rsidRPr="00C43B4C" w:rsidRDefault="00DE1429" w:rsidP="00F957A6">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Role</w:t>
      </w:r>
      <w:r w:rsidRPr="008A6962">
        <w:rPr>
          <w:rFonts w:cs="Arial"/>
          <w:color w:val="424242"/>
          <w:szCs w:val="22"/>
        </w:rPr>
        <w:t>: The person making the complaint.</w:t>
      </w:r>
    </w:p>
    <w:p w14:paraId="6D9077A2" w14:textId="28749B18" w:rsidR="00C43B4C" w:rsidRPr="008A6962" w:rsidRDefault="00DE1429" w:rsidP="00F957A6">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Responsibilities</w:t>
      </w:r>
      <w:r w:rsidRPr="008A6962">
        <w:rPr>
          <w:rFonts w:cs="Arial"/>
          <w:color w:val="424242"/>
          <w:szCs w:val="22"/>
        </w:rPr>
        <w:t>:</w:t>
      </w:r>
    </w:p>
    <w:p w14:paraId="7850A969" w14:textId="3FC59906" w:rsidR="00DE1429" w:rsidRDefault="00DE1429"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Explain your complaint fully, clearly, and concisely, preferably using the form provided in th</w:t>
      </w:r>
      <w:r w:rsidRPr="00C43B4C">
        <w:rPr>
          <w:rFonts w:cs="Arial"/>
          <w:color w:val="424242"/>
          <w:szCs w:val="22"/>
        </w:rPr>
        <w:t>is</w:t>
      </w:r>
      <w:r w:rsidRPr="008A6962">
        <w:rPr>
          <w:rFonts w:cs="Arial"/>
          <w:color w:val="424242"/>
          <w:szCs w:val="22"/>
        </w:rPr>
        <w:t xml:space="preserve"> policy</w:t>
      </w:r>
      <w:r w:rsidRPr="00C43B4C">
        <w:rPr>
          <w:rFonts w:cs="Arial"/>
          <w:color w:val="424242"/>
          <w:szCs w:val="22"/>
        </w:rPr>
        <w:t xml:space="preserve"> (item 13)</w:t>
      </w:r>
      <w:r w:rsidR="00F0466D">
        <w:rPr>
          <w:rFonts w:cs="Arial"/>
          <w:color w:val="424242"/>
          <w:szCs w:val="22"/>
        </w:rPr>
        <w:t>.</w:t>
      </w:r>
    </w:p>
    <w:p w14:paraId="49800A0B" w14:textId="77777777" w:rsidR="00DE1429" w:rsidRPr="008A6962" w:rsidRDefault="00DE1429"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Cooperate with the school to seek a solution.</w:t>
      </w:r>
    </w:p>
    <w:p w14:paraId="500E2D39" w14:textId="6A13C04A" w:rsidR="00DE1429" w:rsidRPr="008A6962" w:rsidRDefault="00DE1429"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Respond promptly to requests for information or meeting</w:t>
      </w:r>
      <w:r w:rsidR="006175BD">
        <w:rPr>
          <w:rFonts w:cs="Arial"/>
          <w:color w:val="424242"/>
          <w:szCs w:val="22"/>
        </w:rPr>
        <w:t xml:space="preserve"> dates</w:t>
      </w:r>
      <w:r w:rsidRPr="008A6962">
        <w:rPr>
          <w:rFonts w:cs="Arial"/>
          <w:color w:val="424242"/>
          <w:szCs w:val="22"/>
        </w:rPr>
        <w:t>.</w:t>
      </w:r>
    </w:p>
    <w:p w14:paraId="4AE9CCC2" w14:textId="16ABDB36" w:rsidR="00DE1429" w:rsidRPr="00C27A6B" w:rsidRDefault="00DE1429"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C27A6B">
        <w:rPr>
          <w:rFonts w:cs="Arial"/>
          <w:color w:val="424242"/>
          <w:szCs w:val="22"/>
        </w:rPr>
        <w:t>Ask for assistance as needed.</w:t>
      </w:r>
      <w:r w:rsidR="00C27A6B" w:rsidRPr="00C27A6B">
        <w:t xml:space="preserve"> </w:t>
      </w:r>
      <w:r w:rsidR="00C27A6B" w:rsidRPr="00C27A6B">
        <w:rPr>
          <w:rFonts w:cs="Arial"/>
          <w:color w:val="424242"/>
          <w:szCs w:val="22"/>
        </w:rPr>
        <w:t xml:space="preserve">(We will ensure that adjustments are made so that </w:t>
      </w:r>
      <w:r w:rsidR="00C27A6B">
        <w:rPr>
          <w:rFonts w:cs="Arial"/>
          <w:color w:val="424242"/>
          <w:szCs w:val="22"/>
        </w:rPr>
        <w:t>t</w:t>
      </w:r>
      <w:r w:rsidR="00C27A6B" w:rsidRPr="00C27A6B">
        <w:rPr>
          <w:rFonts w:cs="Arial"/>
          <w:color w:val="424242"/>
          <w:szCs w:val="22"/>
        </w:rPr>
        <w:t>he complaint</w:t>
      </w:r>
      <w:r w:rsidR="00F0466D">
        <w:rPr>
          <w:rFonts w:cs="Arial"/>
          <w:color w:val="424242"/>
          <w:szCs w:val="22"/>
        </w:rPr>
        <w:t>s</w:t>
      </w:r>
      <w:r w:rsidR="00C27A6B" w:rsidRPr="00C27A6B">
        <w:rPr>
          <w:rFonts w:cs="Arial"/>
          <w:color w:val="424242"/>
          <w:szCs w:val="22"/>
        </w:rPr>
        <w:t xml:space="preserve"> process is accessible to you e.g. providing information in alternative formats or supporting you to make your complaint</w:t>
      </w:r>
      <w:r w:rsidR="00F0466D">
        <w:rPr>
          <w:rFonts w:cs="Arial"/>
          <w:color w:val="424242"/>
          <w:szCs w:val="22"/>
        </w:rPr>
        <w:t>.</w:t>
      </w:r>
      <w:r w:rsidR="00C27A6B" w:rsidRPr="00C27A6B">
        <w:rPr>
          <w:rFonts w:cs="Arial"/>
          <w:color w:val="424242"/>
          <w:szCs w:val="22"/>
        </w:rPr>
        <w:t>)</w:t>
      </w:r>
    </w:p>
    <w:p w14:paraId="0660FB48" w14:textId="77777777" w:rsidR="00DE1429" w:rsidRDefault="00DE1429"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Treat everyone involved with respect.</w:t>
      </w:r>
    </w:p>
    <w:p w14:paraId="07B3E659" w14:textId="5A05731E" w:rsidR="00F5078A" w:rsidRPr="008A6962" w:rsidRDefault="00F5078A"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F5078A">
        <w:rPr>
          <w:rFonts w:cs="Arial"/>
          <w:color w:val="424242"/>
          <w:szCs w:val="22"/>
        </w:rPr>
        <w:t xml:space="preserve">Any </w:t>
      </w:r>
      <w:r>
        <w:rPr>
          <w:rFonts w:cs="Arial"/>
          <w:color w:val="424242"/>
          <w:szCs w:val="22"/>
        </w:rPr>
        <w:t xml:space="preserve">written/printed </w:t>
      </w:r>
      <w:r w:rsidRPr="00F5078A">
        <w:rPr>
          <w:rFonts w:cs="Arial"/>
          <w:color w:val="424242"/>
          <w:szCs w:val="22"/>
        </w:rPr>
        <w:t xml:space="preserve">evidence provided </w:t>
      </w:r>
      <w:r w:rsidR="00477296">
        <w:rPr>
          <w:rFonts w:cs="Arial"/>
          <w:color w:val="424242"/>
          <w:szCs w:val="22"/>
        </w:rPr>
        <w:t xml:space="preserve">for the panel meetings </w:t>
      </w:r>
      <w:r w:rsidRPr="00F5078A">
        <w:rPr>
          <w:rFonts w:cs="Arial"/>
          <w:color w:val="424242"/>
          <w:szCs w:val="22"/>
        </w:rPr>
        <w:t xml:space="preserve">must not have the name of another child mentioned </w:t>
      </w:r>
      <w:r>
        <w:rPr>
          <w:rFonts w:cs="Arial"/>
          <w:color w:val="424242"/>
          <w:szCs w:val="22"/>
        </w:rPr>
        <w:t>or any images</w:t>
      </w:r>
      <w:r w:rsidR="00477296">
        <w:rPr>
          <w:rFonts w:cs="Arial"/>
          <w:color w:val="424242"/>
          <w:szCs w:val="22"/>
        </w:rPr>
        <w:t>,</w:t>
      </w:r>
      <w:r>
        <w:rPr>
          <w:rFonts w:cs="Arial"/>
          <w:color w:val="424242"/>
          <w:szCs w:val="22"/>
        </w:rPr>
        <w:t xml:space="preserve"> </w:t>
      </w:r>
      <w:r w:rsidR="00477296">
        <w:rPr>
          <w:rFonts w:cs="Arial"/>
          <w:color w:val="424242"/>
          <w:szCs w:val="22"/>
        </w:rPr>
        <w:t xml:space="preserve">unless you can </w:t>
      </w:r>
      <w:r>
        <w:rPr>
          <w:rFonts w:cs="Arial"/>
          <w:color w:val="424242"/>
          <w:szCs w:val="22"/>
        </w:rPr>
        <w:t>provide authorisation from the</w:t>
      </w:r>
      <w:r w:rsidR="00477296">
        <w:rPr>
          <w:rFonts w:cs="Arial"/>
          <w:color w:val="424242"/>
          <w:szCs w:val="22"/>
        </w:rPr>
        <w:t>ir</w:t>
      </w:r>
      <w:r>
        <w:rPr>
          <w:rFonts w:cs="Arial"/>
          <w:color w:val="424242"/>
          <w:szCs w:val="22"/>
        </w:rPr>
        <w:t xml:space="preserve"> parents </w:t>
      </w:r>
      <w:r w:rsidRPr="00F5078A">
        <w:rPr>
          <w:rFonts w:cs="Arial"/>
          <w:color w:val="424242"/>
          <w:szCs w:val="22"/>
        </w:rPr>
        <w:t xml:space="preserve">- you can instead refer to them as </w:t>
      </w:r>
      <w:r w:rsidR="00477296">
        <w:rPr>
          <w:rFonts w:cs="Arial"/>
          <w:color w:val="424242"/>
          <w:szCs w:val="22"/>
        </w:rPr>
        <w:t>“</w:t>
      </w:r>
      <w:r w:rsidRPr="00F5078A">
        <w:rPr>
          <w:rFonts w:cs="Arial"/>
          <w:color w:val="424242"/>
          <w:szCs w:val="22"/>
        </w:rPr>
        <w:t>child A</w:t>
      </w:r>
      <w:r w:rsidR="00477296">
        <w:rPr>
          <w:rFonts w:cs="Arial"/>
          <w:color w:val="424242"/>
          <w:szCs w:val="22"/>
        </w:rPr>
        <w:t xml:space="preserve">” etc. </w:t>
      </w:r>
    </w:p>
    <w:p w14:paraId="5194B399" w14:textId="7516878A" w:rsidR="00DE1429" w:rsidRDefault="00DE1429"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Refrain from publici</w:t>
      </w:r>
      <w:r w:rsidRPr="00C43B4C">
        <w:rPr>
          <w:rFonts w:cs="Arial"/>
          <w:color w:val="424242"/>
          <w:szCs w:val="22"/>
        </w:rPr>
        <w:t>s</w:t>
      </w:r>
      <w:r w:rsidRPr="008A6962">
        <w:rPr>
          <w:rFonts w:cs="Arial"/>
          <w:color w:val="424242"/>
          <w:szCs w:val="22"/>
        </w:rPr>
        <w:t>ing details of the complaint on social media and respect confidentiality.</w:t>
      </w:r>
    </w:p>
    <w:p w14:paraId="36385D95" w14:textId="1E1E3133" w:rsidR="00477296" w:rsidRDefault="006175BD" w:rsidP="00602B5F">
      <w:pPr>
        <w:numPr>
          <w:ilvl w:val="1"/>
          <w:numId w:val="21"/>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Maintain confidentiality throughout the </w:t>
      </w:r>
      <w:r>
        <w:rPr>
          <w:rFonts w:cs="Arial"/>
          <w:color w:val="424242"/>
          <w:szCs w:val="22"/>
        </w:rPr>
        <w:t>process and afterwards</w:t>
      </w:r>
      <w:r w:rsidR="00F0466D">
        <w:rPr>
          <w:rFonts w:cs="Arial"/>
          <w:color w:val="424242"/>
          <w:szCs w:val="22"/>
        </w:rPr>
        <w:t>.</w:t>
      </w:r>
    </w:p>
    <w:p w14:paraId="410A7AD1" w14:textId="07874160" w:rsidR="00DE1429" w:rsidRPr="008A6962" w:rsidRDefault="00DE1429" w:rsidP="006B4760">
      <w:pPr>
        <w:spacing w:after="0" w:line="480" w:lineRule="atLeast"/>
        <w:outlineLvl w:val="3"/>
        <w:rPr>
          <w:rFonts w:cs="Arial"/>
          <w:b/>
          <w:bCs/>
          <w:color w:val="424242"/>
          <w:szCs w:val="22"/>
        </w:rPr>
      </w:pPr>
      <w:r w:rsidRPr="00F957A6">
        <w:rPr>
          <w:rFonts w:cs="Arial"/>
          <w:b/>
          <w:bCs/>
          <w:color w:val="424242"/>
          <w:szCs w:val="22"/>
          <w:u w:val="single"/>
        </w:rPr>
        <w:t>Stage 1 Investigator</w:t>
      </w:r>
      <w:r w:rsidR="00F125D1" w:rsidRPr="00F957A6">
        <w:rPr>
          <w:rFonts w:cs="Arial"/>
          <w:b/>
          <w:bCs/>
          <w:color w:val="424242"/>
          <w:szCs w:val="22"/>
          <w:u w:val="single"/>
        </w:rPr>
        <w:t xml:space="preserve"> - The headteacher</w:t>
      </w:r>
      <w:r w:rsidR="00F125D1" w:rsidRPr="00F125D1">
        <w:rPr>
          <w:rFonts w:cs="Arial"/>
          <w:b/>
          <w:bCs/>
          <w:color w:val="424242"/>
          <w:szCs w:val="22"/>
        </w:rPr>
        <w:t xml:space="preserve"> (or</w:t>
      </w:r>
      <w:r w:rsidR="00F957A6">
        <w:rPr>
          <w:rFonts w:cs="Arial"/>
          <w:b/>
          <w:bCs/>
          <w:color w:val="424242"/>
          <w:szCs w:val="22"/>
        </w:rPr>
        <w:t xml:space="preserve"> person who</w:t>
      </w:r>
      <w:r w:rsidR="00F125D1" w:rsidRPr="00F125D1">
        <w:rPr>
          <w:rFonts w:cs="Arial"/>
          <w:b/>
          <w:bCs/>
          <w:color w:val="424242"/>
          <w:szCs w:val="22"/>
        </w:rPr>
        <w:t xml:space="preserve"> investigated at stage one)</w:t>
      </w:r>
    </w:p>
    <w:p w14:paraId="4A168C27" w14:textId="29DA0286" w:rsidR="00DE1429" w:rsidRPr="00477296" w:rsidRDefault="00DE1429" w:rsidP="00F0466D">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Role</w:t>
      </w:r>
      <w:r w:rsidRPr="008A6962">
        <w:rPr>
          <w:rFonts w:cs="Arial"/>
          <w:color w:val="424242"/>
          <w:szCs w:val="22"/>
        </w:rPr>
        <w:t>: Establish the facts relevant to the complaint</w:t>
      </w:r>
      <w:r w:rsidR="00477296">
        <w:rPr>
          <w:rFonts w:cs="Arial"/>
          <w:color w:val="424242"/>
          <w:szCs w:val="22"/>
        </w:rPr>
        <w:t xml:space="preserve"> and state if </w:t>
      </w:r>
      <w:r w:rsidR="00477296" w:rsidRPr="00477296">
        <w:rPr>
          <w:rFonts w:cs="Arial"/>
          <w:color w:val="424242"/>
          <w:szCs w:val="22"/>
        </w:rPr>
        <w:t xml:space="preserve">relevant policies were followed in accordance </w:t>
      </w:r>
      <w:r w:rsidR="00477296">
        <w:rPr>
          <w:rFonts w:cs="Arial"/>
          <w:color w:val="424242"/>
          <w:szCs w:val="22"/>
        </w:rPr>
        <w:t xml:space="preserve">with the required </w:t>
      </w:r>
      <w:r w:rsidR="00F125D1">
        <w:rPr>
          <w:rFonts w:cs="Arial"/>
          <w:color w:val="424242"/>
          <w:szCs w:val="22"/>
        </w:rPr>
        <w:t>procedures.</w:t>
      </w:r>
    </w:p>
    <w:p w14:paraId="5E0B810B" w14:textId="77777777" w:rsidR="00DE1429" w:rsidRPr="008A6962" w:rsidRDefault="00DE1429" w:rsidP="00F0466D">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Responsibilities</w:t>
      </w:r>
      <w:r w:rsidRPr="008A6962">
        <w:rPr>
          <w:rFonts w:cs="Arial"/>
          <w:color w:val="424242"/>
          <w:szCs w:val="22"/>
        </w:rPr>
        <w:t>:</w:t>
      </w:r>
    </w:p>
    <w:p w14:paraId="7A626AC5" w14:textId="07522934"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Provide a comprehensive, open, transparent and fair consideration of the complaint.</w:t>
      </w:r>
    </w:p>
    <w:p w14:paraId="2CA6F75C"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Conduct sensitive and thorough interviews with the complainant, staff, children/young people, and other relevant individuals.</w:t>
      </w:r>
    </w:p>
    <w:p w14:paraId="1C6C5E90"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Consider records and other relevant information.</w:t>
      </w:r>
    </w:p>
    <w:p w14:paraId="04748180"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C43B4C">
        <w:rPr>
          <w:rFonts w:cs="Arial"/>
          <w:color w:val="424242"/>
          <w:szCs w:val="22"/>
        </w:rPr>
        <w:t>Analyse</w:t>
      </w:r>
      <w:r w:rsidRPr="008A6962">
        <w:rPr>
          <w:rFonts w:cs="Arial"/>
          <w:color w:val="424242"/>
          <w:szCs w:val="22"/>
        </w:rPr>
        <w:t xml:space="preserve"> information.</w:t>
      </w:r>
    </w:p>
    <w:p w14:paraId="0498AE0C"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Liaise with the complainant to clarify the complaint and understand what would resolve the issue.</w:t>
      </w:r>
    </w:p>
    <w:p w14:paraId="7059ABB8"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Conduct interviews with an open mind and sensitivity, persisting in questioning to obtain necessary information.</w:t>
      </w:r>
    </w:p>
    <w:p w14:paraId="3B1D95E0"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Keep notes of interviews or arrange for an independent note taker.</w:t>
      </w:r>
    </w:p>
    <w:p w14:paraId="790B78BB"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Ensure papers produced during the investigation are kept securely.</w:t>
      </w:r>
    </w:p>
    <w:p w14:paraId="48238D47" w14:textId="77777777" w:rsidR="00DE1429" w:rsidRPr="008A6962"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Be mindful of response timescales.</w:t>
      </w:r>
    </w:p>
    <w:p w14:paraId="16EFB3A3" w14:textId="77777777" w:rsidR="00DE1429"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Prepare a comprehensive report setting out facts, identifying solutions, and recommending actions to resolve problems.</w:t>
      </w:r>
    </w:p>
    <w:p w14:paraId="2E70F1F2" w14:textId="0373E828" w:rsidR="006175BD" w:rsidRPr="008A6962" w:rsidRDefault="006175BD"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Maintain confidentiality throughout the</w:t>
      </w:r>
      <w:r>
        <w:rPr>
          <w:rFonts w:cs="Arial"/>
          <w:color w:val="424242"/>
          <w:szCs w:val="22"/>
        </w:rPr>
        <w:t xml:space="preserve"> process and afterwards.</w:t>
      </w:r>
    </w:p>
    <w:p w14:paraId="04CB3BB3" w14:textId="77777777" w:rsidR="00DE1429" w:rsidRPr="00F125D1" w:rsidRDefault="00DE1429"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Refer to the </w:t>
      </w:r>
      <w:r w:rsidRPr="00C43B4C">
        <w:rPr>
          <w:rFonts w:cs="Arial"/>
          <w:color w:val="424242"/>
          <w:szCs w:val="22"/>
        </w:rPr>
        <w:t xml:space="preserve">Governor Services </w:t>
      </w:r>
      <w:r w:rsidRPr="008A6962">
        <w:rPr>
          <w:rFonts w:cs="Arial"/>
          <w:color w:val="424242"/>
          <w:szCs w:val="22"/>
        </w:rPr>
        <w:t>complaints toolkit for guidance</w:t>
      </w:r>
      <w:r w:rsidRPr="00C43B4C">
        <w:rPr>
          <w:rFonts w:cs="Arial"/>
          <w:color w:val="424242"/>
          <w:szCs w:val="22"/>
        </w:rPr>
        <w:t xml:space="preserve"> which included guidance for the stage 1 investigator </w:t>
      </w:r>
      <w:hyperlink r:id="rId21" w:history="1">
        <w:r w:rsidRPr="00C43B4C">
          <w:rPr>
            <w:rFonts w:cs="Arial"/>
            <w:b/>
            <w:bCs/>
            <w:color w:val="4472C4" w:themeColor="accent1"/>
            <w:szCs w:val="22"/>
            <w:u w:val="single"/>
          </w:rPr>
          <w:t>GovernorHub</w:t>
        </w:r>
      </w:hyperlink>
      <w:r w:rsidRPr="00C43B4C">
        <w:rPr>
          <w:rFonts w:cs="Arial"/>
          <w:b/>
          <w:bCs/>
          <w:color w:val="4472C4" w:themeColor="accent1"/>
          <w:szCs w:val="22"/>
        </w:rPr>
        <w:t>.</w:t>
      </w:r>
    </w:p>
    <w:p w14:paraId="2769F25E" w14:textId="1766441D" w:rsidR="00F125D1" w:rsidRDefault="00F125D1" w:rsidP="00602B5F">
      <w:pPr>
        <w:numPr>
          <w:ilvl w:val="0"/>
          <w:numId w:val="22"/>
        </w:numPr>
        <w:suppressAutoHyphens w:val="0"/>
        <w:autoSpaceDN/>
        <w:spacing w:before="100" w:beforeAutospacing="1" w:after="100" w:afterAutospacing="1" w:line="240" w:lineRule="auto"/>
        <w:textAlignment w:val="auto"/>
        <w:rPr>
          <w:rFonts w:cs="Arial"/>
          <w:color w:val="424242"/>
          <w:szCs w:val="22"/>
        </w:rPr>
      </w:pPr>
      <w:r>
        <w:rPr>
          <w:rFonts w:cs="Arial"/>
          <w:color w:val="424242"/>
          <w:szCs w:val="22"/>
        </w:rPr>
        <w:lastRenderedPageBreak/>
        <w:t xml:space="preserve">Present evidence and answer questions at any subsequent stage 2 governor </w:t>
      </w:r>
      <w:r w:rsidR="00010379">
        <w:rPr>
          <w:rFonts w:cs="Arial"/>
          <w:color w:val="424242"/>
          <w:szCs w:val="22"/>
        </w:rPr>
        <w:t xml:space="preserve">panel meeting </w:t>
      </w:r>
      <w:r>
        <w:rPr>
          <w:rFonts w:cs="Arial"/>
          <w:color w:val="424242"/>
          <w:szCs w:val="22"/>
        </w:rPr>
        <w:t xml:space="preserve">to </w:t>
      </w:r>
      <w:r w:rsidRPr="008A550E">
        <w:rPr>
          <w:rFonts w:cs="Arial"/>
          <w:color w:val="424242"/>
          <w:szCs w:val="22"/>
          <w:u w:val="single"/>
        </w:rPr>
        <w:t>review how the complaint has been investigated and to determine whether this has been conducted fairly</w:t>
      </w:r>
      <w:r w:rsidRPr="00F125D1">
        <w:rPr>
          <w:rFonts w:cs="Arial"/>
          <w:color w:val="424242"/>
          <w:szCs w:val="22"/>
        </w:rPr>
        <w:t xml:space="preserve">. </w:t>
      </w:r>
    </w:p>
    <w:p w14:paraId="228790B0" w14:textId="15C2AAF8" w:rsidR="00010379" w:rsidRPr="00010379" w:rsidRDefault="00010379" w:rsidP="00010379">
      <w:pPr>
        <w:suppressAutoHyphens w:val="0"/>
        <w:autoSpaceDN/>
        <w:spacing w:before="100" w:beforeAutospacing="1" w:after="100" w:afterAutospacing="1" w:line="240" w:lineRule="auto"/>
        <w:textAlignment w:val="auto"/>
        <w:rPr>
          <w:rFonts w:cs="Arial"/>
          <w:b/>
          <w:bCs/>
          <w:color w:val="424242"/>
          <w:szCs w:val="22"/>
        </w:rPr>
      </w:pPr>
      <w:r w:rsidRPr="00F957A6">
        <w:rPr>
          <w:rFonts w:cs="Arial"/>
          <w:b/>
          <w:bCs/>
          <w:color w:val="424242"/>
          <w:szCs w:val="22"/>
          <w:u w:val="single"/>
        </w:rPr>
        <w:t>The headteacher</w:t>
      </w:r>
      <w:r w:rsidRPr="00010379">
        <w:rPr>
          <w:rFonts w:cs="Arial"/>
          <w:b/>
          <w:bCs/>
          <w:color w:val="424242"/>
          <w:szCs w:val="22"/>
        </w:rPr>
        <w:t xml:space="preserve"> </w:t>
      </w:r>
      <w:r w:rsidR="00327F64">
        <w:rPr>
          <w:rFonts w:cs="Arial"/>
          <w:b/>
          <w:bCs/>
          <w:color w:val="424242"/>
          <w:szCs w:val="22"/>
        </w:rPr>
        <w:t xml:space="preserve">- </w:t>
      </w:r>
      <w:r w:rsidR="00327F64" w:rsidRPr="00327F64">
        <w:rPr>
          <w:rFonts w:cs="Arial"/>
          <w:b/>
          <w:bCs/>
          <w:color w:val="424242"/>
          <w:szCs w:val="22"/>
        </w:rPr>
        <w:t>If the headteacher was</w:t>
      </w:r>
      <w:r w:rsidR="00327F64" w:rsidRPr="00327F64">
        <w:rPr>
          <w:rFonts w:cs="Arial"/>
          <w:b/>
          <w:bCs/>
          <w:color w:val="424242"/>
          <w:szCs w:val="22"/>
          <w:u w:val="single"/>
        </w:rPr>
        <w:t xml:space="preserve"> not</w:t>
      </w:r>
      <w:r w:rsidR="00327F64" w:rsidRPr="00327F64">
        <w:rPr>
          <w:rFonts w:cs="Arial"/>
          <w:b/>
          <w:bCs/>
          <w:color w:val="424242"/>
          <w:szCs w:val="22"/>
        </w:rPr>
        <w:t xml:space="preserve"> the stage 1 investigator</w:t>
      </w:r>
    </w:p>
    <w:p w14:paraId="145B9C65" w14:textId="0452DE13" w:rsidR="00010379" w:rsidRPr="00F957A6" w:rsidRDefault="00010379" w:rsidP="00F957A6">
      <w:pPr>
        <w:suppressAutoHyphens w:val="0"/>
        <w:autoSpaceDN/>
        <w:spacing w:before="100" w:beforeAutospacing="1" w:after="100" w:afterAutospacing="1" w:line="240" w:lineRule="auto"/>
        <w:textAlignment w:val="auto"/>
        <w:rPr>
          <w:rFonts w:cs="Arial"/>
          <w:color w:val="424242"/>
          <w:szCs w:val="22"/>
        </w:rPr>
      </w:pPr>
      <w:r w:rsidRPr="00F957A6">
        <w:rPr>
          <w:rFonts w:cs="Arial"/>
          <w:b/>
          <w:bCs/>
          <w:color w:val="424242"/>
          <w:szCs w:val="22"/>
        </w:rPr>
        <w:t>Role</w:t>
      </w:r>
      <w:r w:rsidR="00F0466D">
        <w:rPr>
          <w:rFonts w:cs="Arial"/>
          <w:color w:val="424242"/>
          <w:szCs w:val="22"/>
        </w:rPr>
        <w:t xml:space="preserve">: </w:t>
      </w:r>
      <w:r w:rsidR="004635D8" w:rsidRPr="00F957A6">
        <w:rPr>
          <w:rFonts w:cs="Arial"/>
          <w:color w:val="424242"/>
          <w:szCs w:val="22"/>
        </w:rPr>
        <w:t>attend</w:t>
      </w:r>
      <w:r w:rsidR="008A550E" w:rsidRPr="00F957A6">
        <w:rPr>
          <w:rFonts w:cs="Arial"/>
          <w:color w:val="424242"/>
          <w:szCs w:val="22"/>
        </w:rPr>
        <w:t xml:space="preserve"> </w:t>
      </w:r>
      <w:r w:rsidR="00954297" w:rsidRPr="00F957A6">
        <w:rPr>
          <w:rFonts w:cs="Arial"/>
          <w:color w:val="424242"/>
          <w:szCs w:val="22"/>
        </w:rPr>
        <w:t>the meeting</w:t>
      </w:r>
      <w:r w:rsidR="008A550E" w:rsidRPr="00F957A6">
        <w:rPr>
          <w:rFonts w:cs="Arial"/>
          <w:color w:val="424242"/>
          <w:szCs w:val="22"/>
        </w:rPr>
        <w:t xml:space="preserve"> </w:t>
      </w:r>
      <w:r w:rsidR="004D24D3" w:rsidRPr="00F957A6">
        <w:rPr>
          <w:rFonts w:cs="Arial"/>
          <w:color w:val="424242"/>
          <w:szCs w:val="22"/>
        </w:rPr>
        <w:t xml:space="preserve">to </w:t>
      </w:r>
      <w:r w:rsidR="008A550E" w:rsidRPr="00F957A6">
        <w:rPr>
          <w:rFonts w:cs="Arial"/>
          <w:color w:val="424242"/>
          <w:szCs w:val="22"/>
        </w:rPr>
        <w:t xml:space="preserve">provide </w:t>
      </w:r>
      <w:r w:rsidR="004D24D3" w:rsidRPr="00F957A6">
        <w:rPr>
          <w:rFonts w:cs="Arial"/>
          <w:color w:val="424242"/>
          <w:szCs w:val="22"/>
        </w:rPr>
        <w:t xml:space="preserve">information about </w:t>
      </w:r>
      <w:r w:rsidR="00954297" w:rsidRPr="00F957A6">
        <w:rPr>
          <w:rFonts w:cs="Arial"/>
          <w:color w:val="424242"/>
          <w:szCs w:val="22"/>
        </w:rPr>
        <w:t>the school’s response to the complaint</w:t>
      </w:r>
      <w:r w:rsidR="004D24D3" w:rsidRPr="00F957A6">
        <w:rPr>
          <w:rFonts w:cs="Arial"/>
          <w:color w:val="424242"/>
          <w:szCs w:val="22"/>
        </w:rPr>
        <w:t xml:space="preserve"> and the related school policies and procedures</w:t>
      </w:r>
      <w:r w:rsidR="004635D8" w:rsidRPr="00F957A6">
        <w:rPr>
          <w:rFonts w:cs="Arial"/>
          <w:color w:val="424242"/>
          <w:szCs w:val="22"/>
        </w:rPr>
        <w:t>.</w:t>
      </w:r>
      <w:r w:rsidR="004635D8" w:rsidRPr="00F957A6">
        <w:rPr>
          <w:rFonts w:cs="Arial"/>
          <w:szCs w:val="22"/>
        </w:rPr>
        <w:t xml:space="preserve"> </w:t>
      </w:r>
      <w:r w:rsidR="00954297" w:rsidRPr="00F957A6">
        <w:rPr>
          <w:rFonts w:cs="Arial"/>
          <w:szCs w:val="22"/>
        </w:rPr>
        <w:t>(</w:t>
      </w:r>
      <w:r w:rsidR="001D7464" w:rsidRPr="00F957A6">
        <w:rPr>
          <w:rFonts w:cs="Arial"/>
          <w:color w:val="424242"/>
          <w:szCs w:val="22"/>
        </w:rPr>
        <w:t>A</w:t>
      </w:r>
      <w:r w:rsidR="004D24D3" w:rsidRPr="00F957A6">
        <w:rPr>
          <w:rFonts w:cs="Arial"/>
          <w:color w:val="424242"/>
          <w:szCs w:val="22"/>
        </w:rPr>
        <w:t>ny</w:t>
      </w:r>
      <w:r w:rsidR="004F1742" w:rsidRPr="00F957A6">
        <w:rPr>
          <w:rFonts w:cs="Arial"/>
          <w:color w:val="424242"/>
          <w:szCs w:val="22"/>
        </w:rPr>
        <w:t xml:space="preserve"> </w:t>
      </w:r>
      <w:r w:rsidRPr="00F957A6">
        <w:rPr>
          <w:rFonts w:cs="Arial"/>
          <w:color w:val="424242"/>
          <w:szCs w:val="22"/>
        </w:rPr>
        <w:t xml:space="preserve">concerns regarding </w:t>
      </w:r>
      <w:r w:rsidR="00F0466D">
        <w:rPr>
          <w:rFonts w:cs="Arial"/>
          <w:color w:val="424242"/>
          <w:szCs w:val="22"/>
        </w:rPr>
        <w:t>staff</w:t>
      </w:r>
      <w:r w:rsidR="004D24D3" w:rsidRPr="00F957A6">
        <w:rPr>
          <w:rFonts w:cs="Arial"/>
          <w:color w:val="424242"/>
          <w:szCs w:val="22"/>
        </w:rPr>
        <w:t xml:space="preserve"> </w:t>
      </w:r>
      <w:r w:rsidRPr="00F957A6">
        <w:rPr>
          <w:rFonts w:cs="Arial"/>
          <w:color w:val="424242"/>
          <w:szCs w:val="22"/>
        </w:rPr>
        <w:t xml:space="preserve">behaviour </w:t>
      </w:r>
      <w:r w:rsidR="004635D8" w:rsidRPr="00F957A6">
        <w:rPr>
          <w:rFonts w:cs="Arial"/>
          <w:color w:val="424242"/>
          <w:szCs w:val="22"/>
        </w:rPr>
        <w:t>may</w:t>
      </w:r>
      <w:r w:rsidR="003D40BB" w:rsidRPr="00F957A6">
        <w:rPr>
          <w:rFonts w:cs="Arial"/>
          <w:color w:val="424242"/>
          <w:szCs w:val="22"/>
        </w:rPr>
        <w:t xml:space="preserve"> be </w:t>
      </w:r>
      <w:r w:rsidR="00954297" w:rsidRPr="00F957A6">
        <w:rPr>
          <w:rFonts w:cs="Arial"/>
          <w:color w:val="424242"/>
          <w:szCs w:val="22"/>
        </w:rPr>
        <w:t xml:space="preserve">determined to require </w:t>
      </w:r>
      <w:r w:rsidR="004D24D3" w:rsidRPr="00F957A6">
        <w:rPr>
          <w:rFonts w:cs="Arial"/>
          <w:color w:val="424242"/>
          <w:szCs w:val="22"/>
        </w:rPr>
        <w:t xml:space="preserve">separate </w:t>
      </w:r>
      <w:r w:rsidR="004635D8" w:rsidRPr="00F957A6">
        <w:rPr>
          <w:rFonts w:cs="Arial"/>
          <w:color w:val="424242"/>
          <w:szCs w:val="22"/>
        </w:rPr>
        <w:t>investigat</w:t>
      </w:r>
      <w:r w:rsidR="00954297" w:rsidRPr="00F957A6">
        <w:rPr>
          <w:rFonts w:cs="Arial"/>
          <w:color w:val="424242"/>
          <w:szCs w:val="22"/>
        </w:rPr>
        <w:t>ion</w:t>
      </w:r>
      <w:r w:rsidR="004635D8" w:rsidRPr="00F957A6">
        <w:rPr>
          <w:rFonts w:cs="Arial"/>
          <w:color w:val="424242"/>
          <w:szCs w:val="22"/>
        </w:rPr>
        <w:t xml:space="preserve"> </w:t>
      </w:r>
      <w:r w:rsidR="00954297" w:rsidRPr="00F957A6">
        <w:rPr>
          <w:rFonts w:cs="Arial"/>
          <w:color w:val="424242"/>
          <w:szCs w:val="22"/>
        </w:rPr>
        <w:t xml:space="preserve">in line with </w:t>
      </w:r>
      <w:r w:rsidR="004635D8" w:rsidRPr="00F957A6">
        <w:rPr>
          <w:rFonts w:cs="Arial"/>
          <w:color w:val="424242"/>
          <w:szCs w:val="22"/>
        </w:rPr>
        <w:t xml:space="preserve">the </w:t>
      </w:r>
      <w:r w:rsidR="008A550E" w:rsidRPr="00F957A6">
        <w:rPr>
          <w:rFonts w:cs="Arial"/>
          <w:color w:val="424242"/>
          <w:szCs w:val="22"/>
        </w:rPr>
        <w:t xml:space="preserve">school’s </w:t>
      </w:r>
      <w:r w:rsidR="00327F64" w:rsidRPr="00F957A6">
        <w:rPr>
          <w:rFonts w:cs="Arial"/>
          <w:color w:val="424242"/>
          <w:szCs w:val="22"/>
        </w:rPr>
        <w:t xml:space="preserve">internal </w:t>
      </w:r>
      <w:r w:rsidRPr="00F957A6">
        <w:rPr>
          <w:rFonts w:cs="Arial"/>
          <w:color w:val="424242"/>
          <w:szCs w:val="22"/>
        </w:rPr>
        <w:t>HR procedures</w:t>
      </w:r>
      <w:r w:rsidR="00F0466D">
        <w:rPr>
          <w:rFonts w:cs="Arial"/>
          <w:color w:val="424242"/>
          <w:szCs w:val="22"/>
        </w:rPr>
        <w:t>.</w:t>
      </w:r>
      <w:r w:rsidR="00954297" w:rsidRPr="00F957A6">
        <w:rPr>
          <w:rFonts w:cs="Arial"/>
          <w:color w:val="424242"/>
          <w:szCs w:val="22"/>
        </w:rPr>
        <w:t>)</w:t>
      </w:r>
    </w:p>
    <w:p w14:paraId="6D67DD6C" w14:textId="77777777" w:rsidR="004635D8" w:rsidRPr="008A6962" w:rsidRDefault="004635D8" w:rsidP="00F957A6">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Responsibilities</w:t>
      </w:r>
      <w:r w:rsidRPr="008A6962">
        <w:rPr>
          <w:rFonts w:cs="Arial"/>
          <w:color w:val="424242"/>
          <w:szCs w:val="22"/>
        </w:rPr>
        <w:t>:</w:t>
      </w:r>
    </w:p>
    <w:p w14:paraId="44A67630" w14:textId="6AB8C24C" w:rsidR="004635D8" w:rsidRPr="00C43B4C" w:rsidRDefault="004D24D3" w:rsidP="00602B5F">
      <w:pPr>
        <w:numPr>
          <w:ilvl w:val="1"/>
          <w:numId w:val="33"/>
        </w:numPr>
        <w:suppressAutoHyphens w:val="0"/>
        <w:autoSpaceDN/>
        <w:spacing w:before="100" w:beforeAutospacing="1" w:after="100" w:afterAutospacing="1" w:line="240" w:lineRule="auto"/>
        <w:textAlignment w:val="auto"/>
        <w:rPr>
          <w:rFonts w:cs="Arial"/>
          <w:color w:val="424242"/>
          <w:szCs w:val="22"/>
        </w:rPr>
      </w:pPr>
      <w:r>
        <w:rPr>
          <w:rFonts w:cs="Arial"/>
          <w:color w:val="424242"/>
          <w:szCs w:val="22"/>
        </w:rPr>
        <w:t>C</w:t>
      </w:r>
      <w:r w:rsidR="004635D8" w:rsidRPr="008A6962">
        <w:rPr>
          <w:rFonts w:cs="Arial"/>
          <w:color w:val="424242"/>
          <w:szCs w:val="22"/>
        </w:rPr>
        <w:t xml:space="preserve">annot be compelled to </w:t>
      </w:r>
      <w:r w:rsidR="003D40BB">
        <w:rPr>
          <w:rFonts w:cs="Arial"/>
          <w:color w:val="424242"/>
          <w:szCs w:val="22"/>
        </w:rPr>
        <w:t>attend</w:t>
      </w:r>
      <w:r>
        <w:rPr>
          <w:rFonts w:cs="Arial"/>
          <w:color w:val="424242"/>
          <w:szCs w:val="22"/>
        </w:rPr>
        <w:t xml:space="preserve"> a governor complaints panel meeting,</w:t>
      </w:r>
      <w:r w:rsidRPr="004D24D3">
        <w:t xml:space="preserve"> </w:t>
      </w:r>
      <w:r>
        <w:rPr>
          <w:rFonts w:cs="Arial"/>
          <w:color w:val="424242"/>
          <w:szCs w:val="22"/>
        </w:rPr>
        <w:t xml:space="preserve">but it may be helpful for governors to make a decision and find a solution </w:t>
      </w:r>
      <w:r w:rsidR="00876A74">
        <w:rPr>
          <w:rFonts w:cs="Arial"/>
          <w:color w:val="424242"/>
          <w:szCs w:val="22"/>
        </w:rPr>
        <w:t xml:space="preserve">by having </w:t>
      </w:r>
      <w:r>
        <w:rPr>
          <w:rFonts w:cs="Arial"/>
          <w:color w:val="424242"/>
          <w:szCs w:val="22"/>
        </w:rPr>
        <w:t xml:space="preserve">evidence </w:t>
      </w:r>
      <w:r w:rsidR="00876A74">
        <w:rPr>
          <w:rFonts w:cs="Arial"/>
          <w:color w:val="424242"/>
          <w:szCs w:val="22"/>
        </w:rPr>
        <w:t xml:space="preserve">provided by </w:t>
      </w:r>
      <w:r>
        <w:rPr>
          <w:rFonts w:cs="Arial"/>
          <w:color w:val="424242"/>
          <w:szCs w:val="22"/>
        </w:rPr>
        <w:t>headteacher and an opportunity to asked questions</w:t>
      </w:r>
      <w:r w:rsidR="00876A74">
        <w:rPr>
          <w:rFonts w:cs="Arial"/>
          <w:color w:val="424242"/>
          <w:szCs w:val="22"/>
        </w:rPr>
        <w:t>.</w:t>
      </w:r>
      <w:r>
        <w:rPr>
          <w:rFonts w:cs="Arial"/>
          <w:color w:val="424242"/>
          <w:szCs w:val="22"/>
        </w:rPr>
        <w:t xml:space="preserve"> </w:t>
      </w:r>
    </w:p>
    <w:p w14:paraId="651D2CD2" w14:textId="3BCF43EC" w:rsidR="004D24D3" w:rsidRDefault="004D24D3" w:rsidP="00602B5F">
      <w:pPr>
        <w:numPr>
          <w:ilvl w:val="1"/>
          <w:numId w:val="33"/>
        </w:numPr>
        <w:suppressAutoHyphens w:val="0"/>
        <w:autoSpaceDN/>
        <w:spacing w:before="100" w:beforeAutospacing="1" w:after="100" w:afterAutospacing="1" w:line="240" w:lineRule="auto"/>
        <w:textAlignment w:val="auto"/>
        <w:rPr>
          <w:rFonts w:cs="Arial"/>
          <w:color w:val="424242"/>
          <w:szCs w:val="22"/>
        </w:rPr>
      </w:pPr>
      <w:r>
        <w:rPr>
          <w:rFonts w:cs="Arial"/>
          <w:color w:val="424242"/>
          <w:szCs w:val="22"/>
        </w:rPr>
        <w:t>Provide w</w:t>
      </w:r>
      <w:r w:rsidR="004635D8" w:rsidRPr="00C43B4C">
        <w:rPr>
          <w:rFonts w:cs="Arial"/>
          <w:color w:val="424242"/>
          <w:szCs w:val="22"/>
        </w:rPr>
        <w:t>ritten statements</w:t>
      </w:r>
      <w:r w:rsidR="004635D8">
        <w:rPr>
          <w:rFonts w:cs="Arial"/>
          <w:color w:val="424242"/>
          <w:szCs w:val="22"/>
        </w:rPr>
        <w:t xml:space="preserve"> </w:t>
      </w:r>
      <w:r>
        <w:rPr>
          <w:rFonts w:cs="Arial"/>
          <w:color w:val="424242"/>
          <w:szCs w:val="22"/>
        </w:rPr>
        <w:t>as part of the evidence to be considered in the packs provided to all parties in preparation for the meeting.</w:t>
      </w:r>
    </w:p>
    <w:p w14:paraId="42C643F6" w14:textId="08E0D387" w:rsidR="004635D8" w:rsidRPr="004D24D3" w:rsidRDefault="004635D8" w:rsidP="00602B5F">
      <w:pPr>
        <w:numPr>
          <w:ilvl w:val="1"/>
          <w:numId w:val="33"/>
        </w:numPr>
        <w:suppressAutoHyphens w:val="0"/>
        <w:autoSpaceDN/>
        <w:spacing w:before="100" w:beforeAutospacing="1" w:after="100" w:afterAutospacing="1" w:line="240" w:lineRule="auto"/>
        <w:textAlignment w:val="auto"/>
        <w:rPr>
          <w:rFonts w:cs="Arial"/>
          <w:color w:val="424242"/>
          <w:szCs w:val="22"/>
        </w:rPr>
      </w:pPr>
      <w:r w:rsidRPr="004D24D3">
        <w:rPr>
          <w:rFonts w:cs="Arial"/>
          <w:color w:val="424242"/>
          <w:szCs w:val="22"/>
        </w:rPr>
        <w:t>Can be accompanied during the meeting if they wish.</w:t>
      </w:r>
    </w:p>
    <w:p w14:paraId="2924C545" w14:textId="77777777" w:rsidR="004635D8" w:rsidRPr="008A6962" w:rsidRDefault="004635D8" w:rsidP="00602B5F">
      <w:pPr>
        <w:numPr>
          <w:ilvl w:val="1"/>
          <w:numId w:val="33"/>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Maintain confidentiality throughout </w:t>
      </w:r>
      <w:r>
        <w:rPr>
          <w:rFonts w:cs="Arial"/>
          <w:color w:val="424242"/>
          <w:szCs w:val="22"/>
        </w:rPr>
        <w:t>the process and afterwards.</w:t>
      </w:r>
    </w:p>
    <w:p w14:paraId="2E207049" w14:textId="19BDF6FA" w:rsidR="00DE1429" w:rsidRDefault="004957D1" w:rsidP="006B4760">
      <w:pPr>
        <w:spacing w:after="0" w:line="480" w:lineRule="atLeast"/>
        <w:outlineLvl w:val="3"/>
        <w:rPr>
          <w:rFonts w:cs="Arial"/>
          <w:b/>
          <w:bCs/>
          <w:color w:val="424242"/>
          <w:szCs w:val="22"/>
          <w:u w:val="single"/>
        </w:rPr>
      </w:pPr>
      <w:r w:rsidRPr="00F957A6">
        <w:rPr>
          <w:rFonts w:cs="Arial"/>
          <w:b/>
          <w:bCs/>
          <w:color w:val="424242"/>
          <w:szCs w:val="22"/>
          <w:u w:val="single"/>
        </w:rPr>
        <w:t>N</w:t>
      </w:r>
      <w:r w:rsidR="00DE1429" w:rsidRPr="00F957A6">
        <w:rPr>
          <w:rFonts w:cs="Arial"/>
          <w:b/>
          <w:bCs/>
          <w:color w:val="424242"/>
          <w:szCs w:val="22"/>
          <w:u w:val="single"/>
        </w:rPr>
        <w:t>ominated Complaints Coordinator</w:t>
      </w:r>
    </w:p>
    <w:p w14:paraId="1BC1C105" w14:textId="12ACC8FD" w:rsidR="00674F3A" w:rsidRPr="00674F3A" w:rsidRDefault="00674F3A" w:rsidP="00674F3A">
      <w:pPr>
        <w:suppressAutoHyphens w:val="0"/>
        <w:autoSpaceDN/>
        <w:spacing w:before="100" w:beforeAutospacing="1" w:after="100" w:afterAutospacing="1" w:line="240" w:lineRule="auto"/>
        <w:textAlignment w:val="auto"/>
        <w:rPr>
          <w:rFonts w:cs="Arial"/>
          <w:color w:val="424242"/>
          <w:szCs w:val="22"/>
        </w:rPr>
      </w:pPr>
      <w:r w:rsidRPr="00674F3A">
        <w:rPr>
          <w:rFonts w:cs="Arial"/>
          <w:color w:val="424242"/>
          <w:szCs w:val="22"/>
        </w:rPr>
        <w:t xml:space="preserve">This is a key post that must be appointed at the earlier point of the stage 2 process. The ‘Complaints Co-ordinator’ could be a member of SLT, the School Business Manager or a named </w:t>
      </w:r>
      <w:r w:rsidR="009921E5">
        <w:rPr>
          <w:rFonts w:cs="Arial"/>
          <w:color w:val="424242"/>
          <w:szCs w:val="22"/>
        </w:rPr>
        <w:t xml:space="preserve">(impartial) </w:t>
      </w:r>
      <w:r w:rsidRPr="00674F3A">
        <w:rPr>
          <w:rFonts w:cs="Arial"/>
          <w:color w:val="424242"/>
          <w:szCs w:val="22"/>
        </w:rPr>
        <w:t>governor. (This policy is based on the DfE model and guidance, and it is generally considered that a person “with no prior exposure to the complaint are suitably impartial”</w:t>
      </w:r>
      <w:r w:rsidR="009921E5">
        <w:rPr>
          <w:rFonts w:cs="Arial"/>
          <w:color w:val="424242"/>
          <w:szCs w:val="22"/>
        </w:rPr>
        <w:t>.</w:t>
      </w:r>
      <w:r w:rsidRPr="00674F3A">
        <w:rPr>
          <w:rFonts w:cs="Arial"/>
          <w:color w:val="424242"/>
          <w:szCs w:val="22"/>
        </w:rPr>
        <w:t>)</w:t>
      </w:r>
    </w:p>
    <w:p w14:paraId="3CD51745" w14:textId="1D4D5CC8" w:rsidR="00674F3A" w:rsidRPr="008A6962" w:rsidRDefault="00674F3A" w:rsidP="00674F3A">
      <w:pPr>
        <w:suppressAutoHyphens w:val="0"/>
        <w:autoSpaceDN/>
        <w:spacing w:before="100" w:beforeAutospacing="1" w:after="100" w:afterAutospacing="1" w:line="240" w:lineRule="auto"/>
        <w:textAlignment w:val="auto"/>
        <w:rPr>
          <w:rFonts w:cs="Arial"/>
          <w:color w:val="424242"/>
          <w:szCs w:val="22"/>
        </w:rPr>
      </w:pPr>
      <w:r w:rsidRPr="00E71A35">
        <w:rPr>
          <w:rFonts w:cs="Arial"/>
          <w:b/>
          <w:bCs/>
          <w:color w:val="424242"/>
          <w:szCs w:val="22"/>
        </w:rPr>
        <w:t>Role:</w:t>
      </w:r>
      <w:r w:rsidRPr="00674F3A">
        <w:rPr>
          <w:rFonts w:cs="Arial"/>
          <w:color w:val="424242"/>
          <w:szCs w:val="22"/>
        </w:rPr>
        <w:t xml:space="preserve"> Manage the</w:t>
      </w:r>
      <w:r w:rsidR="00E91C3B">
        <w:rPr>
          <w:rFonts w:cs="Arial"/>
          <w:color w:val="424242"/>
          <w:szCs w:val="22"/>
        </w:rPr>
        <w:t xml:space="preserve"> administration of the </w:t>
      </w:r>
      <w:r w:rsidR="009921E5">
        <w:rPr>
          <w:rFonts w:cs="Arial"/>
          <w:color w:val="424242"/>
          <w:szCs w:val="22"/>
        </w:rPr>
        <w:t xml:space="preserve">Stage 2 </w:t>
      </w:r>
      <w:r w:rsidRPr="00674F3A">
        <w:rPr>
          <w:rFonts w:cs="Arial"/>
          <w:color w:val="424242"/>
          <w:szCs w:val="22"/>
        </w:rPr>
        <w:t>complaints process from the start</w:t>
      </w:r>
      <w:r w:rsidR="009921E5">
        <w:rPr>
          <w:rFonts w:cs="Arial"/>
          <w:color w:val="424242"/>
          <w:szCs w:val="22"/>
        </w:rPr>
        <w:t>.</w:t>
      </w:r>
    </w:p>
    <w:p w14:paraId="1C9C8592" w14:textId="77777777" w:rsidR="00C43B4C" w:rsidRPr="00F957A6" w:rsidRDefault="00DE1429" w:rsidP="00F957A6">
      <w:pPr>
        <w:widowControl w:val="0"/>
        <w:suppressAutoHyphens w:val="0"/>
        <w:overflowPunct w:val="0"/>
        <w:autoSpaceDE w:val="0"/>
        <w:autoSpaceDN/>
        <w:spacing w:before="100" w:beforeAutospacing="1" w:after="120" w:afterAutospacing="1" w:line="240" w:lineRule="auto"/>
        <w:textAlignment w:val="auto"/>
        <w:rPr>
          <w:rFonts w:cs="Arial"/>
          <w:color w:val="000000"/>
          <w:szCs w:val="22"/>
          <w:lang w:eastAsia="en-US"/>
        </w:rPr>
      </w:pPr>
      <w:r w:rsidRPr="00F957A6">
        <w:rPr>
          <w:rFonts w:cs="Arial"/>
          <w:b/>
          <w:bCs/>
          <w:color w:val="424242"/>
          <w:szCs w:val="22"/>
        </w:rPr>
        <w:t>Responsibilities</w:t>
      </w:r>
      <w:r w:rsidRPr="00F957A6">
        <w:rPr>
          <w:rFonts w:cs="Arial"/>
          <w:color w:val="424242"/>
          <w:szCs w:val="22"/>
        </w:rPr>
        <w:t>:</w:t>
      </w:r>
    </w:p>
    <w:p w14:paraId="42A06894" w14:textId="588C621B" w:rsidR="00DE1429" w:rsidRPr="00C43B4C" w:rsidRDefault="00DE1429" w:rsidP="00602B5F">
      <w:pPr>
        <w:pStyle w:val="ListParagraph"/>
        <w:widowControl w:val="0"/>
        <w:numPr>
          <w:ilvl w:val="0"/>
          <w:numId w:val="24"/>
        </w:numPr>
        <w:suppressAutoHyphens w:val="0"/>
        <w:overflowPunct w:val="0"/>
        <w:autoSpaceDE w:val="0"/>
        <w:autoSpaceDN/>
        <w:spacing w:after="120" w:afterAutospacing="1" w:line="240" w:lineRule="auto"/>
        <w:textAlignment w:val="auto"/>
        <w:rPr>
          <w:rFonts w:cs="Arial"/>
          <w:color w:val="000000"/>
          <w:szCs w:val="22"/>
          <w:lang w:eastAsia="en-US"/>
        </w:rPr>
      </w:pPr>
      <w:r w:rsidRPr="008A6962">
        <w:rPr>
          <w:rFonts w:cs="Arial"/>
          <w:color w:val="424242"/>
          <w:szCs w:val="22"/>
        </w:rPr>
        <w:t>Ensure the complainant is fully updated at each stage.</w:t>
      </w:r>
    </w:p>
    <w:p w14:paraId="38CF821B" w14:textId="3FEDFB9D" w:rsidR="00DE1429" w:rsidRPr="00C43B4C" w:rsidRDefault="00DE1429" w:rsidP="00602B5F">
      <w:pPr>
        <w:widowControl w:val="0"/>
        <w:numPr>
          <w:ilvl w:val="0"/>
          <w:numId w:val="24"/>
        </w:numPr>
        <w:suppressAutoHyphens w:val="0"/>
        <w:overflowPunct w:val="0"/>
        <w:autoSpaceDE w:val="0"/>
        <w:autoSpaceDN/>
        <w:spacing w:after="120" w:afterAutospacing="1" w:line="240" w:lineRule="auto"/>
        <w:textAlignment w:val="auto"/>
        <w:rPr>
          <w:rFonts w:cs="Arial"/>
          <w:color w:val="000000"/>
          <w:szCs w:val="22"/>
          <w:lang w:eastAsia="en-US"/>
        </w:rPr>
      </w:pPr>
      <w:r w:rsidRPr="008A6962">
        <w:rPr>
          <w:rFonts w:cs="Arial"/>
          <w:color w:val="424242"/>
          <w:szCs w:val="22"/>
        </w:rPr>
        <w:t>Liaise with staff members, headteacher, Chair of Governors, Clerk, and LA</w:t>
      </w:r>
      <w:r w:rsidR="009921E5">
        <w:rPr>
          <w:rFonts w:cs="Arial"/>
          <w:color w:val="424242"/>
          <w:szCs w:val="22"/>
        </w:rPr>
        <w:t xml:space="preserve"> officer</w:t>
      </w:r>
      <w:r w:rsidRPr="008A6962">
        <w:rPr>
          <w:rFonts w:cs="Arial"/>
          <w:color w:val="424242"/>
          <w:szCs w:val="22"/>
        </w:rPr>
        <w:t>s (if appropriate) to ensure smooth running of the procedure.</w:t>
      </w:r>
    </w:p>
    <w:p w14:paraId="6739E7D7" w14:textId="4240537C" w:rsidR="00DE1429" w:rsidRPr="00C43B4C" w:rsidRDefault="00DE1429" w:rsidP="00602B5F">
      <w:pPr>
        <w:widowControl w:val="0"/>
        <w:numPr>
          <w:ilvl w:val="0"/>
          <w:numId w:val="24"/>
        </w:numPr>
        <w:suppressAutoHyphens w:val="0"/>
        <w:overflowPunct w:val="0"/>
        <w:autoSpaceDE w:val="0"/>
        <w:autoSpaceDN/>
        <w:spacing w:after="120" w:afterAutospacing="1" w:line="240" w:lineRule="auto"/>
        <w:textAlignment w:val="auto"/>
        <w:rPr>
          <w:rFonts w:cs="Arial"/>
          <w:color w:val="000000"/>
          <w:szCs w:val="22"/>
          <w:lang w:eastAsia="en-US"/>
        </w:rPr>
      </w:pPr>
      <w:r w:rsidRPr="008A6962">
        <w:rPr>
          <w:rFonts w:cs="Arial"/>
          <w:color w:val="424242"/>
          <w:szCs w:val="22"/>
        </w:rPr>
        <w:t>Be aware of issues regarding sharing third-party information and providing additional support, such as interpretation services or support for children/young people.</w:t>
      </w:r>
    </w:p>
    <w:p w14:paraId="29050946" w14:textId="7AECBDCA" w:rsidR="00DE1429" w:rsidRPr="00C43B4C" w:rsidRDefault="00DE1429" w:rsidP="00602B5F">
      <w:pPr>
        <w:widowControl w:val="0"/>
        <w:numPr>
          <w:ilvl w:val="0"/>
          <w:numId w:val="24"/>
        </w:numPr>
        <w:suppressAutoHyphens w:val="0"/>
        <w:overflowPunct w:val="0"/>
        <w:autoSpaceDE w:val="0"/>
        <w:autoSpaceDN/>
        <w:spacing w:after="120" w:afterAutospacing="1" w:line="240" w:lineRule="auto"/>
        <w:textAlignment w:val="auto"/>
        <w:rPr>
          <w:rFonts w:cs="Arial"/>
          <w:color w:val="000000"/>
          <w:szCs w:val="22"/>
          <w:lang w:eastAsia="en-US"/>
        </w:rPr>
      </w:pPr>
      <w:r w:rsidRPr="008A6962">
        <w:rPr>
          <w:rFonts w:cs="Arial"/>
          <w:color w:val="424242"/>
          <w:szCs w:val="22"/>
        </w:rPr>
        <w:t>Keep records.</w:t>
      </w:r>
    </w:p>
    <w:p w14:paraId="46168223" w14:textId="3101B18C" w:rsidR="00DE1429" w:rsidRPr="00C43B4C" w:rsidRDefault="00DE1429" w:rsidP="00602B5F">
      <w:pPr>
        <w:widowControl w:val="0"/>
        <w:numPr>
          <w:ilvl w:val="0"/>
          <w:numId w:val="24"/>
        </w:numPr>
        <w:suppressAutoHyphens w:val="0"/>
        <w:overflowPunct w:val="0"/>
        <w:autoSpaceDE w:val="0"/>
        <w:autoSpaceDN/>
        <w:spacing w:after="120" w:afterAutospacing="1" w:line="240" w:lineRule="auto"/>
        <w:textAlignment w:val="auto"/>
        <w:rPr>
          <w:rFonts w:cs="Arial"/>
          <w:color w:val="000000"/>
          <w:szCs w:val="22"/>
          <w:lang w:eastAsia="en-US"/>
        </w:rPr>
      </w:pPr>
      <w:r w:rsidRPr="008A6962">
        <w:rPr>
          <w:rFonts w:cs="Arial"/>
          <w:color w:val="424242"/>
          <w:szCs w:val="22"/>
        </w:rPr>
        <w:t>Ensure all involved are aware of their legal rights and duties under relevant legislation (e.g., school complaints, education law, Equality Act 2010, Freedom of Information Act 2000, Data Protection Act 2018, GDPR).</w:t>
      </w:r>
    </w:p>
    <w:p w14:paraId="30FDBB71" w14:textId="1AEE6146" w:rsidR="00DE1429" w:rsidRPr="00C43B4C" w:rsidRDefault="00DE1429" w:rsidP="00602B5F">
      <w:pPr>
        <w:widowControl w:val="0"/>
        <w:numPr>
          <w:ilvl w:val="0"/>
          <w:numId w:val="24"/>
        </w:numPr>
        <w:suppressAutoHyphens w:val="0"/>
        <w:overflowPunct w:val="0"/>
        <w:autoSpaceDE w:val="0"/>
        <w:autoSpaceDN/>
        <w:spacing w:after="120" w:afterAutospacing="1" w:line="240" w:lineRule="auto"/>
        <w:textAlignment w:val="auto"/>
        <w:rPr>
          <w:rFonts w:cs="Arial"/>
          <w:color w:val="000000"/>
          <w:szCs w:val="22"/>
          <w:lang w:eastAsia="en-US"/>
        </w:rPr>
      </w:pPr>
      <w:r w:rsidRPr="008A6962">
        <w:rPr>
          <w:rFonts w:cs="Arial"/>
          <w:color w:val="424242"/>
          <w:szCs w:val="22"/>
        </w:rPr>
        <w:t xml:space="preserve">Set the </w:t>
      </w:r>
      <w:r w:rsidRPr="00C43B4C">
        <w:rPr>
          <w:rFonts w:cs="Arial"/>
          <w:color w:val="424242"/>
          <w:szCs w:val="22"/>
        </w:rPr>
        <w:t xml:space="preserve">agreed </w:t>
      </w:r>
      <w:r w:rsidRPr="008A6962">
        <w:rPr>
          <w:rFonts w:cs="Arial"/>
          <w:color w:val="424242"/>
          <w:szCs w:val="22"/>
        </w:rPr>
        <w:t>date, time, and venue of the meeting, ensuring convenience for all parties and accessibility.</w:t>
      </w:r>
      <w:r w:rsidRPr="00C43B4C">
        <w:rPr>
          <w:rFonts w:cs="Arial"/>
          <w:color w:val="424242"/>
          <w:szCs w:val="22"/>
        </w:rPr>
        <w:t xml:space="preserve"> </w:t>
      </w:r>
    </w:p>
    <w:p w14:paraId="4DB80C57" w14:textId="27DA7D4B" w:rsidR="0077323B" w:rsidRPr="006175BD" w:rsidRDefault="00DE1429" w:rsidP="00602B5F">
      <w:pPr>
        <w:widowControl w:val="0"/>
        <w:numPr>
          <w:ilvl w:val="0"/>
          <w:numId w:val="24"/>
        </w:numPr>
        <w:tabs>
          <w:tab w:val="left" w:pos="360"/>
          <w:tab w:val="left" w:pos="567"/>
        </w:tabs>
        <w:suppressAutoHyphens w:val="0"/>
        <w:overflowPunct w:val="0"/>
        <w:autoSpaceDE w:val="0"/>
        <w:autoSpaceDN/>
        <w:spacing w:after="120" w:afterAutospacing="1" w:line="240" w:lineRule="auto"/>
        <w:textAlignment w:val="auto"/>
        <w:rPr>
          <w:rFonts w:cs="Arial"/>
          <w:color w:val="000000"/>
          <w:szCs w:val="22"/>
          <w:lang w:eastAsia="en-US"/>
        </w:rPr>
      </w:pPr>
      <w:r w:rsidRPr="00C43B4C">
        <w:rPr>
          <w:rFonts w:cs="Arial"/>
          <w:color w:val="424242"/>
          <w:szCs w:val="22"/>
        </w:rPr>
        <w:t>Collate and send relevant written material to parties in advance of the meeting within an agreed timescale</w:t>
      </w:r>
      <w:r w:rsidR="009921E5">
        <w:rPr>
          <w:rFonts w:cs="Arial"/>
          <w:color w:val="424242"/>
          <w:szCs w:val="22"/>
        </w:rPr>
        <w:t>.</w:t>
      </w:r>
    </w:p>
    <w:p w14:paraId="361D20C9" w14:textId="15162F9D" w:rsidR="006175BD" w:rsidRPr="006175BD" w:rsidRDefault="006175BD" w:rsidP="00602B5F">
      <w:pPr>
        <w:pStyle w:val="ListParagraph"/>
        <w:numPr>
          <w:ilvl w:val="0"/>
          <w:numId w:val="24"/>
        </w:numPr>
        <w:suppressAutoHyphens w:val="0"/>
        <w:autoSpaceDN/>
        <w:spacing w:before="100" w:beforeAutospacing="1" w:after="100" w:afterAutospacing="1" w:line="240" w:lineRule="auto"/>
        <w:textAlignment w:val="auto"/>
        <w:rPr>
          <w:rFonts w:cs="Arial"/>
          <w:color w:val="424242"/>
          <w:szCs w:val="22"/>
        </w:rPr>
      </w:pPr>
      <w:r w:rsidRPr="006175BD">
        <w:rPr>
          <w:rFonts w:cs="Arial"/>
          <w:color w:val="424242"/>
          <w:szCs w:val="22"/>
        </w:rPr>
        <w:t xml:space="preserve">Maintain confidentiality throughout </w:t>
      </w:r>
      <w:r>
        <w:rPr>
          <w:rFonts w:cs="Arial"/>
          <w:color w:val="424242"/>
          <w:szCs w:val="22"/>
        </w:rPr>
        <w:t xml:space="preserve">the process </w:t>
      </w:r>
      <w:r w:rsidRPr="006175BD">
        <w:rPr>
          <w:rFonts w:cs="Arial"/>
          <w:color w:val="424242"/>
          <w:szCs w:val="22"/>
        </w:rPr>
        <w:t>and afterwards.</w:t>
      </w:r>
    </w:p>
    <w:p w14:paraId="085910A3" w14:textId="76EA7D3C" w:rsidR="00D06B02" w:rsidRPr="00F957A6" w:rsidRDefault="0077323B" w:rsidP="006B4760">
      <w:pPr>
        <w:rPr>
          <w:rFonts w:cs="Arial"/>
          <w:b/>
          <w:bCs/>
          <w:color w:val="FF0000"/>
          <w:szCs w:val="22"/>
          <w:u w:val="single"/>
        </w:rPr>
      </w:pPr>
      <w:r w:rsidRPr="00F957A6">
        <w:rPr>
          <w:rFonts w:cs="Arial"/>
          <w:b/>
          <w:bCs/>
          <w:szCs w:val="22"/>
          <w:u w:val="single"/>
        </w:rPr>
        <w:t>The c</w:t>
      </w:r>
      <w:r w:rsidR="00D06B02" w:rsidRPr="00F957A6">
        <w:rPr>
          <w:rFonts w:cs="Arial"/>
          <w:b/>
          <w:bCs/>
          <w:szCs w:val="22"/>
          <w:u w:val="single"/>
        </w:rPr>
        <w:t>lerk to the complaints panel</w:t>
      </w:r>
    </w:p>
    <w:p w14:paraId="5BDFF93C" w14:textId="3F1BB457" w:rsidR="00D06B02" w:rsidRPr="00C43B4C" w:rsidRDefault="00B25CF3" w:rsidP="00C43B4C">
      <w:pPr>
        <w:pStyle w:val="NormalWeb"/>
        <w:spacing w:before="0" w:beforeAutospacing="0" w:after="0" w:afterAutospacing="0"/>
        <w:rPr>
          <w:rFonts w:ascii="Arial" w:hAnsi="Arial" w:cs="Arial"/>
          <w:color w:val="FF0000"/>
          <w:sz w:val="22"/>
          <w:szCs w:val="22"/>
        </w:rPr>
      </w:pPr>
      <w:r w:rsidRPr="00C43B4C">
        <w:rPr>
          <w:rFonts w:ascii="Arial" w:hAnsi="Arial" w:cs="Arial"/>
          <w:sz w:val="22"/>
          <w:szCs w:val="22"/>
        </w:rPr>
        <w:t xml:space="preserve">All governor meetings must have a </w:t>
      </w:r>
      <w:r w:rsidR="00D06B02" w:rsidRPr="00C43B4C">
        <w:rPr>
          <w:rFonts w:ascii="Arial" w:hAnsi="Arial" w:cs="Arial"/>
          <w:sz w:val="22"/>
          <w:szCs w:val="22"/>
        </w:rPr>
        <w:t>Governance Professional/Clerk t</w:t>
      </w:r>
      <w:r w:rsidRPr="00C43B4C">
        <w:rPr>
          <w:rFonts w:ascii="Arial" w:hAnsi="Arial" w:cs="Arial"/>
          <w:sz w:val="22"/>
          <w:szCs w:val="22"/>
        </w:rPr>
        <w:t>o governors who is able to provide</w:t>
      </w:r>
      <w:r w:rsidR="00FD4093" w:rsidRPr="00C43B4C">
        <w:rPr>
          <w:rFonts w:ascii="Arial" w:hAnsi="Arial" w:cs="Arial"/>
          <w:sz w:val="22"/>
          <w:szCs w:val="22"/>
        </w:rPr>
        <w:t xml:space="preserve"> </w:t>
      </w:r>
      <w:r w:rsidR="00FD4093" w:rsidRPr="00C43B4C">
        <w:rPr>
          <w:rStyle w:val="Emphasis"/>
          <w:rFonts w:ascii="Arial" w:hAnsi="Arial" w:cs="Arial"/>
          <w:i w:val="0"/>
          <w:iCs w:val="0"/>
          <w:sz w:val="22"/>
          <w:szCs w:val="22"/>
        </w:rPr>
        <w:t>clear impartial advice</w:t>
      </w:r>
      <w:r w:rsidRPr="00C43B4C">
        <w:rPr>
          <w:rFonts w:ascii="Arial" w:hAnsi="Arial" w:cs="Arial"/>
          <w:i/>
          <w:iCs/>
          <w:sz w:val="22"/>
          <w:szCs w:val="22"/>
        </w:rPr>
        <w:t>,</w:t>
      </w:r>
      <w:r w:rsidRPr="00C43B4C">
        <w:rPr>
          <w:rFonts w:ascii="Arial" w:hAnsi="Arial" w:cs="Arial"/>
          <w:sz w:val="22"/>
          <w:szCs w:val="22"/>
        </w:rPr>
        <w:t xml:space="preserve"> and effective administrative support to help the governor panel understand its role, functions and legal duties</w:t>
      </w:r>
      <w:r w:rsidR="00FD4093" w:rsidRPr="00C43B4C">
        <w:rPr>
          <w:rStyle w:val="Emphasis"/>
          <w:rFonts w:ascii="Arial" w:hAnsi="Arial" w:cs="Arial"/>
          <w:b/>
          <w:bCs/>
          <w:sz w:val="22"/>
          <w:szCs w:val="22"/>
        </w:rPr>
        <w:t>.</w:t>
      </w:r>
      <w:r w:rsidR="00C43B4C" w:rsidRPr="00C43B4C">
        <w:rPr>
          <w:rStyle w:val="Emphasis"/>
          <w:rFonts w:ascii="Arial" w:hAnsi="Arial" w:cs="Arial"/>
          <w:b/>
          <w:bCs/>
          <w:sz w:val="22"/>
          <w:szCs w:val="22"/>
        </w:rPr>
        <w:t xml:space="preserve"> </w:t>
      </w:r>
    </w:p>
    <w:p w14:paraId="035F0891" w14:textId="77777777" w:rsidR="00C43B4C" w:rsidRDefault="00DE1429" w:rsidP="00F957A6">
      <w:pPr>
        <w:suppressAutoHyphens w:val="0"/>
        <w:autoSpaceDN/>
        <w:spacing w:before="240" w:after="100" w:afterAutospacing="1" w:line="240" w:lineRule="auto"/>
        <w:textAlignment w:val="auto"/>
        <w:rPr>
          <w:rFonts w:cs="Arial"/>
          <w:color w:val="424242"/>
          <w:szCs w:val="22"/>
        </w:rPr>
      </w:pPr>
      <w:r w:rsidRPr="008A6962">
        <w:rPr>
          <w:rFonts w:cs="Arial"/>
          <w:b/>
          <w:bCs/>
          <w:color w:val="424242"/>
          <w:szCs w:val="22"/>
        </w:rPr>
        <w:t>Role</w:t>
      </w:r>
      <w:r w:rsidRPr="008A6962">
        <w:rPr>
          <w:rFonts w:cs="Arial"/>
          <w:color w:val="424242"/>
          <w:szCs w:val="22"/>
        </w:rPr>
        <w:t>: Provides clear, impartial advice and effective administrative support to the governor panel.</w:t>
      </w:r>
      <w:r w:rsidR="00C43B4C" w:rsidRPr="00C43B4C">
        <w:rPr>
          <w:rFonts w:cs="Arial"/>
          <w:color w:val="424242"/>
          <w:szCs w:val="22"/>
        </w:rPr>
        <w:t xml:space="preserve"> </w:t>
      </w:r>
    </w:p>
    <w:p w14:paraId="43F537FD" w14:textId="46353C81" w:rsidR="00DE1429" w:rsidRPr="008A6962" w:rsidRDefault="00DE1429" w:rsidP="00F957A6">
      <w:pPr>
        <w:suppressAutoHyphens w:val="0"/>
        <w:autoSpaceDN/>
        <w:spacing w:after="100" w:afterAutospacing="1" w:line="240" w:lineRule="auto"/>
        <w:textAlignment w:val="auto"/>
        <w:rPr>
          <w:rFonts w:cs="Arial"/>
          <w:color w:val="424242"/>
          <w:szCs w:val="22"/>
        </w:rPr>
      </w:pPr>
      <w:r w:rsidRPr="008A6962">
        <w:rPr>
          <w:rFonts w:cs="Arial"/>
          <w:b/>
          <w:bCs/>
          <w:color w:val="424242"/>
          <w:szCs w:val="22"/>
        </w:rPr>
        <w:lastRenderedPageBreak/>
        <w:t>Responsibilities</w:t>
      </w:r>
      <w:r w:rsidRPr="008A6962">
        <w:rPr>
          <w:rFonts w:cs="Arial"/>
          <w:color w:val="424242"/>
          <w:szCs w:val="22"/>
        </w:rPr>
        <w:t>:</w:t>
      </w:r>
    </w:p>
    <w:p w14:paraId="3171B190" w14:textId="4B8AD695" w:rsidR="00DE1429" w:rsidRPr="008A6962" w:rsidRDefault="00DE1429" w:rsidP="00602B5F">
      <w:pPr>
        <w:numPr>
          <w:ilvl w:val="1"/>
          <w:numId w:val="25"/>
        </w:numPr>
        <w:suppressAutoHyphens w:val="0"/>
        <w:autoSpaceDN/>
        <w:spacing w:after="100" w:afterAutospacing="1" w:line="240" w:lineRule="auto"/>
        <w:textAlignment w:val="auto"/>
        <w:rPr>
          <w:rFonts w:cs="Arial"/>
          <w:color w:val="424242"/>
          <w:szCs w:val="22"/>
        </w:rPr>
      </w:pPr>
      <w:r w:rsidRPr="008A6962">
        <w:rPr>
          <w:rFonts w:cs="Arial"/>
          <w:color w:val="424242"/>
          <w:szCs w:val="22"/>
        </w:rPr>
        <w:t>Support the governor panel in understanding its role, functions, and legal duties.</w:t>
      </w:r>
    </w:p>
    <w:p w14:paraId="71B5B42E" w14:textId="2856EED1" w:rsidR="00DE1429" w:rsidRPr="008A6962" w:rsidRDefault="00DE1429" w:rsidP="00602B5F">
      <w:pPr>
        <w:numPr>
          <w:ilvl w:val="1"/>
          <w:numId w:val="25"/>
        </w:numPr>
        <w:suppressAutoHyphens w:val="0"/>
        <w:autoSpaceDN/>
        <w:spacing w:after="100" w:afterAutospacing="1" w:line="240" w:lineRule="auto"/>
        <w:textAlignment w:val="auto"/>
        <w:rPr>
          <w:rFonts w:cs="Arial"/>
          <w:color w:val="424242"/>
          <w:szCs w:val="22"/>
        </w:rPr>
      </w:pPr>
      <w:r w:rsidRPr="008A6962">
        <w:rPr>
          <w:rFonts w:cs="Arial"/>
          <w:color w:val="424242"/>
          <w:szCs w:val="22"/>
        </w:rPr>
        <w:t>Record the meeting via official minutes.</w:t>
      </w:r>
    </w:p>
    <w:p w14:paraId="62CE44DE" w14:textId="2A1495DA" w:rsidR="00DE1429" w:rsidRPr="008A6962" w:rsidRDefault="00DE1429" w:rsidP="00602B5F">
      <w:pPr>
        <w:numPr>
          <w:ilvl w:val="1"/>
          <w:numId w:val="25"/>
        </w:numPr>
        <w:suppressAutoHyphens w:val="0"/>
        <w:autoSpaceDN/>
        <w:spacing w:after="100" w:afterAutospacing="1" w:line="240" w:lineRule="auto"/>
        <w:textAlignment w:val="auto"/>
        <w:rPr>
          <w:rFonts w:cs="Arial"/>
          <w:color w:val="424242"/>
          <w:szCs w:val="22"/>
        </w:rPr>
      </w:pPr>
      <w:r w:rsidRPr="008A6962">
        <w:rPr>
          <w:rFonts w:cs="Arial"/>
          <w:color w:val="424242"/>
          <w:szCs w:val="22"/>
        </w:rPr>
        <w:t>Provide guidance on procedures during the meeting.</w:t>
      </w:r>
    </w:p>
    <w:p w14:paraId="1E34D1BE" w14:textId="72C5A26F" w:rsidR="00DE1429" w:rsidRDefault="00DE1429" w:rsidP="00602B5F">
      <w:pPr>
        <w:numPr>
          <w:ilvl w:val="1"/>
          <w:numId w:val="25"/>
        </w:numPr>
        <w:suppressAutoHyphens w:val="0"/>
        <w:autoSpaceDN/>
        <w:spacing w:after="100" w:afterAutospacing="1" w:line="240" w:lineRule="auto"/>
        <w:textAlignment w:val="auto"/>
        <w:rPr>
          <w:rFonts w:cs="Arial"/>
          <w:color w:val="424242"/>
          <w:szCs w:val="22"/>
        </w:rPr>
      </w:pPr>
      <w:r w:rsidRPr="008A6962">
        <w:rPr>
          <w:rFonts w:cs="Arial"/>
          <w:color w:val="424242"/>
          <w:szCs w:val="22"/>
        </w:rPr>
        <w:t>Support the panel with the outcome letter notifying all parties of the panel’s decisions.</w:t>
      </w:r>
    </w:p>
    <w:p w14:paraId="2E15CDF9" w14:textId="22F57F27" w:rsidR="006175BD" w:rsidRPr="008A6962" w:rsidRDefault="006175BD" w:rsidP="00602B5F">
      <w:pPr>
        <w:numPr>
          <w:ilvl w:val="1"/>
          <w:numId w:val="25"/>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Maintain confidentiality throughout </w:t>
      </w:r>
      <w:r>
        <w:rPr>
          <w:rFonts w:cs="Arial"/>
          <w:color w:val="424242"/>
          <w:szCs w:val="22"/>
        </w:rPr>
        <w:t>the process and afterwards.</w:t>
      </w:r>
    </w:p>
    <w:p w14:paraId="6B5F185F" w14:textId="06552597" w:rsidR="00DE1429" w:rsidRPr="008A6962" w:rsidRDefault="00DE1429" w:rsidP="006175BD">
      <w:pPr>
        <w:suppressAutoHyphens w:val="0"/>
        <w:autoSpaceDN/>
        <w:spacing w:before="240" w:after="100" w:afterAutospacing="1" w:line="240" w:lineRule="auto"/>
        <w:textAlignment w:val="auto"/>
        <w:rPr>
          <w:rFonts w:cs="Arial"/>
          <w:color w:val="424242"/>
          <w:szCs w:val="22"/>
        </w:rPr>
      </w:pPr>
      <w:r w:rsidRPr="008A6962">
        <w:rPr>
          <w:rFonts w:cs="Arial"/>
          <w:color w:val="424242"/>
          <w:szCs w:val="22"/>
        </w:rPr>
        <w:t xml:space="preserve">Governor Services can provide a specialist clerk for </w:t>
      </w:r>
      <w:r w:rsidRPr="00C43B4C">
        <w:rPr>
          <w:rFonts w:cs="Arial"/>
          <w:color w:val="424242"/>
          <w:szCs w:val="22"/>
        </w:rPr>
        <w:t xml:space="preserve">the day of the </w:t>
      </w:r>
      <w:r w:rsidRPr="008A6962">
        <w:rPr>
          <w:rFonts w:cs="Arial"/>
          <w:color w:val="424242"/>
          <w:szCs w:val="22"/>
        </w:rPr>
        <w:t>complaints panel, subject to availability. The</w:t>
      </w:r>
      <w:r w:rsidR="006175BD">
        <w:rPr>
          <w:rFonts w:cs="Arial"/>
          <w:color w:val="424242"/>
          <w:szCs w:val="22"/>
        </w:rPr>
        <w:t xml:space="preserve"> specialist clerk to governors is</w:t>
      </w:r>
      <w:r w:rsidRPr="008A6962">
        <w:rPr>
          <w:rFonts w:cs="Arial"/>
          <w:color w:val="424242"/>
          <w:szCs w:val="22"/>
        </w:rPr>
        <w:t xml:space="preserve"> </w:t>
      </w:r>
      <w:r w:rsidRPr="00C43B4C">
        <w:rPr>
          <w:rFonts w:cs="Arial"/>
          <w:color w:val="424242"/>
          <w:szCs w:val="22"/>
        </w:rPr>
        <w:t xml:space="preserve">therefore </w:t>
      </w:r>
      <w:r w:rsidRPr="008A6962">
        <w:rPr>
          <w:rFonts w:cs="Arial"/>
          <w:color w:val="424242"/>
          <w:szCs w:val="22"/>
        </w:rPr>
        <w:t>not usually the first point of contact for complaints; this is the role of the nominated complaints coordinator.</w:t>
      </w:r>
    </w:p>
    <w:p w14:paraId="3A36F71D" w14:textId="0CD0DA5B" w:rsidR="00DE1429" w:rsidRPr="00F957A6" w:rsidRDefault="00DE1429" w:rsidP="006B4760">
      <w:pPr>
        <w:spacing w:after="0" w:line="480" w:lineRule="atLeast"/>
        <w:outlineLvl w:val="3"/>
        <w:rPr>
          <w:rFonts w:cs="Arial"/>
          <w:b/>
          <w:bCs/>
          <w:color w:val="424242"/>
          <w:szCs w:val="22"/>
          <w:u w:val="single"/>
        </w:rPr>
      </w:pPr>
      <w:r w:rsidRPr="00F957A6">
        <w:rPr>
          <w:rFonts w:cs="Arial"/>
          <w:b/>
          <w:bCs/>
          <w:color w:val="424242"/>
          <w:szCs w:val="22"/>
          <w:u w:val="single"/>
        </w:rPr>
        <w:t>The Chair of the Governor Complaints Panel</w:t>
      </w:r>
    </w:p>
    <w:p w14:paraId="69B2DE16" w14:textId="77777777" w:rsidR="00DE1429" w:rsidRDefault="00DE1429" w:rsidP="00F957A6">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Role</w:t>
      </w:r>
      <w:r w:rsidRPr="008A6962">
        <w:rPr>
          <w:rFonts w:cs="Arial"/>
          <w:color w:val="424242"/>
          <w:szCs w:val="22"/>
        </w:rPr>
        <w:t>: Ensures the smooth and fair conduct of the</w:t>
      </w:r>
      <w:r w:rsidRPr="00C43B4C">
        <w:rPr>
          <w:rFonts w:cs="Arial"/>
          <w:color w:val="424242"/>
          <w:szCs w:val="22"/>
        </w:rPr>
        <w:t xml:space="preserve"> governor </w:t>
      </w:r>
      <w:r w:rsidRPr="008A6962">
        <w:rPr>
          <w:rFonts w:cs="Arial"/>
          <w:color w:val="424242"/>
          <w:szCs w:val="22"/>
        </w:rPr>
        <w:t>panel meeting.</w:t>
      </w:r>
    </w:p>
    <w:p w14:paraId="0DFEE7EF" w14:textId="03F21B00" w:rsidR="00DE1429" w:rsidRPr="008A6962" w:rsidRDefault="00DE1429" w:rsidP="00F957A6">
      <w:pPr>
        <w:suppressAutoHyphens w:val="0"/>
        <w:autoSpaceDN/>
        <w:spacing w:after="100" w:afterAutospacing="1" w:line="240" w:lineRule="auto"/>
        <w:textAlignment w:val="auto"/>
        <w:rPr>
          <w:rFonts w:cs="Arial"/>
          <w:color w:val="424242"/>
          <w:szCs w:val="22"/>
        </w:rPr>
      </w:pPr>
      <w:r w:rsidRPr="008A6962">
        <w:rPr>
          <w:rFonts w:cs="Arial"/>
          <w:b/>
          <w:bCs/>
          <w:color w:val="424242"/>
          <w:szCs w:val="22"/>
        </w:rPr>
        <w:t>Responsibilities</w:t>
      </w:r>
      <w:r w:rsidRPr="008A6962">
        <w:rPr>
          <w:rFonts w:cs="Arial"/>
          <w:color w:val="424242"/>
          <w:szCs w:val="22"/>
        </w:rPr>
        <w:t>:</w:t>
      </w:r>
    </w:p>
    <w:p w14:paraId="07146B8F" w14:textId="24E237C9"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Request additional information from both parties via the Clerk </w:t>
      </w:r>
      <w:r w:rsidR="00846BC5">
        <w:rPr>
          <w:rFonts w:cs="Arial"/>
          <w:color w:val="424242"/>
          <w:szCs w:val="22"/>
        </w:rPr>
        <w:t xml:space="preserve">to governors </w:t>
      </w:r>
      <w:r w:rsidRPr="008A6962">
        <w:rPr>
          <w:rFonts w:cs="Arial"/>
          <w:color w:val="424242"/>
          <w:szCs w:val="22"/>
        </w:rPr>
        <w:t>before the meeting.</w:t>
      </w:r>
    </w:p>
    <w:p w14:paraId="356EF51D" w14:textId="1582ED1E" w:rsidR="00DE1429" w:rsidRPr="00C43B4C"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Conduct the meeting in an informal, non-adversarial manner.</w:t>
      </w:r>
    </w:p>
    <w:p w14:paraId="2FB831A9" w14:textId="5ACF5C3B"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Maintain an open-minded and independent panel</w:t>
      </w:r>
      <w:r w:rsidRPr="00C43B4C">
        <w:rPr>
          <w:rFonts w:cs="Arial"/>
          <w:color w:val="424242"/>
          <w:szCs w:val="22"/>
        </w:rPr>
        <w:t xml:space="preserve"> process.</w:t>
      </w:r>
    </w:p>
    <w:p w14:paraId="4855FCA2" w14:textId="60123672"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Ensure no panel member has an external interest in the outcome or prior involvement in the complaint.</w:t>
      </w:r>
    </w:p>
    <w:p w14:paraId="7CBE1ACB" w14:textId="35BFACA6"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Ensure all parties are treated with respect and courtesy.</w:t>
      </w:r>
    </w:p>
    <w:p w14:paraId="2416E5F8" w14:textId="1A41C219"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Put complainant at ease, especially if they are children or young people.</w:t>
      </w:r>
    </w:p>
    <w:p w14:paraId="1D811743" w14:textId="67C00AD4"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Explain the remit of the panel meeting to the complainant.</w:t>
      </w:r>
    </w:p>
    <w:p w14:paraId="7C6639B5" w14:textId="4D6C475F"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Ensure written material </w:t>
      </w:r>
      <w:r w:rsidRPr="00C43B4C">
        <w:rPr>
          <w:rFonts w:cs="Arial"/>
          <w:color w:val="424242"/>
          <w:szCs w:val="22"/>
        </w:rPr>
        <w:t>has been</w:t>
      </w:r>
      <w:r w:rsidRPr="008A6962">
        <w:rPr>
          <w:rFonts w:cs="Arial"/>
          <w:color w:val="424242"/>
          <w:szCs w:val="22"/>
        </w:rPr>
        <w:t xml:space="preserve"> shared with everyone in attendance, respecting confidentiality and privacy laws.</w:t>
      </w:r>
    </w:p>
    <w:p w14:paraId="78C0C2D2" w14:textId="4DFAF7FB"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Allow time for consideration and </w:t>
      </w:r>
      <w:r w:rsidR="006B4760" w:rsidRPr="00C43B4C">
        <w:rPr>
          <w:rFonts w:cs="Arial"/>
          <w:color w:val="424242"/>
          <w:szCs w:val="22"/>
        </w:rPr>
        <w:t>governor panel questions.</w:t>
      </w:r>
      <w:r w:rsidRPr="00C43B4C">
        <w:rPr>
          <w:rFonts w:cs="Arial"/>
          <w:color w:val="424242"/>
          <w:szCs w:val="22"/>
        </w:rPr>
        <w:t xml:space="preserve"> </w:t>
      </w:r>
    </w:p>
    <w:p w14:paraId="15FEEC0D" w14:textId="06490E41"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Provide opportunities for both the complainant </w:t>
      </w:r>
      <w:r w:rsidRPr="00C43B4C">
        <w:rPr>
          <w:rFonts w:cs="Arial"/>
          <w:color w:val="424242"/>
          <w:szCs w:val="22"/>
        </w:rPr>
        <w:t xml:space="preserve">to </w:t>
      </w:r>
      <w:r w:rsidR="006B4760" w:rsidRPr="00C43B4C">
        <w:rPr>
          <w:rFonts w:cs="Arial"/>
          <w:color w:val="424242"/>
          <w:szCs w:val="22"/>
        </w:rPr>
        <w:t>present</w:t>
      </w:r>
      <w:r w:rsidRPr="00C43B4C">
        <w:rPr>
          <w:rFonts w:cs="Arial"/>
          <w:color w:val="424242"/>
          <w:szCs w:val="22"/>
        </w:rPr>
        <w:t xml:space="preserve"> the</w:t>
      </w:r>
      <w:r w:rsidR="009921E5">
        <w:rPr>
          <w:rFonts w:cs="Arial"/>
          <w:color w:val="424242"/>
          <w:szCs w:val="22"/>
        </w:rPr>
        <w:t>ir</w:t>
      </w:r>
      <w:r w:rsidRPr="00C43B4C">
        <w:rPr>
          <w:rFonts w:cs="Arial"/>
          <w:color w:val="424242"/>
          <w:szCs w:val="22"/>
        </w:rPr>
        <w:t xml:space="preserve"> complaint </w:t>
      </w:r>
      <w:r w:rsidRPr="008A6962">
        <w:rPr>
          <w:rFonts w:cs="Arial"/>
          <w:color w:val="424242"/>
          <w:szCs w:val="22"/>
        </w:rPr>
        <w:t>and the school to present their</w:t>
      </w:r>
      <w:r w:rsidR="006B4760" w:rsidRPr="00C43B4C">
        <w:rPr>
          <w:rFonts w:cs="Arial"/>
          <w:color w:val="424242"/>
          <w:szCs w:val="22"/>
        </w:rPr>
        <w:t xml:space="preserve"> response</w:t>
      </w:r>
      <w:r w:rsidRPr="008A6962">
        <w:rPr>
          <w:rFonts w:cs="Arial"/>
          <w:color w:val="424242"/>
          <w:szCs w:val="22"/>
        </w:rPr>
        <w:t>.</w:t>
      </w:r>
      <w:r w:rsidR="006B4760" w:rsidRPr="00C43B4C">
        <w:rPr>
          <w:rFonts w:cs="Arial"/>
          <w:color w:val="424242"/>
          <w:szCs w:val="22"/>
        </w:rPr>
        <w:t xml:space="preserve"> If any new issues arise </w:t>
      </w:r>
      <w:r w:rsidR="009921E5">
        <w:rPr>
          <w:rFonts w:cs="Arial"/>
          <w:color w:val="424242"/>
          <w:szCs w:val="22"/>
        </w:rPr>
        <w:t xml:space="preserve">which </w:t>
      </w:r>
      <w:r w:rsidR="006B4760" w:rsidRPr="00C43B4C">
        <w:rPr>
          <w:rFonts w:cs="Arial"/>
          <w:color w:val="424242"/>
          <w:szCs w:val="22"/>
        </w:rPr>
        <w:t>are not related and not included in the original complaint, they may need to be investigated separate</w:t>
      </w:r>
      <w:r w:rsidR="009921E5">
        <w:rPr>
          <w:rFonts w:cs="Arial"/>
          <w:color w:val="424242"/>
          <w:szCs w:val="22"/>
        </w:rPr>
        <w:t xml:space="preserve">ly, starting </w:t>
      </w:r>
      <w:r w:rsidR="006B4760" w:rsidRPr="00C43B4C">
        <w:rPr>
          <w:rFonts w:cs="Arial"/>
          <w:color w:val="424242"/>
          <w:szCs w:val="22"/>
        </w:rPr>
        <w:t xml:space="preserve">at stage </w:t>
      </w:r>
      <w:r w:rsidR="009921E5">
        <w:rPr>
          <w:rFonts w:cs="Arial"/>
          <w:color w:val="424242"/>
          <w:szCs w:val="22"/>
        </w:rPr>
        <w:t xml:space="preserve">1 </w:t>
      </w:r>
      <w:r w:rsidR="006B4760" w:rsidRPr="00C43B4C">
        <w:rPr>
          <w:rFonts w:cs="Arial"/>
          <w:color w:val="424242"/>
          <w:szCs w:val="22"/>
        </w:rPr>
        <w:t>in line with the school policy.</w:t>
      </w:r>
    </w:p>
    <w:p w14:paraId="6FB268A4" w14:textId="3BB49746" w:rsidR="00DE1429" w:rsidRPr="008A6962"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Ensure the issues are addressed and key findings of fact are made.</w:t>
      </w:r>
    </w:p>
    <w:p w14:paraId="510CF009" w14:textId="60631FFD" w:rsidR="00DE1429" w:rsidRDefault="00DE1429" w:rsidP="00602B5F">
      <w:pPr>
        <w:numPr>
          <w:ilvl w:val="1"/>
          <w:numId w:val="26"/>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Liaise with the </w:t>
      </w:r>
      <w:r w:rsidR="00846BC5">
        <w:rPr>
          <w:rFonts w:cs="Arial"/>
          <w:color w:val="424242"/>
          <w:szCs w:val="22"/>
        </w:rPr>
        <w:t>C</w:t>
      </w:r>
      <w:r w:rsidRPr="008A6962">
        <w:rPr>
          <w:rFonts w:cs="Arial"/>
          <w:color w:val="424242"/>
          <w:szCs w:val="22"/>
        </w:rPr>
        <w:t>lerk</w:t>
      </w:r>
      <w:r w:rsidR="00846BC5">
        <w:rPr>
          <w:rFonts w:cs="Arial"/>
          <w:color w:val="424242"/>
          <w:szCs w:val="22"/>
        </w:rPr>
        <w:t xml:space="preserve"> to governors </w:t>
      </w:r>
      <w:r w:rsidR="009921E5">
        <w:rPr>
          <w:rFonts w:cs="Arial"/>
          <w:color w:val="424242"/>
          <w:szCs w:val="22"/>
        </w:rPr>
        <w:t xml:space="preserve">to ensure </w:t>
      </w:r>
      <w:r w:rsidRPr="008A6962">
        <w:rPr>
          <w:rFonts w:cs="Arial"/>
          <w:color w:val="424242"/>
          <w:szCs w:val="22"/>
        </w:rPr>
        <w:t>the meeting is minuted</w:t>
      </w:r>
      <w:r w:rsidRPr="00C43B4C">
        <w:rPr>
          <w:rFonts w:cs="Arial"/>
          <w:color w:val="424242"/>
          <w:szCs w:val="22"/>
        </w:rPr>
        <w:t xml:space="preserve"> and </w:t>
      </w:r>
      <w:r w:rsidR="006B4760" w:rsidRPr="00C43B4C">
        <w:rPr>
          <w:rFonts w:cs="Arial"/>
          <w:color w:val="424242"/>
          <w:szCs w:val="22"/>
        </w:rPr>
        <w:t>a</w:t>
      </w:r>
      <w:r w:rsidRPr="00C43B4C">
        <w:rPr>
          <w:rFonts w:cs="Arial"/>
          <w:color w:val="424242"/>
          <w:szCs w:val="22"/>
        </w:rPr>
        <w:t xml:space="preserve"> comprehensive outcome letter is produced</w:t>
      </w:r>
      <w:r w:rsidR="009921E5">
        <w:rPr>
          <w:rFonts w:cs="Arial"/>
          <w:color w:val="424242"/>
          <w:szCs w:val="22"/>
        </w:rPr>
        <w:t>,</w:t>
      </w:r>
      <w:r w:rsidRPr="00C43B4C">
        <w:rPr>
          <w:rFonts w:cs="Arial"/>
          <w:color w:val="424242"/>
          <w:szCs w:val="22"/>
        </w:rPr>
        <w:t xml:space="preserve"> </w:t>
      </w:r>
      <w:r w:rsidR="006B4760" w:rsidRPr="00C43B4C">
        <w:rPr>
          <w:rFonts w:cs="Arial"/>
          <w:color w:val="424242"/>
          <w:szCs w:val="22"/>
        </w:rPr>
        <w:t>in the time scale required</w:t>
      </w:r>
      <w:r w:rsidR="009921E5">
        <w:rPr>
          <w:rFonts w:cs="Arial"/>
          <w:color w:val="424242"/>
          <w:szCs w:val="22"/>
        </w:rPr>
        <w:t>,</w:t>
      </w:r>
      <w:r w:rsidR="006B4760" w:rsidRPr="00C43B4C">
        <w:rPr>
          <w:rFonts w:cs="Arial"/>
          <w:color w:val="424242"/>
          <w:szCs w:val="22"/>
        </w:rPr>
        <w:t xml:space="preserve"> that </w:t>
      </w:r>
      <w:r w:rsidRPr="00C43B4C">
        <w:rPr>
          <w:rFonts w:cs="Arial"/>
          <w:color w:val="424242"/>
          <w:szCs w:val="22"/>
        </w:rPr>
        <w:t>summaris</w:t>
      </w:r>
      <w:r w:rsidR="006B4760" w:rsidRPr="00C43B4C">
        <w:rPr>
          <w:rFonts w:cs="Arial"/>
          <w:color w:val="424242"/>
          <w:szCs w:val="22"/>
        </w:rPr>
        <w:t>es</w:t>
      </w:r>
      <w:r w:rsidRPr="00C43B4C">
        <w:rPr>
          <w:rFonts w:cs="Arial"/>
          <w:color w:val="424242"/>
          <w:szCs w:val="22"/>
        </w:rPr>
        <w:t xml:space="preserve"> the deliberation of the panel, the decisions for each part of the complaint and the reasons for each decision. </w:t>
      </w:r>
    </w:p>
    <w:p w14:paraId="7155E7D9" w14:textId="63214B8B" w:rsidR="006175BD" w:rsidRPr="008A6962" w:rsidRDefault="006175BD" w:rsidP="00F957A6">
      <w:pPr>
        <w:numPr>
          <w:ilvl w:val="1"/>
          <w:numId w:val="26"/>
        </w:numPr>
        <w:suppressAutoHyphens w:val="0"/>
        <w:autoSpaceDN/>
        <w:spacing w:before="100" w:beforeAutospacing="1" w:after="0" w:line="240" w:lineRule="auto"/>
        <w:textAlignment w:val="auto"/>
        <w:rPr>
          <w:rFonts w:cs="Arial"/>
          <w:color w:val="424242"/>
          <w:szCs w:val="22"/>
        </w:rPr>
      </w:pPr>
      <w:r w:rsidRPr="008A6962">
        <w:rPr>
          <w:rFonts w:cs="Arial"/>
          <w:color w:val="424242"/>
          <w:szCs w:val="22"/>
        </w:rPr>
        <w:t xml:space="preserve">Maintain confidentiality throughout </w:t>
      </w:r>
      <w:r>
        <w:rPr>
          <w:rFonts w:cs="Arial"/>
          <w:color w:val="424242"/>
          <w:szCs w:val="22"/>
        </w:rPr>
        <w:t>the process and afterwards.</w:t>
      </w:r>
    </w:p>
    <w:p w14:paraId="78615911" w14:textId="77777777" w:rsidR="00DE1429" w:rsidRPr="00F957A6" w:rsidRDefault="00DE1429" w:rsidP="006B4760">
      <w:pPr>
        <w:spacing w:after="0" w:line="480" w:lineRule="atLeast"/>
        <w:outlineLvl w:val="3"/>
        <w:rPr>
          <w:rFonts w:cs="Arial"/>
          <w:b/>
          <w:bCs/>
          <w:color w:val="424242"/>
          <w:szCs w:val="22"/>
          <w:u w:val="single"/>
        </w:rPr>
      </w:pPr>
      <w:r w:rsidRPr="00F957A6">
        <w:rPr>
          <w:rFonts w:cs="Arial"/>
          <w:b/>
          <w:bCs/>
          <w:color w:val="424242"/>
          <w:szCs w:val="22"/>
          <w:u w:val="single"/>
        </w:rPr>
        <w:t>The Governor Complaints Panel Members</w:t>
      </w:r>
    </w:p>
    <w:p w14:paraId="0ADB1BC8" w14:textId="77777777" w:rsidR="00F957A6" w:rsidRPr="00F957A6" w:rsidRDefault="00F957A6" w:rsidP="00F957A6">
      <w:pPr>
        <w:suppressAutoHyphens w:val="0"/>
        <w:autoSpaceDN/>
        <w:spacing w:after="0" w:line="240" w:lineRule="auto"/>
        <w:ind w:left="720"/>
        <w:textAlignment w:val="auto"/>
        <w:rPr>
          <w:rFonts w:cs="Arial"/>
          <w:color w:val="424242"/>
          <w:szCs w:val="22"/>
        </w:rPr>
      </w:pPr>
    </w:p>
    <w:p w14:paraId="49A2CC2C" w14:textId="77802A13" w:rsidR="00DE1429" w:rsidRDefault="00DE1429" w:rsidP="00F957A6">
      <w:pPr>
        <w:suppressAutoHyphens w:val="0"/>
        <w:autoSpaceDN/>
        <w:spacing w:after="0" w:line="240" w:lineRule="auto"/>
        <w:textAlignment w:val="auto"/>
        <w:rPr>
          <w:rFonts w:cs="Arial"/>
          <w:color w:val="424242"/>
          <w:szCs w:val="22"/>
        </w:rPr>
      </w:pPr>
      <w:r w:rsidRPr="008A6962">
        <w:rPr>
          <w:rFonts w:cs="Arial"/>
          <w:b/>
          <w:bCs/>
          <w:color w:val="424242"/>
          <w:szCs w:val="22"/>
        </w:rPr>
        <w:t>Role</w:t>
      </w:r>
      <w:r w:rsidRPr="008A6962">
        <w:rPr>
          <w:rFonts w:cs="Arial"/>
          <w:color w:val="424242"/>
          <w:szCs w:val="22"/>
        </w:rPr>
        <w:t>:</w:t>
      </w:r>
      <w:r w:rsidRPr="00C43B4C">
        <w:rPr>
          <w:rFonts w:cs="Arial"/>
          <w:szCs w:val="22"/>
        </w:rPr>
        <w:t xml:space="preserve"> </w:t>
      </w:r>
      <w:r w:rsidR="006B4760" w:rsidRPr="00C43B4C">
        <w:rPr>
          <w:rFonts w:cs="Arial"/>
          <w:szCs w:val="22"/>
        </w:rPr>
        <w:t>All s</w:t>
      </w:r>
      <w:r w:rsidRPr="00C43B4C">
        <w:rPr>
          <w:rFonts w:cs="Arial"/>
          <w:color w:val="424242"/>
          <w:szCs w:val="22"/>
        </w:rPr>
        <w:t xml:space="preserve">chool governors, including the Chair of governors, are volunteers who give their time, skills and experience to provide independent strategic leadership and challenge to the school. </w:t>
      </w:r>
    </w:p>
    <w:p w14:paraId="3A17B7CF" w14:textId="77777777" w:rsidR="00F957A6" w:rsidRDefault="00F957A6" w:rsidP="00F957A6">
      <w:pPr>
        <w:suppressAutoHyphens w:val="0"/>
        <w:autoSpaceDN/>
        <w:spacing w:after="0" w:line="240" w:lineRule="auto"/>
        <w:textAlignment w:val="auto"/>
        <w:rPr>
          <w:rFonts w:cs="Arial"/>
          <w:color w:val="424242"/>
          <w:szCs w:val="22"/>
        </w:rPr>
      </w:pPr>
    </w:p>
    <w:p w14:paraId="057F9C83" w14:textId="77777777" w:rsidR="00DE1429" w:rsidRPr="008A6962" w:rsidRDefault="00DE1429" w:rsidP="00F957A6">
      <w:pPr>
        <w:suppressAutoHyphens w:val="0"/>
        <w:autoSpaceDN/>
        <w:spacing w:after="0" w:line="240" w:lineRule="auto"/>
        <w:textAlignment w:val="auto"/>
        <w:rPr>
          <w:rFonts w:cs="Arial"/>
          <w:color w:val="424242"/>
          <w:szCs w:val="22"/>
        </w:rPr>
      </w:pPr>
      <w:r w:rsidRPr="008A6962">
        <w:rPr>
          <w:rFonts w:cs="Arial"/>
          <w:b/>
          <w:bCs/>
          <w:color w:val="424242"/>
          <w:szCs w:val="22"/>
        </w:rPr>
        <w:t>Responsibilities</w:t>
      </w:r>
      <w:r w:rsidRPr="008A6962">
        <w:rPr>
          <w:rFonts w:cs="Arial"/>
          <w:color w:val="424242"/>
          <w:szCs w:val="22"/>
        </w:rPr>
        <w:t>:</w:t>
      </w:r>
    </w:p>
    <w:p w14:paraId="0BA40FFB" w14:textId="7711D81D" w:rsidR="00DE1429" w:rsidRPr="003523C1" w:rsidRDefault="009921E5"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Pr>
          <w:rFonts w:cs="Arial"/>
          <w:color w:val="424242"/>
          <w:szCs w:val="22"/>
        </w:rPr>
        <w:t xml:space="preserve">It is recommended that panel members attend </w:t>
      </w:r>
      <w:r w:rsidR="00DE1429" w:rsidRPr="003523C1">
        <w:rPr>
          <w:rFonts w:cs="Arial"/>
          <w:color w:val="424242"/>
          <w:szCs w:val="22"/>
        </w:rPr>
        <w:t xml:space="preserve">governor panel training prior to the meeting so that </w:t>
      </w:r>
      <w:r>
        <w:rPr>
          <w:rFonts w:cs="Arial"/>
          <w:color w:val="424242"/>
          <w:szCs w:val="22"/>
        </w:rPr>
        <w:t xml:space="preserve">they </w:t>
      </w:r>
      <w:r w:rsidR="00DE1429" w:rsidRPr="003523C1">
        <w:rPr>
          <w:rFonts w:cs="Arial"/>
          <w:color w:val="424242"/>
          <w:szCs w:val="22"/>
        </w:rPr>
        <w:t xml:space="preserve">feel confident to undertake this important role and understand their remit.  </w:t>
      </w:r>
    </w:p>
    <w:p w14:paraId="3005C11D" w14:textId="77777777" w:rsidR="00DE1429" w:rsidRPr="003523C1" w:rsidRDefault="00DE1429"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sidRPr="003523C1">
        <w:rPr>
          <w:rFonts w:cs="Arial"/>
          <w:color w:val="424242"/>
          <w:szCs w:val="22"/>
        </w:rPr>
        <w:t>Avoid involvement if they have prior connections to the complaint or complainant or prior knowledge of the details of the complaint.</w:t>
      </w:r>
    </w:p>
    <w:p w14:paraId="67CE4076" w14:textId="77777777" w:rsidR="00DE1429" w:rsidRPr="003523C1" w:rsidRDefault="00DE1429"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sidRPr="003523C1">
        <w:rPr>
          <w:rFonts w:cs="Arial"/>
          <w:color w:val="424242"/>
          <w:szCs w:val="22"/>
        </w:rPr>
        <w:t>Aim to resolve the complaint and achieve reconciliation between the school and the complainant.</w:t>
      </w:r>
    </w:p>
    <w:p w14:paraId="6E8BE148" w14:textId="77777777" w:rsidR="00DE1429" w:rsidRPr="003523C1" w:rsidRDefault="00DE1429"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sidRPr="003523C1">
        <w:rPr>
          <w:rFonts w:cs="Arial"/>
          <w:color w:val="424242"/>
          <w:szCs w:val="22"/>
        </w:rPr>
        <w:lastRenderedPageBreak/>
        <w:t>Take extra care when the complainant is a child or young person, ensuring they do not feel intimidated.</w:t>
      </w:r>
    </w:p>
    <w:p w14:paraId="074E6F03" w14:textId="4DB358F7" w:rsidR="00DE1429" w:rsidRPr="003523C1" w:rsidRDefault="00DE1429"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sidRPr="003523C1">
        <w:rPr>
          <w:rFonts w:cs="Arial"/>
          <w:color w:val="424242"/>
          <w:szCs w:val="22"/>
        </w:rPr>
        <w:t xml:space="preserve">Respect the views of </w:t>
      </w:r>
      <w:r w:rsidR="006B4760" w:rsidRPr="003523C1">
        <w:rPr>
          <w:rFonts w:cs="Arial"/>
          <w:color w:val="424242"/>
          <w:szCs w:val="22"/>
        </w:rPr>
        <w:t>all parties.</w:t>
      </w:r>
    </w:p>
    <w:p w14:paraId="67057046" w14:textId="77777777" w:rsidR="00DE1429" w:rsidRPr="003523C1" w:rsidRDefault="00DE1429"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sidRPr="003523C1">
        <w:rPr>
          <w:rFonts w:cs="Arial"/>
          <w:color w:val="424242"/>
          <w:szCs w:val="22"/>
        </w:rPr>
        <w:t>Prioritise the welfare of the child/young person.</w:t>
      </w:r>
    </w:p>
    <w:p w14:paraId="29AF35E0" w14:textId="2836AF26" w:rsidR="003523C1" w:rsidRPr="003523C1" w:rsidRDefault="003523C1"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sidRPr="003523C1">
        <w:rPr>
          <w:rFonts w:cs="Arial"/>
          <w:color w:val="000000" w:themeColor="text1"/>
          <w:kern w:val="24"/>
          <w:szCs w:val="22"/>
        </w:rPr>
        <w:t>After considering all the evidence, make a decision on each aspect of the complaint with a reason and provide any recommendations</w:t>
      </w:r>
    </w:p>
    <w:p w14:paraId="5371B924" w14:textId="709EC7BA" w:rsidR="006175BD" w:rsidRPr="003523C1" w:rsidRDefault="006175BD" w:rsidP="00602B5F">
      <w:pPr>
        <w:numPr>
          <w:ilvl w:val="1"/>
          <w:numId w:val="27"/>
        </w:numPr>
        <w:suppressAutoHyphens w:val="0"/>
        <w:autoSpaceDN/>
        <w:spacing w:before="100" w:beforeAutospacing="1" w:after="100" w:afterAutospacing="1" w:line="240" w:lineRule="auto"/>
        <w:textAlignment w:val="auto"/>
        <w:rPr>
          <w:rFonts w:cs="Arial"/>
          <w:color w:val="424242"/>
          <w:szCs w:val="22"/>
        </w:rPr>
      </w:pPr>
      <w:r w:rsidRPr="003523C1">
        <w:rPr>
          <w:rFonts w:cs="Arial"/>
          <w:color w:val="424242"/>
          <w:szCs w:val="22"/>
        </w:rPr>
        <w:t>Maintain confidentiality throughout the process and afterwards.</w:t>
      </w:r>
    </w:p>
    <w:p w14:paraId="56B11162" w14:textId="2778FC99" w:rsidR="00DE1429" w:rsidRPr="00F957A6" w:rsidRDefault="00DE1429" w:rsidP="006B4760">
      <w:pPr>
        <w:spacing w:after="0" w:line="480" w:lineRule="atLeast"/>
        <w:outlineLvl w:val="3"/>
        <w:rPr>
          <w:rFonts w:cs="Arial"/>
          <w:b/>
          <w:bCs/>
          <w:color w:val="424242"/>
          <w:szCs w:val="22"/>
          <w:u w:val="single"/>
        </w:rPr>
      </w:pPr>
      <w:r w:rsidRPr="00F957A6">
        <w:rPr>
          <w:rFonts w:cs="Arial"/>
          <w:b/>
          <w:bCs/>
          <w:color w:val="424242"/>
          <w:szCs w:val="22"/>
          <w:u w:val="single"/>
        </w:rPr>
        <w:t>Witnesses</w:t>
      </w:r>
    </w:p>
    <w:p w14:paraId="61F4C247" w14:textId="77777777" w:rsidR="00DE1429" w:rsidRPr="008A6962" w:rsidRDefault="00DE1429" w:rsidP="00F957A6">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Role</w:t>
      </w:r>
      <w:r w:rsidRPr="008A6962">
        <w:rPr>
          <w:rFonts w:cs="Arial"/>
          <w:color w:val="424242"/>
          <w:szCs w:val="22"/>
        </w:rPr>
        <w:t>: Provide evidence to help establish the facts of the complaint.</w:t>
      </w:r>
    </w:p>
    <w:p w14:paraId="05CE0A4B" w14:textId="77777777" w:rsidR="00DE1429" w:rsidRPr="008A6962" w:rsidRDefault="00DE1429" w:rsidP="00F957A6">
      <w:pPr>
        <w:suppressAutoHyphens w:val="0"/>
        <w:autoSpaceDN/>
        <w:spacing w:before="100" w:beforeAutospacing="1" w:after="100" w:afterAutospacing="1" w:line="240" w:lineRule="auto"/>
        <w:textAlignment w:val="auto"/>
        <w:rPr>
          <w:rFonts w:cs="Arial"/>
          <w:color w:val="424242"/>
          <w:szCs w:val="22"/>
        </w:rPr>
      </w:pPr>
      <w:r w:rsidRPr="008A6962">
        <w:rPr>
          <w:rFonts w:cs="Arial"/>
          <w:b/>
          <w:bCs/>
          <w:color w:val="424242"/>
          <w:szCs w:val="22"/>
        </w:rPr>
        <w:t>Responsibilities</w:t>
      </w:r>
      <w:r w:rsidRPr="008A6962">
        <w:rPr>
          <w:rFonts w:cs="Arial"/>
          <w:color w:val="424242"/>
          <w:szCs w:val="22"/>
        </w:rPr>
        <w:t>:</w:t>
      </w:r>
    </w:p>
    <w:p w14:paraId="4C6D9352" w14:textId="452E1960" w:rsidR="00DE1429" w:rsidRPr="00C43B4C" w:rsidRDefault="00DE1429" w:rsidP="00602B5F">
      <w:pPr>
        <w:numPr>
          <w:ilvl w:val="1"/>
          <w:numId w:val="28"/>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 xml:space="preserve">May be asked to attend by either party or the </w:t>
      </w:r>
      <w:r w:rsidR="006175BD" w:rsidRPr="008A6962">
        <w:rPr>
          <w:rFonts w:cs="Arial"/>
          <w:color w:val="424242"/>
          <w:szCs w:val="22"/>
        </w:rPr>
        <w:t>panel</w:t>
      </w:r>
      <w:r w:rsidR="006175BD">
        <w:rPr>
          <w:rFonts w:cs="Arial"/>
          <w:color w:val="424242"/>
          <w:szCs w:val="22"/>
        </w:rPr>
        <w:t xml:space="preserve"> but</w:t>
      </w:r>
      <w:r w:rsidRPr="008A6962">
        <w:rPr>
          <w:rFonts w:cs="Arial"/>
          <w:color w:val="424242"/>
          <w:szCs w:val="22"/>
        </w:rPr>
        <w:t xml:space="preserve"> cannot be compelled to attend.</w:t>
      </w:r>
    </w:p>
    <w:p w14:paraId="6B976913" w14:textId="478FFA28" w:rsidR="006B4760" w:rsidRPr="008A6962" w:rsidRDefault="006B4760" w:rsidP="00602B5F">
      <w:pPr>
        <w:numPr>
          <w:ilvl w:val="1"/>
          <w:numId w:val="28"/>
        </w:numPr>
        <w:suppressAutoHyphens w:val="0"/>
        <w:autoSpaceDN/>
        <w:spacing w:before="100" w:beforeAutospacing="1" w:after="100" w:afterAutospacing="1" w:line="240" w:lineRule="auto"/>
        <w:textAlignment w:val="auto"/>
        <w:rPr>
          <w:rFonts w:cs="Arial"/>
          <w:color w:val="424242"/>
          <w:szCs w:val="22"/>
        </w:rPr>
      </w:pPr>
      <w:r w:rsidRPr="00C43B4C">
        <w:rPr>
          <w:rFonts w:cs="Arial"/>
          <w:color w:val="424242"/>
          <w:szCs w:val="22"/>
        </w:rPr>
        <w:t>May be asked to submit written statements instead of attending in person</w:t>
      </w:r>
      <w:r w:rsidR="0073720E">
        <w:rPr>
          <w:rFonts w:cs="Arial"/>
          <w:color w:val="424242"/>
          <w:szCs w:val="22"/>
        </w:rPr>
        <w:t>.</w:t>
      </w:r>
    </w:p>
    <w:p w14:paraId="22B993D9" w14:textId="38E57F48" w:rsidR="00DE1429" w:rsidRPr="008A6962" w:rsidRDefault="00DE1429" w:rsidP="00602B5F">
      <w:pPr>
        <w:numPr>
          <w:ilvl w:val="1"/>
          <w:numId w:val="28"/>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Can be accompanied during the meeting if they wish</w:t>
      </w:r>
      <w:r w:rsidR="0073720E">
        <w:rPr>
          <w:rFonts w:cs="Arial"/>
          <w:color w:val="424242"/>
          <w:szCs w:val="22"/>
        </w:rPr>
        <w:t xml:space="preserve"> by a companion</w:t>
      </w:r>
      <w:r w:rsidRPr="008A6962">
        <w:rPr>
          <w:rFonts w:cs="Arial"/>
          <w:color w:val="424242"/>
          <w:szCs w:val="22"/>
        </w:rPr>
        <w:t>.</w:t>
      </w:r>
    </w:p>
    <w:p w14:paraId="4469A441" w14:textId="160747A4" w:rsidR="00DE1429" w:rsidRPr="008A6962" w:rsidRDefault="00DE1429" w:rsidP="00602B5F">
      <w:pPr>
        <w:numPr>
          <w:ilvl w:val="1"/>
          <w:numId w:val="28"/>
        </w:numPr>
        <w:suppressAutoHyphens w:val="0"/>
        <w:autoSpaceDN/>
        <w:spacing w:before="100" w:beforeAutospacing="1" w:after="100" w:afterAutospacing="1" w:line="240" w:lineRule="auto"/>
        <w:textAlignment w:val="auto"/>
        <w:rPr>
          <w:rFonts w:cs="Arial"/>
          <w:color w:val="424242"/>
          <w:szCs w:val="22"/>
        </w:rPr>
      </w:pPr>
      <w:r w:rsidRPr="008A6962">
        <w:rPr>
          <w:rFonts w:cs="Arial"/>
          <w:color w:val="424242"/>
          <w:szCs w:val="22"/>
        </w:rPr>
        <w:t>Only present during the part of the meeting where they provide evidence</w:t>
      </w:r>
      <w:r w:rsidR="006175BD">
        <w:rPr>
          <w:rFonts w:cs="Arial"/>
          <w:color w:val="424242"/>
          <w:szCs w:val="22"/>
        </w:rPr>
        <w:t xml:space="preserve"> or</w:t>
      </w:r>
      <w:r w:rsidRPr="008A6962">
        <w:rPr>
          <w:rFonts w:cs="Arial"/>
          <w:color w:val="424242"/>
          <w:szCs w:val="22"/>
        </w:rPr>
        <w:t xml:space="preserve"> answer questions.</w:t>
      </w:r>
    </w:p>
    <w:p w14:paraId="23CF22D6" w14:textId="6EBE6172" w:rsidR="00DE1429" w:rsidRPr="008A6962" w:rsidRDefault="00DE1429" w:rsidP="00F957A6">
      <w:pPr>
        <w:numPr>
          <w:ilvl w:val="1"/>
          <w:numId w:val="28"/>
        </w:numPr>
        <w:suppressAutoHyphens w:val="0"/>
        <w:autoSpaceDN/>
        <w:spacing w:before="100" w:beforeAutospacing="1" w:after="0" w:line="240" w:lineRule="auto"/>
        <w:textAlignment w:val="auto"/>
        <w:rPr>
          <w:rFonts w:cs="Arial"/>
          <w:color w:val="424242"/>
          <w:szCs w:val="22"/>
        </w:rPr>
      </w:pPr>
      <w:r w:rsidRPr="008A6962">
        <w:rPr>
          <w:rFonts w:cs="Arial"/>
          <w:color w:val="424242"/>
          <w:szCs w:val="22"/>
        </w:rPr>
        <w:t xml:space="preserve">Maintain confidentiality throughout </w:t>
      </w:r>
      <w:r w:rsidR="006175BD">
        <w:rPr>
          <w:rFonts w:cs="Arial"/>
          <w:color w:val="424242"/>
          <w:szCs w:val="22"/>
        </w:rPr>
        <w:t>the process and afterwards.</w:t>
      </w:r>
    </w:p>
    <w:p w14:paraId="0C7CBD87" w14:textId="4D965CD9" w:rsidR="00DE1429" w:rsidRPr="00F957A6" w:rsidRDefault="00DE1429" w:rsidP="006B4760">
      <w:pPr>
        <w:spacing w:after="0" w:line="480" w:lineRule="atLeast"/>
        <w:outlineLvl w:val="3"/>
        <w:rPr>
          <w:rFonts w:cs="Arial"/>
          <w:b/>
          <w:bCs/>
          <w:color w:val="424242"/>
          <w:szCs w:val="22"/>
          <w:u w:val="single"/>
        </w:rPr>
      </w:pPr>
      <w:r w:rsidRPr="00F957A6">
        <w:rPr>
          <w:rFonts w:cs="Arial"/>
          <w:b/>
          <w:bCs/>
          <w:color w:val="424242"/>
          <w:szCs w:val="22"/>
          <w:u w:val="single"/>
        </w:rPr>
        <w:t>Companion</w:t>
      </w:r>
    </w:p>
    <w:p w14:paraId="287FAD8D" w14:textId="77777777" w:rsidR="00DE1429" w:rsidRPr="004957D1" w:rsidRDefault="00DE1429" w:rsidP="00F957A6">
      <w:pPr>
        <w:suppressAutoHyphens w:val="0"/>
        <w:autoSpaceDN/>
        <w:spacing w:before="100" w:beforeAutospacing="1" w:after="100" w:afterAutospacing="1" w:line="240" w:lineRule="auto"/>
        <w:textAlignment w:val="auto"/>
        <w:rPr>
          <w:rFonts w:cs="Arial"/>
          <w:szCs w:val="22"/>
        </w:rPr>
      </w:pPr>
      <w:r w:rsidRPr="004957D1">
        <w:rPr>
          <w:rFonts w:cs="Arial"/>
          <w:b/>
          <w:bCs/>
          <w:szCs w:val="22"/>
        </w:rPr>
        <w:t>Role</w:t>
      </w:r>
      <w:r w:rsidRPr="004957D1">
        <w:rPr>
          <w:rFonts w:cs="Arial"/>
          <w:szCs w:val="22"/>
        </w:rPr>
        <w:t>: Provide support to complainants, respondents, and witnesses during the complaints process.</w:t>
      </w:r>
    </w:p>
    <w:p w14:paraId="4531B4F7" w14:textId="77777777" w:rsidR="00DE1429" w:rsidRPr="004957D1" w:rsidRDefault="00DE1429" w:rsidP="00F957A6">
      <w:pPr>
        <w:suppressAutoHyphens w:val="0"/>
        <w:autoSpaceDN/>
        <w:spacing w:before="100" w:beforeAutospacing="1" w:after="100" w:afterAutospacing="1" w:line="240" w:lineRule="auto"/>
        <w:textAlignment w:val="auto"/>
        <w:rPr>
          <w:rFonts w:cs="Arial"/>
          <w:szCs w:val="22"/>
        </w:rPr>
      </w:pPr>
      <w:r w:rsidRPr="004957D1">
        <w:rPr>
          <w:rFonts w:cs="Arial"/>
          <w:b/>
          <w:bCs/>
          <w:szCs w:val="22"/>
        </w:rPr>
        <w:t>Responsibilities</w:t>
      </w:r>
      <w:r w:rsidRPr="004957D1">
        <w:rPr>
          <w:rFonts w:cs="Arial"/>
          <w:szCs w:val="22"/>
        </w:rPr>
        <w:t>:</w:t>
      </w:r>
    </w:p>
    <w:p w14:paraId="1EF85128" w14:textId="77777777" w:rsidR="00DE1429" w:rsidRPr="004957D1" w:rsidRDefault="00DE1429" w:rsidP="00ED2597">
      <w:pPr>
        <w:numPr>
          <w:ilvl w:val="1"/>
          <w:numId w:val="29"/>
        </w:numPr>
        <w:suppressAutoHyphens w:val="0"/>
        <w:autoSpaceDN/>
        <w:spacing w:after="100" w:afterAutospacing="1" w:line="240" w:lineRule="auto"/>
        <w:textAlignment w:val="auto"/>
        <w:rPr>
          <w:rFonts w:cs="Arial"/>
          <w:szCs w:val="22"/>
        </w:rPr>
      </w:pPr>
      <w:r w:rsidRPr="004957D1">
        <w:rPr>
          <w:rFonts w:cs="Arial"/>
          <w:szCs w:val="22"/>
        </w:rPr>
        <w:t>Accompany individuals in a supportive role without speaking for them, unless necessary due to individual needs or circumstances.</w:t>
      </w:r>
    </w:p>
    <w:p w14:paraId="6F7189F4" w14:textId="1C74CAAC" w:rsidR="006B4760" w:rsidRDefault="00DE1429" w:rsidP="00ED2597">
      <w:pPr>
        <w:numPr>
          <w:ilvl w:val="1"/>
          <w:numId w:val="29"/>
        </w:numPr>
        <w:suppressAutoHyphens w:val="0"/>
        <w:autoSpaceDN/>
        <w:spacing w:after="100" w:afterAutospacing="1" w:line="240" w:lineRule="auto"/>
        <w:textAlignment w:val="auto"/>
        <w:rPr>
          <w:rFonts w:cs="Arial"/>
          <w:szCs w:val="22"/>
        </w:rPr>
      </w:pPr>
      <w:r w:rsidRPr="004957D1">
        <w:rPr>
          <w:rFonts w:cs="Arial"/>
          <w:szCs w:val="22"/>
        </w:rPr>
        <w:t xml:space="preserve">Maintain confidentiality </w:t>
      </w:r>
      <w:r w:rsidR="006175BD" w:rsidRPr="004957D1">
        <w:rPr>
          <w:rFonts w:cs="Arial"/>
          <w:szCs w:val="22"/>
        </w:rPr>
        <w:t>throughout the process and afterwards</w:t>
      </w:r>
      <w:r w:rsidR="0073720E">
        <w:rPr>
          <w:rFonts w:cs="Arial"/>
          <w:szCs w:val="22"/>
        </w:rPr>
        <w:t>.</w:t>
      </w:r>
    </w:p>
    <w:p w14:paraId="08A96903" w14:textId="5750B0AA" w:rsidR="00ED2597" w:rsidRDefault="00ED2597" w:rsidP="00ED2597">
      <w:pPr>
        <w:keepNext/>
        <w:numPr>
          <w:ilvl w:val="1"/>
          <w:numId w:val="29"/>
        </w:numPr>
        <w:suppressAutoHyphens w:val="0"/>
        <w:autoSpaceDN/>
        <w:spacing w:after="240" w:afterAutospacing="1" w:line="240" w:lineRule="auto"/>
        <w:textAlignment w:val="auto"/>
        <w:outlineLvl w:val="2"/>
        <w:rPr>
          <w:rFonts w:cs="Arial"/>
          <w:szCs w:val="22"/>
        </w:rPr>
      </w:pPr>
      <w:r w:rsidRPr="004957D1">
        <w:rPr>
          <w:rFonts w:cs="Arial"/>
          <w:szCs w:val="22"/>
        </w:rPr>
        <w:t xml:space="preserve">Cannot have a dual role as both companion and witness. </w:t>
      </w:r>
    </w:p>
    <w:p w14:paraId="2CCE7D4B" w14:textId="77777777" w:rsidR="00ED2597" w:rsidRPr="004957D1" w:rsidRDefault="00ED2597" w:rsidP="0073720E">
      <w:pPr>
        <w:suppressAutoHyphens w:val="0"/>
        <w:autoSpaceDN/>
        <w:spacing w:after="100" w:afterAutospacing="1" w:line="240" w:lineRule="auto"/>
        <w:ind w:left="1440"/>
        <w:textAlignment w:val="auto"/>
        <w:rPr>
          <w:rFonts w:cs="Arial"/>
          <w:szCs w:val="22"/>
        </w:rPr>
      </w:pPr>
    </w:p>
    <w:p w14:paraId="1BDC446A" w14:textId="77777777" w:rsidR="00ED2597" w:rsidRDefault="00ED2597" w:rsidP="00ED2597">
      <w:pPr>
        <w:pStyle w:val="Heading2"/>
        <w:spacing w:before="0" w:after="0"/>
        <w:rPr>
          <w:color w:val="auto"/>
          <w:sz w:val="28"/>
          <w:szCs w:val="28"/>
        </w:rPr>
      </w:pPr>
    </w:p>
    <w:p w14:paraId="6FB5193D" w14:textId="77777777" w:rsidR="00ED2597" w:rsidRDefault="00ED2597" w:rsidP="00ED2597">
      <w:pPr>
        <w:pStyle w:val="Heading2"/>
        <w:spacing w:before="0" w:after="0"/>
        <w:rPr>
          <w:color w:val="auto"/>
          <w:sz w:val="28"/>
          <w:szCs w:val="28"/>
        </w:rPr>
      </w:pPr>
    </w:p>
    <w:p w14:paraId="48D3512C" w14:textId="77777777" w:rsidR="00ED2597" w:rsidRDefault="00ED2597" w:rsidP="00ED2597">
      <w:pPr>
        <w:pStyle w:val="Heading2"/>
        <w:spacing w:before="0" w:after="0"/>
        <w:rPr>
          <w:color w:val="auto"/>
          <w:sz w:val="28"/>
          <w:szCs w:val="28"/>
        </w:rPr>
      </w:pPr>
    </w:p>
    <w:p w14:paraId="7571E289" w14:textId="77777777" w:rsidR="00ED2597" w:rsidRDefault="00ED2597" w:rsidP="00ED2597">
      <w:pPr>
        <w:pStyle w:val="Heading2"/>
        <w:spacing w:before="0" w:after="0"/>
        <w:rPr>
          <w:color w:val="auto"/>
          <w:sz w:val="28"/>
          <w:szCs w:val="28"/>
        </w:rPr>
      </w:pPr>
    </w:p>
    <w:p w14:paraId="561F3CB0" w14:textId="77777777" w:rsidR="00ED2597" w:rsidRDefault="00ED2597" w:rsidP="00ED2597">
      <w:pPr>
        <w:pStyle w:val="Heading2"/>
        <w:rPr>
          <w:color w:val="auto"/>
          <w:sz w:val="28"/>
          <w:szCs w:val="28"/>
        </w:rPr>
      </w:pPr>
    </w:p>
    <w:p w14:paraId="2593A643" w14:textId="77777777" w:rsidR="00ED2597" w:rsidRDefault="00ED2597" w:rsidP="00ED2597"/>
    <w:p w14:paraId="20F83428" w14:textId="77777777" w:rsidR="00B83696" w:rsidRDefault="00B83696" w:rsidP="00ED2597"/>
    <w:p w14:paraId="25A24FBA" w14:textId="77777777" w:rsidR="00B83696" w:rsidRDefault="00B83696" w:rsidP="00ED2597"/>
    <w:p w14:paraId="53076D82" w14:textId="77777777" w:rsidR="00B83696" w:rsidRDefault="00B83696" w:rsidP="00ED2597"/>
    <w:p w14:paraId="2FC4396B" w14:textId="77777777" w:rsidR="00ED2597" w:rsidRDefault="00ED2597" w:rsidP="00ED2597"/>
    <w:p w14:paraId="033C7487" w14:textId="3080024F" w:rsidR="00ED2597" w:rsidRPr="009A6C93" w:rsidRDefault="00ED2597" w:rsidP="00A30F40">
      <w:pPr>
        <w:pStyle w:val="Heading2"/>
        <w:ind w:left="284"/>
        <w:rPr>
          <w:color w:val="auto"/>
          <w:sz w:val="28"/>
          <w:szCs w:val="28"/>
        </w:rPr>
      </w:pPr>
      <w:r w:rsidRPr="00A0402B">
        <w:rPr>
          <w:color w:val="auto"/>
          <w:sz w:val="28"/>
          <w:szCs w:val="28"/>
        </w:rPr>
        <w:lastRenderedPageBreak/>
        <w:t>Complaint Form</w:t>
      </w:r>
      <w:r>
        <w:rPr>
          <w:color w:val="auto"/>
          <w:sz w:val="28"/>
          <w:szCs w:val="28"/>
        </w:rPr>
        <w:t xml:space="preserve"> </w:t>
      </w:r>
      <w:r w:rsidR="00846BC5">
        <w:rPr>
          <w:color w:val="auto"/>
          <w:sz w:val="28"/>
          <w:szCs w:val="28"/>
        </w:rPr>
        <w:t>(</w:t>
      </w:r>
      <w:r>
        <w:rPr>
          <w:color w:val="auto"/>
          <w:sz w:val="28"/>
          <w:szCs w:val="28"/>
        </w:rPr>
        <w:t xml:space="preserve">stage 1 </w:t>
      </w:r>
      <w:r w:rsidR="00846BC5">
        <w:rPr>
          <w:color w:val="auto"/>
          <w:sz w:val="28"/>
          <w:szCs w:val="28"/>
        </w:rPr>
        <w:t>and/</w:t>
      </w:r>
      <w:r>
        <w:rPr>
          <w:color w:val="auto"/>
          <w:sz w:val="28"/>
          <w:szCs w:val="28"/>
        </w:rPr>
        <w:t xml:space="preserve">or stage 2) </w:t>
      </w:r>
    </w:p>
    <w:tbl>
      <w:tblPr>
        <w:tblW w:w="9533" w:type="dxa"/>
        <w:tblInd w:w="108" w:type="dxa"/>
        <w:tblCellMar>
          <w:left w:w="10" w:type="dxa"/>
          <w:right w:w="10" w:type="dxa"/>
        </w:tblCellMar>
        <w:tblLook w:val="0000" w:firstRow="0" w:lastRow="0" w:firstColumn="0" w:lastColumn="0" w:noHBand="0" w:noVBand="0"/>
      </w:tblPr>
      <w:tblGrid>
        <w:gridCol w:w="9533"/>
      </w:tblGrid>
      <w:tr w:rsidR="00ED2597" w14:paraId="11B447ED" w14:textId="77777777" w:rsidTr="00D201C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13B8" w14:textId="77777777" w:rsidR="00ED2597" w:rsidRDefault="00ED2597" w:rsidP="00D201C9">
            <w:pPr>
              <w:widowControl w:val="0"/>
              <w:overflowPunct w:val="0"/>
              <w:autoSpaceDE w:val="0"/>
              <w:spacing w:after="0" w:line="240" w:lineRule="auto"/>
              <w:rPr>
                <w:b/>
                <w:lang w:eastAsia="en-US"/>
              </w:rPr>
            </w:pPr>
            <w:r w:rsidRPr="00A0402B">
              <w:rPr>
                <w:b/>
                <w:lang w:eastAsia="en-US"/>
              </w:rPr>
              <w:t>Your name:</w:t>
            </w:r>
            <w:r>
              <w:rPr>
                <w:b/>
                <w:lang w:eastAsia="en-US"/>
              </w:rPr>
              <w:t xml:space="preserve">    </w:t>
            </w:r>
          </w:p>
        </w:tc>
      </w:tr>
      <w:tr w:rsidR="00ED2597" w14:paraId="75F4629D" w14:textId="77777777" w:rsidTr="00D201C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FD8E" w14:textId="77777777" w:rsidR="00ED2597" w:rsidRDefault="00ED2597" w:rsidP="00D201C9">
            <w:pPr>
              <w:widowControl w:val="0"/>
              <w:overflowPunct w:val="0"/>
              <w:autoSpaceDE w:val="0"/>
              <w:spacing w:after="0" w:line="240" w:lineRule="auto"/>
              <w:rPr>
                <w:b/>
                <w:lang w:eastAsia="en-US"/>
              </w:rPr>
            </w:pPr>
            <w:r w:rsidRPr="00A0402B">
              <w:rPr>
                <w:b/>
                <w:lang w:eastAsia="en-US"/>
              </w:rPr>
              <w:t>Pupil’s name (if relevant):</w:t>
            </w:r>
          </w:p>
          <w:p w14:paraId="1B06FBBE" w14:textId="77777777" w:rsidR="00ED2597" w:rsidRDefault="00ED2597" w:rsidP="00D201C9">
            <w:pPr>
              <w:widowControl w:val="0"/>
              <w:overflowPunct w:val="0"/>
              <w:autoSpaceDE w:val="0"/>
              <w:spacing w:after="0" w:line="240" w:lineRule="auto"/>
              <w:rPr>
                <w:b/>
                <w:lang w:eastAsia="en-US"/>
              </w:rPr>
            </w:pPr>
          </w:p>
        </w:tc>
      </w:tr>
      <w:tr w:rsidR="00ED2597" w14:paraId="2F43A83C" w14:textId="77777777" w:rsidTr="00D201C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22E3" w14:textId="77777777" w:rsidR="00ED2597" w:rsidRDefault="00ED2597" w:rsidP="00D201C9">
            <w:pPr>
              <w:widowControl w:val="0"/>
              <w:overflowPunct w:val="0"/>
              <w:autoSpaceDE w:val="0"/>
              <w:spacing w:after="0" w:line="240" w:lineRule="auto"/>
              <w:rPr>
                <w:b/>
                <w:lang w:eastAsia="en-US"/>
              </w:rPr>
            </w:pPr>
            <w:r w:rsidRPr="00A0402B">
              <w:rPr>
                <w:b/>
                <w:lang w:eastAsia="en-US"/>
              </w:rPr>
              <w:t>Your relationship to the pupil (if relevant):</w:t>
            </w:r>
          </w:p>
          <w:p w14:paraId="0ADF3011" w14:textId="77777777" w:rsidR="00ED2597" w:rsidRDefault="00ED2597" w:rsidP="00D201C9">
            <w:pPr>
              <w:widowControl w:val="0"/>
              <w:overflowPunct w:val="0"/>
              <w:autoSpaceDE w:val="0"/>
              <w:spacing w:after="0" w:line="240" w:lineRule="auto"/>
              <w:rPr>
                <w:b/>
                <w:lang w:eastAsia="en-US"/>
              </w:rPr>
            </w:pPr>
          </w:p>
        </w:tc>
      </w:tr>
      <w:tr w:rsidR="00ED2597" w14:paraId="04E39044" w14:textId="77777777" w:rsidTr="00D201C9">
        <w:trPr>
          <w:trHeight w:val="96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D824" w14:textId="77777777" w:rsidR="00ED2597" w:rsidRDefault="00ED2597" w:rsidP="00D201C9">
            <w:pPr>
              <w:widowControl w:val="0"/>
              <w:overflowPunct w:val="0"/>
              <w:autoSpaceDE w:val="0"/>
              <w:spacing w:after="0" w:line="240" w:lineRule="auto"/>
              <w:rPr>
                <w:b/>
                <w:lang w:eastAsia="en-US"/>
              </w:rPr>
            </w:pPr>
            <w:r w:rsidRPr="00A0402B">
              <w:rPr>
                <w:b/>
                <w:lang w:eastAsia="en-US"/>
              </w:rPr>
              <w:t>Address:</w:t>
            </w:r>
            <w:r>
              <w:rPr>
                <w:b/>
                <w:lang w:eastAsia="en-US"/>
              </w:rPr>
              <w:t xml:space="preserve">  </w:t>
            </w:r>
          </w:p>
          <w:p w14:paraId="1605CED2" w14:textId="77777777" w:rsidR="00ED2597" w:rsidRDefault="00ED2597" w:rsidP="00D201C9">
            <w:pPr>
              <w:widowControl w:val="0"/>
              <w:overflowPunct w:val="0"/>
              <w:autoSpaceDE w:val="0"/>
              <w:spacing w:after="0" w:line="240" w:lineRule="auto"/>
              <w:rPr>
                <w:b/>
                <w:lang w:eastAsia="en-US"/>
              </w:rPr>
            </w:pPr>
            <w:r>
              <w:rPr>
                <w:b/>
                <w:lang w:eastAsia="en-US"/>
              </w:rPr>
              <w:t xml:space="preserve">  </w:t>
            </w:r>
          </w:p>
          <w:p w14:paraId="77DC1DC9" w14:textId="77777777" w:rsidR="00ED2597" w:rsidRDefault="00ED2597" w:rsidP="00D201C9">
            <w:pPr>
              <w:widowControl w:val="0"/>
              <w:overflowPunct w:val="0"/>
              <w:autoSpaceDE w:val="0"/>
              <w:spacing w:after="0" w:line="240" w:lineRule="auto"/>
              <w:rPr>
                <w:b/>
                <w:lang w:eastAsia="en-US"/>
              </w:rPr>
            </w:pPr>
            <w:r>
              <w:rPr>
                <w:b/>
                <w:lang w:eastAsia="en-US"/>
              </w:rPr>
              <w:t>Postcode:</w:t>
            </w:r>
          </w:p>
          <w:p w14:paraId="526F9D82" w14:textId="77777777" w:rsidR="00ED2597" w:rsidRDefault="00ED2597" w:rsidP="00D201C9">
            <w:pPr>
              <w:widowControl w:val="0"/>
              <w:overflowPunct w:val="0"/>
              <w:autoSpaceDE w:val="0"/>
              <w:spacing w:after="0" w:line="240" w:lineRule="auto"/>
              <w:rPr>
                <w:b/>
                <w:lang w:eastAsia="en-US"/>
              </w:rPr>
            </w:pPr>
          </w:p>
          <w:p w14:paraId="1EFA56E0" w14:textId="77777777" w:rsidR="00ED2597" w:rsidRDefault="00ED2597" w:rsidP="00D201C9">
            <w:pPr>
              <w:widowControl w:val="0"/>
              <w:overflowPunct w:val="0"/>
              <w:autoSpaceDE w:val="0"/>
              <w:spacing w:after="0" w:line="240" w:lineRule="auto"/>
              <w:rPr>
                <w:b/>
                <w:lang w:eastAsia="en-US"/>
              </w:rPr>
            </w:pPr>
            <w:r>
              <w:rPr>
                <w:b/>
                <w:lang w:eastAsia="en-US"/>
              </w:rPr>
              <w:t>Mobile number                                                             Email Address:</w:t>
            </w:r>
          </w:p>
        </w:tc>
      </w:tr>
      <w:tr w:rsidR="00ED2597" w14:paraId="393CB61A" w14:textId="77777777" w:rsidTr="00D201C9">
        <w:trPr>
          <w:trHeight w:val="70"/>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3FB8" w14:textId="77777777" w:rsidR="00ED2597" w:rsidRDefault="00ED2597" w:rsidP="00D201C9">
            <w:pPr>
              <w:widowControl w:val="0"/>
              <w:overflowPunct w:val="0"/>
              <w:autoSpaceDE w:val="0"/>
              <w:spacing w:after="0" w:line="240" w:lineRule="auto"/>
              <w:rPr>
                <w:b/>
                <w:lang w:eastAsia="en-US"/>
              </w:rPr>
            </w:pPr>
          </w:p>
          <w:p w14:paraId="30DE724D" w14:textId="22C738DD" w:rsidR="00ED2597" w:rsidRPr="00846BC5" w:rsidRDefault="00ED2597" w:rsidP="00D201C9">
            <w:pPr>
              <w:widowControl w:val="0"/>
              <w:overflowPunct w:val="0"/>
              <w:autoSpaceDE w:val="0"/>
              <w:spacing w:after="0" w:line="240" w:lineRule="auto"/>
              <w:rPr>
                <w:bCs/>
                <w:lang w:eastAsia="en-US"/>
              </w:rPr>
            </w:pPr>
            <w:r>
              <w:rPr>
                <w:b/>
                <w:lang w:eastAsia="en-US"/>
              </w:rPr>
              <w:t xml:space="preserve">Please provided a </w:t>
            </w:r>
            <w:r w:rsidRPr="005B2C8C">
              <w:rPr>
                <w:b/>
                <w:u w:val="single"/>
                <w:lang w:eastAsia="en-US"/>
              </w:rPr>
              <w:t>summary</w:t>
            </w:r>
            <w:r>
              <w:rPr>
                <w:b/>
                <w:lang w:eastAsia="en-US"/>
              </w:rPr>
              <w:t xml:space="preserve"> of the key points of your </w:t>
            </w:r>
            <w:r w:rsidR="00846BC5">
              <w:rPr>
                <w:b/>
                <w:lang w:eastAsia="en-US"/>
              </w:rPr>
              <w:t xml:space="preserve">complaint to be considered by the stage 1 investigation officer: </w:t>
            </w:r>
            <w:r w:rsidR="00846BC5" w:rsidRPr="00846BC5">
              <w:rPr>
                <w:bCs/>
                <w:lang w:eastAsia="en-US"/>
              </w:rPr>
              <w:t>(If t</w:t>
            </w:r>
            <w:r w:rsidRPr="00846BC5">
              <w:rPr>
                <w:bCs/>
                <w:lang w:eastAsia="en-US"/>
              </w:rPr>
              <w:t xml:space="preserve">his is a </w:t>
            </w:r>
            <w:r w:rsidR="00846BC5" w:rsidRPr="00846BC5">
              <w:rPr>
                <w:bCs/>
                <w:lang w:eastAsia="en-US"/>
              </w:rPr>
              <w:t xml:space="preserve">request to be considered by a </w:t>
            </w:r>
            <w:r w:rsidRPr="00846BC5">
              <w:rPr>
                <w:bCs/>
                <w:lang w:eastAsia="en-US"/>
              </w:rPr>
              <w:t xml:space="preserve">stage 2 </w:t>
            </w:r>
            <w:r w:rsidR="00846BC5" w:rsidRPr="00846BC5">
              <w:rPr>
                <w:bCs/>
                <w:lang w:eastAsia="en-US"/>
              </w:rPr>
              <w:t>governor panel, please</w:t>
            </w:r>
            <w:r w:rsidRPr="00846BC5">
              <w:rPr>
                <w:bCs/>
                <w:lang w:eastAsia="en-US"/>
              </w:rPr>
              <w:t xml:space="preserve"> explain why you were dissatisfied with the outcome of the previous stage 1 investigation</w:t>
            </w:r>
            <w:r w:rsidR="00846BC5" w:rsidRPr="00846BC5">
              <w:rPr>
                <w:bCs/>
                <w:lang w:eastAsia="en-US"/>
              </w:rPr>
              <w:t>)</w:t>
            </w:r>
            <w:r w:rsidRPr="00846BC5">
              <w:rPr>
                <w:bCs/>
                <w:lang w:eastAsia="en-US"/>
              </w:rPr>
              <w:t>.</w:t>
            </w:r>
          </w:p>
          <w:p w14:paraId="0CE32E28" w14:textId="77777777" w:rsidR="00ED2597" w:rsidRDefault="00ED2597" w:rsidP="00D201C9">
            <w:pPr>
              <w:widowControl w:val="0"/>
              <w:overflowPunct w:val="0"/>
              <w:autoSpaceDE w:val="0"/>
              <w:spacing w:after="0" w:line="240" w:lineRule="auto"/>
              <w:rPr>
                <w:b/>
                <w:lang w:eastAsia="en-US"/>
              </w:rPr>
            </w:pPr>
          </w:p>
          <w:p w14:paraId="026E6FBB" w14:textId="77777777" w:rsidR="00ED2597" w:rsidRDefault="00ED2597" w:rsidP="00D201C9">
            <w:pPr>
              <w:widowControl w:val="0"/>
              <w:overflowPunct w:val="0"/>
              <w:autoSpaceDE w:val="0"/>
              <w:spacing w:after="0" w:line="240" w:lineRule="auto"/>
              <w:rPr>
                <w:b/>
                <w:lang w:eastAsia="en-US"/>
              </w:rPr>
            </w:pPr>
          </w:p>
          <w:p w14:paraId="61C0F913" w14:textId="77777777" w:rsidR="00ED2597" w:rsidRDefault="00ED2597" w:rsidP="00D201C9">
            <w:pPr>
              <w:pStyle w:val="ListParagraph"/>
              <w:widowControl w:val="0"/>
              <w:numPr>
                <w:ilvl w:val="0"/>
                <w:numId w:val="40"/>
              </w:numPr>
              <w:overflowPunct w:val="0"/>
              <w:autoSpaceDE w:val="0"/>
              <w:spacing w:after="0" w:line="240" w:lineRule="auto"/>
            </w:pPr>
            <w:r w:rsidRPr="00CE45A0">
              <w:rPr>
                <w:b/>
                <w:bCs/>
                <w:color w:val="4472C4" w:themeColor="accent1"/>
              </w:rPr>
              <w:t>I am writing to make a formal complaint about</w:t>
            </w:r>
            <w:r w:rsidRPr="00CE45A0">
              <w:rPr>
                <w:color w:val="4472C4" w:themeColor="accent1"/>
              </w:rPr>
              <w:t xml:space="preserve"> ……..  (the incident you are complaining about</w:t>
            </w:r>
            <w:r>
              <w:t xml:space="preserve">). </w:t>
            </w:r>
          </w:p>
          <w:p w14:paraId="43204B2F" w14:textId="77777777" w:rsidR="00ED2597" w:rsidRDefault="00ED2597" w:rsidP="00D201C9">
            <w:pPr>
              <w:widowControl w:val="0"/>
              <w:overflowPunct w:val="0"/>
              <w:autoSpaceDE w:val="0"/>
              <w:spacing w:after="0" w:line="240" w:lineRule="auto"/>
            </w:pPr>
          </w:p>
          <w:p w14:paraId="48F12F87" w14:textId="77777777" w:rsidR="00ED2597" w:rsidRDefault="00ED2597" w:rsidP="00D201C9">
            <w:pPr>
              <w:widowControl w:val="0"/>
              <w:overflowPunct w:val="0"/>
              <w:autoSpaceDE w:val="0"/>
              <w:spacing w:after="0" w:line="240" w:lineRule="auto"/>
            </w:pPr>
          </w:p>
          <w:p w14:paraId="67B925A2" w14:textId="77777777" w:rsidR="00ED2597" w:rsidRDefault="00ED2597" w:rsidP="00D201C9">
            <w:pPr>
              <w:pStyle w:val="ListParagraph"/>
              <w:widowControl w:val="0"/>
              <w:numPr>
                <w:ilvl w:val="1"/>
                <w:numId w:val="39"/>
              </w:numPr>
              <w:overflowPunct w:val="0"/>
              <w:autoSpaceDE w:val="0"/>
              <w:spacing w:after="0" w:line="240" w:lineRule="auto"/>
            </w:pPr>
            <w:r>
              <w:t xml:space="preserve">Bulletin point 1 </w:t>
            </w:r>
          </w:p>
          <w:p w14:paraId="44E59EA7" w14:textId="77777777" w:rsidR="00ED2597" w:rsidRDefault="00ED2597" w:rsidP="00D201C9">
            <w:pPr>
              <w:pStyle w:val="ListParagraph"/>
              <w:widowControl w:val="0"/>
              <w:numPr>
                <w:ilvl w:val="1"/>
                <w:numId w:val="39"/>
              </w:numPr>
              <w:overflowPunct w:val="0"/>
              <w:autoSpaceDE w:val="0"/>
              <w:spacing w:after="0" w:line="240" w:lineRule="auto"/>
            </w:pPr>
            <w:r>
              <w:t xml:space="preserve">Bulletin point 2 </w:t>
            </w:r>
          </w:p>
          <w:p w14:paraId="38044E9A" w14:textId="77777777" w:rsidR="00ED2597" w:rsidRDefault="00ED2597" w:rsidP="00D201C9">
            <w:pPr>
              <w:pStyle w:val="ListParagraph"/>
              <w:widowControl w:val="0"/>
              <w:numPr>
                <w:ilvl w:val="1"/>
                <w:numId w:val="39"/>
              </w:numPr>
              <w:overflowPunct w:val="0"/>
              <w:autoSpaceDE w:val="0"/>
              <w:spacing w:after="0" w:line="240" w:lineRule="auto"/>
            </w:pPr>
            <w:r>
              <w:t xml:space="preserve">Bulletin point 3 </w:t>
            </w:r>
          </w:p>
          <w:p w14:paraId="18482CEF" w14:textId="77777777" w:rsidR="00ED2597" w:rsidRDefault="00ED2597" w:rsidP="00D201C9">
            <w:pPr>
              <w:widowControl w:val="0"/>
              <w:overflowPunct w:val="0"/>
              <w:autoSpaceDE w:val="0"/>
              <w:spacing w:after="0" w:line="240" w:lineRule="auto"/>
            </w:pPr>
          </w:p>
          <w:p w14:paraId="23F08F23" w14:textId="77777777" w:rsidR="00ED2597" w:rsidRDefault="00ED2597" w:rsidP="00D201C9">
            <w:pPr>
              <w:widowControl w:val="0"/>
              <w:overflowPunct w:val="0"/>
              <w:autoSpaceDE w:val="0"/>
              <w:spacing w:after="0" w:line="240" w:lineRule="auto"/>
            </w:pPr>
          </w:p>
          <w:p w14:paraId="5EB00209" w14:textId="77777777" w:rsidR="00ED2597" w:rsidRDefault="00ED2597" w:rsidP="00D201C9">
            <w:pPr>
              <w:widowControl w:val="0"/>
              <w:overflowPunct w:val="0"/>
              <w:autoSpaceDE w:val="0"/>
              <w:spacing w:after="0" w:line="240" w:lineRule="auto"/>
            </w:pPr>
          </w:p>
          <w:p w14:paraId="214B08AF" w14:textId="77777777" w:rsidR="00ED2597" w:rsidRPr="00CE45A0" w:rsidRDefault="00ED2597" w:rsidP="00D201C9">
            <w:pPr>
              <w:pStyle w:val="ListParagraph"/>
              <w:widowControl w:val="0"/>
              <w:numPr>
                <w:ilvl w:val="0"/>
                <w:numId w:val="40"/>
              </w:numPr>
              <w:overflowPunct w:val="0"/>
              <w:autoSpaceDE w:val="0"/>
              <w:spacing w:after="0" w:line="240" w:lineRule="auto"/>
              <w:rPr>
                <w:color w:val="4472C4" w:themeColor="accent1"/>
              </w:rPr>
            </w:pPr>
            <w:r w:rsidRPr="00CE45A0">
              <w:rPr>
                <w:b/>
                <w:bCs/>
                <w:color w:val="4472C4" w:themeColor="accent1"/>
              </w:rPr>
              <w:t>I am complaining because ……..</w:t>
            </w:r>
            <w:r w:rsidRPr="00CE45A0">
              <w:rPr>
                <w:color w:val="4472C4" w:themeColor="accent1"/>
              </w:rPr>
              <w:t xml:space="preserve"> (give as much detail about the incident(s) as you can.  Include the date/time, people involved, what happened, any witnesses). </w:t>
            </w:r>
          </w:p>
          <w:p w14:paraId="5698ED40" w14:textId="77777777" w:rsidR="00ED2597" w:rsidRDefault="00ED2597" w:rsidP="00D201C9">
            <w:pPr>
              <w:widowControl w:val="0"/>
              <w:overflowPunct w:val="0"/>
              <w:autoSpaceDE w:val="0"/>
              <w:spacing w:after="0" w:line="240" w:lineRule="auto"/>
            </w:pPr>
          </w:p>
          <w:p w14:paraId="43D29B9F" w14:textId="77777777" w:rsidR="00ED2597" w:rsidRDefault="00ED2597" w:rsidP="00D201C9">
            <w:pPr>
              <w:widowControl w:val="0"/>
              <w:overflowPunct w:val="0"/>
              <w:autoSpaceDE w:val="0"/>
              <w:spacing w:after="0" w:line="240" w:lineRule="auto"/>
            </w:pPr>
          </w:p>
          <w:p w14:paraId="4C9BBE59" w14:textId="77777777" w:rsidR="00ED2597" w:rsidRDefault="00ED2597" w:rsidP="00D201C9">
            <w:pPr>
              <w:widowControl w:val="0"/>
              <w:overflowPunct w:val="0"/>
              <w:autoSpaceDE w:val="0"/>
              <w:spacing w:after="0" w:line="240" w:lineRule="auto"/>
            </w:pPr>
          </w:p>
          <w:p w14:paraId="0DE23580" w14:textId="77777777" w:rsidR="00ED2597" w:rsidRDefault="00ED2597" w:rsidP="00D201C9">
            <w:pPr>
              <w:widowControl w:val="0"/>
              <w:overflowPunct w:val="0"/>
              <w:autoSpaceDE w:val="0"/>
              <w:spacing w:after="0" w:line="240" w:lineRule="auto"/>
            </w:pPr>
          </w:p>
          <w:p w14:paraId="3A2B3449" w14:textId="77777777" w:rsidR="00ED2597" w:rsidRDefault="00ED2597" w:rsidP="00D201C9">
            <w:pPr>
              <w:widowControl w:val="0"/>
              <w:overflowPunct w:val="0"/>
              <w:autoSpaceDE w:val="0"/>
              <w:spacing w:after="0" w:line="240" w:lineRule="auto"/>
            </w:pPr>
          </w:p>
          <w:p w14:paraId="2681A49F" w14:textId="77777777" w:rsidR="00ED2597" w:rsidRDefault="00ED2597" w:rsidP="00D201C9">
            <w:pPr>
              <w:widowControl w:val="0"/>
              <w:overflowPunct w:val="0"/>
              <w:autoSpaceDE w:val="0"/>
              <w:spacing w:after="0" w:line="240" w:lineRule="auto"/>
            </w:pPr>
          </w:p>
          <w:p w14:paraId="569521E8" w14:textId="77777777" w:rsidR="00ED2597" w:rsidRPr="00CE45A0" w:rsidRDefault="00ED2597" w:rsidP="00D201C9">
            <w:pPr>
              <w:pStyle w:val="ListParagraph"/>
              <w:widowControl w:val="0"/>
              <w:numPr>
                <w:ilvl w:val="0"/>
                <w:numId w:val="40"/>
              </w:numPr>
              <w:overflowPunct w:val="0"/>
              <w:autoSpaceDE w:val="0"/>
              <w:spacing w:after="0" w:line="240" w:lineRule="auto"/>
              <w:rPr>
                <w:color w:val="4472C4" w:themeColor="accent1"/>
              </w:rPr>
            </w:pPr>
            <w:r w:rsidRPr="00CE45A0">
              <w:rPr>
                <w:b/>
                <w:bCs/>
                <w:color w:val="4472C4" w:themeColor="accent1"/>
              </w:rPr>
              <w:t>So far the following actions have been taken:</w:t>
            </w:r>
            <w:r w:rsidRPr="00CE45A0">
              <w:rPr>
                <w:color w:val="4472C4" w:themeColor="accent1"/>
              </w:rPr>
              <w:t xml:space="preserve"> (explain what has happened so far in response to your concerns e.g. meetings, actions by the school. You can include copies of any letters or emails). </w:t>
            </w:r>
          </w:p>
          <w:p w14:paraId="32429953" w14:textId="77777777" w:rsidR="00ED2597" w:rsidRDefault="00ED2597" w:rsidP="00D201C9">
            <w:pPr>
              <w:widowControl w:val="0"/>
              <w:overflowPunct w:val="0"/>
              <w:autoSpaceDE w:val="0"/>
              <w:spacing w:after="0" w:line="240" w:lineRule="auto"/>
            </w:pPr>
          </w:p>
          <w:p w14:paraId="4000C90A" w14:textId="77777777" w:rsidR="00ED2597" w:rsidRDefault="00ED2597" w:rsidP="00D201C9">
            <w:pPr>
              <w:widowControl w:val="0"/>
              <w:overflowPunct w:val="0"/>
              <w:autoSpaceDE w:val="0"/>
              <w:spacing w:after="0" w:line="240" w:lineRule="auto"/>
            </w:pPr>
          </w:p>
          <w:p w14:paraId="5A0FF657" w14:textId="77777777" w:rsidR="00ED2597" w:rsidRDefault="00ED2597" w:rsidP="00D201C9">
            <w:pPr>
              <w:widowControl w:val="0"/>
              <w:overflowPunct w:val="0"/>
              <w:autoSpaceDE w:val="0"/>
              <w:spacing w:after="0" w:line="240" w:lineRule="auto"/>
            </w:pPr>
          </w:p>
          <w:p w14:paraId="316A3B27" w14:textId="77777777" w:rsidR="00ED2597" w:rsidRDefault="00ED2597" w:rsidP="00D201C9">
            <w:pPr>
              <w:widowControl w:val="0"/>
              <w:overflowPunct w:val="0"/>
              <w:autoSpaceDE w:val="0"/>
              <w:spacing w:after="0" w:line="240" w:lineRule="auto"/>
            </w:pPr>
          </w:p>
          <w:p w14:paraId="536C0EF3" w14:textId="77777777" w:rsidR="00ED2597" w:rsidRPr="00CE45A0" w:rsidRDefault="00ED2597" w:rsidP="00D201C9">
            <w:pPr>
              <w:pStyle w:val="ListParagraph"/>
              <w:widowControl w:val="0"/>
              <w:numPr>
                <w:ilvl w:val="0"/>
                <w:numId w:val="40"/>
              </w:numPr>
              <w:overflowPunct w:val="0"/>
              <w:autoSpaceDE w:val="0"/>
              <w:spacing w:after="0" w:line="240" w:lineRule="auto"/>
              <w:rPr>
                <w:color w:val="4472C4" w:themeColor="accent1"/>
              </w:rPr>
            </w:pPr>
            <w:r w:rsidRPr="00CE45A0">
              <w:rPr>
                <w:b/>
                <w:bCs/>
                <w:color w:val="4472C4" w:themeColor="accent1"/>
              </w:rPr>
              <w:t>I am not happy with the actions taken because</w:t>
            </w:r>
            <w:r w:rsidRPr="00CE45A0">
              <w:rPr>
                <w:color w:val="4472C4" w:themeColor="accent1"/>
              </w:rPr>
              <w:t xml:space="preserve"> …….. (e.g. not enough done, the problem is still going on, no action has been taken). </w:t>
            </w:r>
          </w:p>
          <w:p w14:paraId="73865A90" w14:textId="77777777" w:rsidR="00ED2597" w:rsidRDefault="00ED2597" w:rsidP="00D201C9">
            <w:pPr>
              <w:widowControl w:val="0"/>
              <w:overflowPunct w:val="0"/>
              <w:autoSpaceDE w:val="0"/>
              <w:spacing w:after="0" w:line="240" w:lineRule="auto"/>
            </w:pPr>
          </w:p>
          <w:p w14:paraId="044D41CC" w14:textId="77777777" w:rsidR="00ED2597" w:rsidRDefault="00ED2597" w:rsidP="00D201C9">
            <w:pPr>
              <w:widowControl w:val="0"/>
              <w:overflowPunct w:val="0"/>
              <w:autoSpaceDE w:val="0"/>
              <w:spacing w:after="0" w:line="240" w:lineRule="auto"/>
            </w:pPr>
          </w:p>
          <w:p w14:paraId="22E1EFC6" w14:textId="77777777" w:rsidR="00ED2597" w:rsidRDefault="00ED2597" w:rsidP="00D201C9">
            <w:pPr>
              <w:widowControl w:val="0"/>
              <w:overflowPunct w:val="0"/>
              <w:autoSpaceDE w:val="0"/>
              <w:spacing w:after="0" w:line="240" w:lineRule="auto"/>
              <w:rPr>
                <w:b/>
                <w:lang w:eastAsia="en-US"/>
              </w:rPr>
            </w:pPr>
          </w:p>
          <w:p w14:paraId="50B84F67" w14:textId="77777777" w:rsidR="00ED2597" w:rsidRDefault="00ED2597" w:rsidP="00D201C9">
            <w:pPr>
              <w:widowControl w:val="0"/>
              <w:overflowPunct w:val="0"/>
              <w:autoSpaceDE w:val="0"/>
              <w:spacing w:after="0" w:line="240" w:lineRule="auto"/>
              <w:rPr>
                <w:b/>
                <w:lang w:eastAsia="en-US"/>
              </w:rPr>
            </w:pPr>
          </w:p>
          <w:p w14:paraId="49CAFF67" w14:textId="77777777" w:rsidR="00ED2597" w:rsidRDefault="00ED2597" w:rsidP="00D201C9">
            <w:pPr>
              <w:widowControl w:val="0"/>
              <w:overflowPunct w:val="0"/>
              <w:autoSpaceDE w:val="0"/>
              <w:spacing w:after="0" w:line="240" w:lineRule="auto"/>
              <w:rPr>
                <w:b/>
                <w:lang w:eastAsia="en-US"/>
              </w:rPr>
            </w:pPr>
          </w:p>
          <w:p w14:paraId="0BB4FC38" w14:textId="77777777" w:rsidR="00ED2597" w:rsidRDefault="00ED2597" w:rsidP="00D201C9">
            <w:pPr>
              <w:widowControl w:val="0"/>
              <w:overflowPunct w:val="0"/>
              <w:autoSpaceDE w:val="0"/>
              <w:spacing w:after="0" w:line="240" w:lineRule="auto"/>
              <w:rPr>
                <w:b/>
                <w:lang w:eastAsia="en-US"/>
              </w:rPr>
            </w:pPr>
          </w:p>
        </w:tc>
      </w:tr>
      <w:tr w:rsidR="00ED2597" w14:paraId="58683CDE" w14:textId="77777777" w:rsidTr="00D201C9">
        <w:trPr>
          <w:trHeight w:val="226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E167" w14:textId="77777777" w:rsidR="00ED2597" w:rsidRPr="00CE45A0" w:rsidRDefault="00ED2597" w:rsidP="00D201C9">
            <w:pPr>
              <w:widowControl w:val="0"/>
              <w:overflowPunct w:val="0"/>
              <w:autoSpaceDE w:val="0"/>
              <w:spacing w:after="0" w:line="240" w:lineRule="auto"/>
              <w:rPr>
                <w:b/>
                <w:color w:val="000000" w:themeColor="text1"/>
                <w:lang w:eastAsia="en-US"/>
              </w:rPr>
            </w:pPr>
            <w:r w:rsidRPr="00CE45A0">
              <w:rPr>
                <w:b/>
                <w:bCs/>
                <w:color w:val="000000" w:themeColor="text1"/>
              </w:rPr>
              <w:lastRenderedPageBreak/>
              <w:t>I would like you to put things right by</w:t>
            </w:r>
            <w:r w:rsidRPr="00CE45A0">
              <w:rPr>
                <w:color w:val="000000" w:themeColor="text1"/>
              </w:rPr>
              <w:t xml:space="preserve"> (e.g. explaining how this incident happened, an offering an apology, changing school policy, providing extra support for my child to … etc).</w:t>
            </w:r>
          </w:p>
          <w:p w14:paraId="7A2E2413" w14:textId="77777777" w:rsidR="00ED2597" w:rsidRDefault="00ED2597" w:rsidP="00D201C9">
            <w:pPr>
              <w:widowControl w:val="0"/>
              <w:overflowPunct w:val="0"/>
              <w:autoSpaceDE w:val="0"/>
              <w:spacing w:after="0" w:line="240" w:lineRule="auto"/>
              <w:rPr>
                <w:b/>
                <w:lang w:eastAsia="en-US"/>
              </w:rPr>
            </w:pPr>
          </w:p>
          <w:p w14:paraId="572AF02D" w14:textId="77777777" w:rsidR="00ED2597" w:rsidRDefault="00ED2597" w:rsidP="00D201C9">
            <w:pPr>
              <w:pStyle w:val="ListParagraph"/>
              <w:widowControl w:val="0"/>
              <w:numPr>
                <w:ilvl w:val="1"/>
                <w:numId w:val="39"/>
              </w:numPr>
              <w:overflowPunct w:val="0"/>
              <w:autoSpaceDE w:val="0"/>
              <w:spacing w:after="0" w:line="240" w:lineRule="auto"/>
            </w:pPr>
            <w:r>
              <w:t xml:space="preserve">Bulletin point 1 </w:t>
            </w:r>
          </w:p>
          <w:p w14:paraId="254CD12E" w14:textId="77777777" w:rsidR="00ED2597" w:rsidRDefault="00ED2597" w:rsidP="00D201C9">
            <w:pPr>
              <w:pStyle w:val="ListParagraph"/>
              <w:widowControl w:val="0"/>
              <w:numPr>
                <w:ilvl w:val="1"/>
                <w:numId w:val="39"/>
              </w:numPr>
              <w:overflowPunct w:val="0"/>
              <w:autoSpaceDE w:val="0"/>
              <w:spacing w:after="0" w:line="240" w:lineRule="auto"/>
            </w:pPr>
            <w:r>
              <w:t xml:space="preserve">Bulletin point 2 </w:t>
            </w:r>
          </w:p>
          <w:p w14:paraId="0F019B98" w14:textId="77777777" w:rsidR="00ED2597" w:rsidRDefault="00ED2597" w:rsidP="00D201C9">
            <w:pPr>
              <w:pStyle w:val="ListParagraph"/>
              <w:widowControl w:val="0"/>
              <w:numPr>
                <w:ilvl w:val="1"/>
                <w:numId w:val="39"/>
              </w:numPr>
              <w:overflowPunct w:val="0"/>
              <w:autoSpaceDE w:val="0"/>
              <w:spacing w:after="0" w:line="240" w:lineRule="auto"/>
            </w:pPr>
            <w:r>
              <w:t xml:space="preserve">Bulletin point 3 </w:t>
            </w:r>
          </w:p>
          <w:p w14:paraId="4BBACD71" w14:textId="77777777" w:rsidR="00ED2597" w:rsidRDefault="00ED2597" w:rsidP="00D201C9">
            <w:pPr>
              <w:widowControl w:val="0"/>
              <w:overflowPunct w:val="0"/>
              <w:autoSpaceDE w:val="0"/>
              <w:spacing w:after="0" w:line="240" w:lineRule="auto"/>
              <w:rPr>
                <w:b/>
                <w:lang w:eastAsia="en-US"/>
              </w:rPr>
            </w:pPr>
          </w:p>
        </w:tc>
      </w:tr>
      <w:tr w:rsidR="00ED2597" w14:paraId="1FB2979D" w14:textId="77777777" w:rsidTr="00D201C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022A" w14:textId="77777777" w:rsidR="00ED2597" w:rsidRDefault="00ED2597" w:rsidP="00D201C9">
            <w:pPr>
              <w:widowControl w:val="0"/>
              <w:overflowPunct w:val="0"/>
              <w:autoSpaceDE w:val="0"/>
              <w:spacing w:after="0" w:line="240" w:lineRule="auto"/>
              <w:rPr>
                <w:b/>
                <w:lang w:eastAsia="en-US"/>
              </w:rPr>
            </w:pPr>
            <w:r>
              <w:rPr>
                <w:b/>
                <w:lang w:eastAsia="en-US"/>
              </w:rPr>
              <w:t xml:space="preserve">If you are </w:t>
            </w:r>
            <w:r w:rsidRPr="00A0402B">
              <w:rPr>
                <w:b/>
                <w:lang w:eastAsia="en-US"/>
              </w:rPr>
              <w:t xml:space="preserve">attaching any </w:t>
            </w:r>
            <w:r>
              <w:rPr>
                <w:b/>
                <w:lang w:eastAsia="en-US"/>
              </w:rPr>
              <w:t xml:space="preserve">evidence/paperwork, </w:t>
            </w:r>
            <w:r w:rsidRPr="00A0402B">
              <w:rPr>
                <w:b/>
                <w:lang w:eastAsia="en-US"/>
              </w:rPr>
              <w:t>please give details</w:t>
            </w:r>
            <w:r>
              <w:rPr>
                <w:b/>
                <w:lang w:eastAsia="en-US"/>
              </w:rPr>
              <w:t xml:space="preserve"> of what this is. </w:t>
            </w:r>
          </w:p>
          <w:p w14:paraId="7903E636" w14:textId="77777777" w:rsidR="00ED2597" w:rsidRDefault="00ED2597" w:rsidP="00D201C9">
            <w:pPr>
              <w:widowControl w:val="0"/>
              <w:overflowPunct w:val="0"/>
              <w:autoSpaceDE w:val="0"/>
              <w:spacing w:after="0" w:line="240" w:lineRule="auto"/>
              <w:rPr>
                <w:b/>
                <w:lang w:eastAsia="en-US"/>
              </w:rPr>
            </w:pPr>
          </w:p>
          <w:p w14:paraId="25A3A778" w14:textId="77777777" w:rsidR="00ED2597" w:rsidRDefault="00ED2597" w:rsidP="00D201C9">
            <w:pPr>
              <w:widowControl w:val="0"/>
              <w:overflowPunct w:val="0"/>
              <w:autoSpaceDE w:val="0"/>
              <w:spacing w:after="0" w:line="240" w:lineRule="auto"/>
              <w:rPr>
                <w:b/>
                <w:lang w:eastAsia="en-US"/>
              </w:rPr>
            </w:pPr>
          </w:p>
          <w:p w14:paraId="125C7832" w14:textId="77777777" w:rsidR="00ED2597" w:rsidRDefault="00ED2597" w:rsidP="00D201C9">
            <w:pPr>
              <w:widowControl w:val="0"/>
              <w:overflowPunct w:val="0"/>
              <w:autoSpaceDE w:val="0"/>
              <w:spacing w:after="0" w:line="240" w:lineRule="auto"/>
              <w:rPr>
                <w:b/>
                <w:lang w:eastAsia="en-US"/>
              </w:rPr>
            </w:pPr>
          </w:p>
          <w:p w14:paraId="007BC23A" w14:textId="77777777" w:rsidR="00ED2597" w:rsidRDefault="00ED2597" w:rsidP="00D201C9">
            <w:pPr>
              <w:widowControl w:val="0"/>
              <w:overflowPunct w:val="0"/>
              <w:autoSpaceDE w:val="0"/>
              <w:spacing w:after="0" w:line="240" w:lineRule="auto"/>
              <w:rPr>
                <w:b/>
                <w:lang w:eastAsia="en-US"/>
              </w:rPr>
            </w:pPr>
          </w:p>
          <w:p w14:paraId="26D6D70E" w14:textId="77777777" w:rsidR="00ED2597" w:rsidRDefault="00ED2597" w:rsidP="00D201C9">
            <w:pPr>
              <w:widowControl w:val="0"/>
              <w:overflowPunct w:val="0"/>
              <w:autoSpaceDE w:val="0"/>
              <w:spacing w:after="0" w:line="240" w:lineRule="auto"/>
              <w:rPr>
                <w:b/>
                <w:lang w:eastAsia="en-US"/>
              </w:rPr>
            </w:pPr>
          </w:p>
          <w:p w14:paraId="1B04FF78" w14:textId="77777777" w:rsidR="00ED2597" w:rsidRDefault="00ED2597" w:rsidP="00D201C9">
            <w:pPr>
              <w:widowControl w:val="0"/>
              <w:overflowPunct w:val="0"/>
              <w:autoSpaceDE w:val="0"/>
              <w:spacing w:after="0" w:line="240" w:lineRule="auto"/>
              <w:rPr>
                <w:b/>
                <w:lang w:eastAsia="en-US"/>
              </w:rPr>
            </w:pPr>
          </w:p>
          <w:p w14:paraId="29C9533C" w14:textId="77777777" w:rsidR="00ED2597" w:rsidRDefault="00ED2597" w:rsidP="00D201C9">
            <w:pPr>
              <w:widowControl w:val="0"/>
              <w:overflowPunct w:val="0"/>
              <w:autoSpaceDE w:val="0"/>
              <w:spacing w:after="0" w:line="240" w:lineRule="auto"/>
              <w:rPr>
                <w:b/>
                <w:lang w:eastAsia="en-US"/>
              </w:rPr>
            </w:pPr>
          </w:p>
          <w:p w14:paraId="2B8ADC35" w14:textId="77777777" w:rsidR="00ED2597" w:rsidRDefault="00ED2597" w:rsidP="00D201C9">
            <w:pPr>
              <w:widowControl w:val="0"/>
              <w:overflowPunct w:val="0"/>
              <w:autoSpaceDE w:val="0"/>
              <w:spacing w:after="0" w:line="240" w:lineRule="auto"/>
              <w:rPr>
                <w:b/>
                <w:lang w:eastAsia="en-US"/>
              </w:rPr>
            </w:pPr>
          </w:p>
          <w:p w14:paraId="092EB051" w14:textId="77777777" w:rsidR="00ED2597" w:rsidRDefault="00ED2597" w:rsidP="00D201C9">
            <w:pPr>
              <w:widowControl w:val="0"/>
              <w:overflowPunct w:val="0"/>
              <w:autoSpaceDE w:val="0"/>
              <w:spacing w:after="0" w:line="240" w:lineRule="auto"/>
              <w:rPr>
                <w:b/>
                <w:lang w:eastAsia="en-US"/>
              </w:rPr>
            </w:pPr>
          </w:p>
          <w:p w14:paraId="5F2EC118" w14:textId="77777777" w:rsidR="00ED2597" w:rsidRDefault="00ED2597" w:rsidP="00D201C9">
            <w:pPr>
              <w:widowControl w:val="0"/>
              <w:overflowPunct w:val="0"/>
              <w:autoSpaceDE w:val="0"/>
              <w:spacing w:after="0" w:line="240" w:lineRule="auto"/>
              <w:rPr>
                <w:b/>
                <w:lang w:eastAsia="en-US"/>
              </w:rPr>
            </w:pPr>
          </w:p>
        </w:tc>
      </w:tr>
      <w:tr w:rsidR="00ED2597" w14:paraId="046EA3B7" w14:textId="77777777" w:rsidTr="00D201C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F34C2" w14:textId="77777777" w:rsidR="00ED2597" w:rsidRDefault="00ED2597" w:rsidP="00D201C9">
            <w:pPr>
              <w:widowControl w:val="0"/>
              <w:overflowPunct w:val="0"/>
              <w:autoSpaceDE w:val="0"/>
              <w:spacing w:after="0" w:line="240" w:lineRule="auto"/>
              <w:rPr>
                <w:b/>
                <w:lang w:eastAsia="en-US"/>
              </w:rPr>
            </w:pPr>
            <w:r>
              <w:rPr>
                <w:b/>
                <w:lang w:eastAsia="en-US"/>
              </w:rPr>
              <w:t>Your signature:</w:t>
            </w:r>
          </w:p>
          <w:p w14:paraId="4247BE55" w14:textId="77777777" w:rsidR="00ED2597" w:rsidRDefault="00ED2597" w:rsidP="00D201C9">
            <w:pPr>
              <w:widowControl w:val="0"/>
              <w:overflowPunct w:val="0"/>
              <w:autoSpaceDE w:val="0"/>
              <w:spacing w:after="0" w:line="240" w:lineRule="auto"/>
              <w:rPr>
                <w:b/>
                <w:lang w:eastAsia="en-US"/>
              </w:rPr>
            </w:pPr>
          </w:p>
          <w:p w14:paraId="555DA423" w14:textId="77777777" w:rsidR="00ED2597" w:rsidRDefault="00ED2597" w:rsidP="00D201C9">
            <w:pPr>
              <w:widowControl w:val="0"/>
              <w:overflowPunct w:val="0"/>
              <w:autoSpaceDE w:val="0"/>
              <w:spacing w:after="0" w:line="240" w:lineRule="auto"/>
              <w:rPr>
                <w:b/>
                <w:lang w:eastAsia="en-US"/>
              </w:rPr>
            </w:pPr>
            <w:r>
              <w:rPr>
                <w:b/>
                <w:lang w:eastAsia="en-US"/>
              </w:rPr>
              <w:t>Date:</w:t>
            </w:r>
          </w:p>
        </w:tc>
      </w:tr>
      <w:tr w:rsidR="00ED2597" w14:paraId="359C0F45" w14:textId="77777777" w:rsidTr="00D201C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38B6485" w14:textId="77777777" w:rsidR="00ED2597" w:rsidRDefault="00ED2597" w:rsidP="00D201C9">
            <w:pPr>
              <w:widowControl w:val="0"/>
              <w:overflowPunct w:val="0"/>
              <w:autoSpaceDE w:val="0"/>
              <w:spacing w:after="0" w:line="240" w:lineRule="auto"/>
              <w:rPr>
                <w:b/>
                <w:lang w:eastAsia="en-US"/>
              </w:rPr>
            </w:pPr>
            <w:r>
              <w:rPr>
                <w:b/>
                <w:lang w:eastAsia="en-US"/>
              </w:rPr>
              <w:t>Official use</w:t>
            </w:r>
          </w:p>
        </w:tc>
      </w:tr>
      <w:tr w:rsidR="00ED2597" w14:paraId="35EB2582" w14:textId="77777777" w:rsidTr="00D201C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F029273" w14:textId="77777777" w:rsidR="00ED2597" w:rsidRDefault="00ED2597" w:rsidP="00D201C9">
            <w:pPr>
              <w:widowControl w:val="0"/>
              <w:overflowPunct w:val="0"/>
              <w:autoSpaceDE w:val="0"/>
              <w:spacing w:after="0" w:line="240" w:lineRule="auto"/>
              <w:rPr>
                <w:b/>
                <w:lang w:eastAsia="en-US"/>
              </w:rPr>
            </w:pPr>
            <w:r>
              <w:rPr>
                <w:b/>
                <w:lang w:eastAsia="en-US"/>
              </w:rPr>
              <w:t>Date acknowledgement sent:</w:t>
            </w:r>
          </w:p>
          <w:p w14:paraId="60B90B16" w14:textId="77777777" w:rsidR="00ED2597" w:rsidRDefault="00ED2597" w:rsidP="00D201C9">
            <w:pPr>
              <w:widowControl w:val="0"/>
              <w:overflowPunct w:val="0"/>
              <w:autoSpaceDE w:val="0"/>
              <w:spacing w:after="0" w:line="240" w:lineRule="auto"/>
              <w:rPr>
                <w:b/>
                <w:lang w:eastAsia="en-US"/>
              </w:rPr>
            </w:pPr>
          </w:p>
        </w:tc>
      </w:tr>
      <w:tr w:rsidR="00ED2597" w14:paraId="4A0A7221" w14:textId="77777777" w:rsidTr="00D201C9">
        <w:trPr>
          <w:trHeight w:val="505"/>
        </w:trPr>
        <w:tc>
          <w:tcPr>
            <w:tcW w:w="9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0AAFE4" w14:textId="77777777" w:rsidR="00ED2597" w:rsidRDefault="00ED2597" w:rsidP="00D201C9">
            <w:pPr>
              <w:widowControl w:val="0"/>
              <w:overflowPunct w:val="0"/>
              <w:autoSpaceDE w:val="0"/>
              <w:spacing w:after="0" w:line="240" w:lineRule="auto"/>
              <w:rPr>
                <w:b/>
                <w:lang w:eastAsia="en-US"/>
              </w:rPr>
            </w:pPr>
            <w:r>
              <w:rPr>
                <w:b/>
                <w:lang w:eastAsia="en-US"/>
              </w:rPr>
              <w:t xml:space="preserve">By whom: </w:t>
            </w:r>
          </w:p>
        </w:tc>
      </w:tr>
      <w:tr w:rsidR="00ED2597" w14:paraId="2077D45B" w14:textId="77777777" w:rsidTr="00D201C9">
        <w:trPr>
          <w:trHeight w:val="426"/>
        </w:trPr>
        <w:tc>
          <w:tcPr>
            <w:tcW w:w="9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C92D97" w14:textId="77777777" w:rsidR="00ED2597" w:rsidRDefault="00ED2597" w:rsidP="00D201C9">
            <w:pPr>
              <w:widowControl w:val="0"/>
              <w:overflowPunct w:val="0"/>
              <w:autoSpaceDE w:val="0"/>
              <w:spacing w:after="0" w:line="240" w:lineRule="auto"/>
              <w:rPr>
                <w:b/>
                <w:lang w:eastAsia="en-US"/>
              </w:rPr>
            </w:pPr>
            <w:r>
              <w:rPr>
                <w:b/>
                <w:lang w:eastAsia="en-US"/>
              </w:rPr>
              <w:t>Complaint referred to:</w:t>
            </w:r>
          </w:p>
          <w:p w14:paraId="79E6A5E9" w14:textId="77777777" w:rsidR="00ED2597" w:rsidRDefault="00ED2597" w:rsidP="00D201C9">
            <w:pPr>
              <w:widowControl w:val="0"/>
              <w:overflowPunct w:val="0"/>
              <w:autoSpaceDE w:val="0"/>
              <w:spacing w:after="0" w:line="240" w:lineRule="auto"/>
              <w:rPr>
                <w:b/>
                <w:lang w:eastAsia="en-US"/>
              </w:rPr>
            </w:pPr>
          </w:p>
        </w:tc>
      </w:tr>
      <w:tr w:rsidR="00ED2597" w14:paraId="20982474" w14:textId="77777777" w:rsidTr="00D201C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01A7283" w14:textId="77777777" w:rsidR="00ED2597" w:rsidRDefault="00ED2597" w:rsidP="00D201C9">
            <w:pPr>
              <w:widowControl w:val="0"/>
              <w:overflowPunct w:val="0"/>
              <w:autoSpaceDE w:val="0"/>
              <w:spacing w:after="0" w:line="240" w:lineRule="auto"/>
              <w:rPr>
                <w:b/>
                <w:lang w:eastAsia="en-US"/>
              </w:rPr>
            </w:pPr>
            <w:r>
              <w:rPr>
                <w:b/>
                <w:lang w:eastAsia="en-US"/>
              </w:rPr>
              <w:t xml:space="preserve">Date: </w:t>
            </w:r>
          </w:p>
          <w:p w14:paraId="01A7E210" w14:textId="77777777" w:rsidR="00ED2597" w:rsidRDefault="00ED2597" w:rsidP="00D201C9">
            <w:pPr>
              <w:widowControl w:val="0"/>
              <w:overflowPunct w:val="0"/>
              <w:autoSpaceDE w:val="0"/>
              <w:spacing w:after="0" w:line="240" w:lineRule="auto"/>
              <w:rPr>
                <w:b/>
                <w:lang w:eastAsia="en-US"/>
              </w:rPr>
            </w:pPr>
          </w:p>
        </w:tc>
      </w:tr>
      <w:tr w:rsidR="00ED2597" w14:paraId="13E9400D" w14:textId="77777777" w:rsidTr="00D201C9">
        <w:trPr>
          <w:trHeight w:val="1660"/>
        </w:trPr>
        <w:tc>
          <w:tcPr>
            <w:tcW w:w="9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7BB492B" w14:textId="77777777" w:rsidR="00ED2597" w:rsidRDefault="00ED2597" w:rsidP="00D201C9">
            <w:pPr>
              <w:shd w:val="clear" w:color="auto" w:fill="FFFFFF" w:themeFill="background1"/>
              <w:rPr>
                <w:rFonts w:cs="Arial"/>
                <w:szCs w:val="22"/>
              </w:rPr>
            </w:pPr>
            <w:r w:rsidRPr="001023A6">
              <w:rPr>
                <w:rFonts w:cs="Arial"/>
                <w:szCs w:val="22"/>
                <w:u w:val="single"/>
              </w:rPr>
              <w:t>Please note</w:t>
            </w:r>
            <w:r w:rsidRPr="005B2C8C">
              <w:rPr>
                <w:rFonts w:cs="Arial"/>
                <w:szCs w:val="22"/>
              </w:rPr>
              <w:t xml:space="preserve"> that a copy of the written complaint will </w:t>
            </w:r>
            <w:r>
              <w:rPr>
                <w:rFonts w:cs="Arial"/>
                <w:szCs w:val="22"/>
              </w:rPr>
              <w:t xml:space="preserve">need to </w:t>
            </w:r>
            <w:r w:rsidRPr="005B2C8C">
              <w:rPr>
                <w:rFonts w:cs="Arial"/>
                <w:szCs w:val="22"/>
              </w:rPr>
              <w:t xml:space="preserve">be provided to the person(s) you are complaining about in order for them to be able to provide a full response.  </w:t>
            </w:r>
          </w:p>
          <w:p w14:paraId="36F29920" w14:textId="77777777" w:rsidR="00ED2597" w:rsidRPr="005B2C8C" w:rsidRDefault="00ED2597" w:rsidP="00D201C9">
            <w:pPr>
              <w:shd w:val="clear" w:color="auto" w:fill="FFFFFF" w:themeFill="background1"/>
              <w:rPr>
                <w:rFonts w:cs="Arial"/>
                <w:color w:val="00B050"/>
                <w:szCs w:val="22"/>
              </w:rPr>
            </w:pPr>
            <w:r w:rsidRPr="005B2C8C">
              <w:rPr>
                <w:rFonts w:cs="Arial"/>
                <w:szCs w:val="22"/>
              </w:rPr>
              <w:t xml:space="preserve">If you do not wish for the full written complaint to be provided to the person(s) you </w:t>
            </w:r>
            <w:r w:rsidRPr="005B2C8C">
              <w:rPr>
                <w:rFonts w:cs="Arial"/>
                <w:szCs w:val="22"/>
                <w:u w:val="single"/>
              </w:rPr>
              <w:t xml:space="preserve">must </w:t>
            </w:r>
            <w:r w:rsidRPr="005B2C8C">
              <w:rPr>
                <w:rFonts w:cs="Arial"/>
                <w:szCs w:val="22"/>
              </w:rPr>
              <w:t xml:space="preserve">indicate this in your complaint/complaint form </w:t>
            </w:r>
            <w:r w:rsidRPr="005B2C8C">
              <w:rPr>
                <w:rFonts w:cs="Arial"/>
              </w:rPr>
              <w:t>and state your reasons why this information should not be shared</w:t>
            </w:r>
            <w:r w:rsidRPr="005B2C8C">
              <w:rPr>
                <w:rFonts w:cs="Arial"/>
                <w:szCs w:val="22"/>
              </w:rPr>
              <w:t>.  In this case</w:t>
            </w:r>
            <w:r>
              <w:rPr>
                <w:rFonts w:cs="Arial"/>
                <w:szCs w:val="22"/>
              </w:rPr>
              <w:t xml:space="preserve">, </w:t>
            </w:r>
            <w:r w:rsidRPr="005B2C8C">
              <w:rPr>
                <w:rFonts w:cs="Arial"/>
                <w:szCs w:val="22"/>
              </w:rPr>
              <w:t>an agreed summary of the complaint will then be provided to the person(s) you are complaining about in order for them to respond.</w:t>
            </w:r>
          </w:p>
        </w:tc>
      </w:tr>
    </w:tbl>
    <w:p w14:paraId="764ADF3A" w14:textId="77777777" w:rsidR="00ED2597" w:rsidRDefault="00ED2597" w:rsidP="00ED2597">
      <w:pPr>
        <w:pStyle w:val="Default"/>
        <w:ind w:left="400"/>
        <w:rPr>
          <w:b/>
          <w:bCs/>
          <w:color w:val="auto"/>
          <w:sz w:val="28"/>
          <w:szCs w:val="28"/>
        </w:rPr>
      </w:pPr>
    </w:p>
    <w:p w14:paraId="04283B60" w14:textId="77777777" w:rsidR="00ED2597" w:rsidRDefault="00ED2597" w:rsidP="00ED2597">
      <w:pPr>
        <w:keepNext/>
        <w:suppressAutoHyphens w:val="0"/>
        <w:autoSpaceDN/>
        <w:spacing w:before="240" w:beforeAutospacing="1" w:after="240" w:afterAutospacing="1" w:line="240" w:lineRule="auto"/>
        <w:textAlignment w:val="auto"/>
        <w:outlineLvl w:val="2"/>
        <w:rPr>
          <w:rFonts w:cs="Arial"/>
          <w:szCs w:val="22"/>
        </w:rPr>
      </w:pPr>
    </w:p>
    <w:p w14:paraId="75ED38C5" w14:textId="77777777" w:rsidR="00ED2597" w:rsidRPr="004957D1" w:rsidRDefault="00ED2597" w:rsidP="00ED2597">
      <w:pPr>
        <w:keepNext/>
        <w:suppressAutoHyphens w:val="0"/>
        <w:autoSpaceDN/>
        <w:spacing w:before="240" w:beforeAutospacing="1" w:after="240" w:afterAutospacing="1" w:line="240" w:lineRule="auto"/>
        <w:textAlignment w:val="auto"/>
        <w:outlineLvl w:val="2"/>
        <w:rPr>
          <w:rFonts w:cs="Arial"/>
          <w:szCs w:val="22"/>
        </w:rPr>
      </w:pPr>
    </w:p>
    <w:sectPr w:rsidR="00ED2597" w:rsidRPr="004957D1" w:rsidSect="00667021">
      <w:headerReference w:type="even" r:id="rId22"/>
      <w:headerReference w:type="default" r:id="rId23"/>
      <w:footerReference w:type="even" r:id="rId24"/>
      <w:footerReference w:type="default" r:id="rId25"/>
      <w:headerReference w:type="first" r:id="rId26"/>
      <w:footerReference w:type="first" r:id="rId27"/>
      <w:pgSz w:w="11906" w:h="16838"/>
      <w:pgMar w:top="851" w:right="1416" w:bottom="992" w:left="1134"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6518" w14:textId="77777777" w:rsidR="00367D3C" w:rsidRDefault="00367D3C">
      <w:pPr>
        <w:spacing w:after="0" w:line="240" w:lineRule="auto"/>
      </w:pPr>
      <w:r>
        <w:separator/>
      </w:r>
    </w:p>
  </w:endnote>
  <w:endnote w:type="continuationSeparator" w:id="0">
    <w:p w14:paraId="69D1457A" w14:textId="77777777" w:rsidR="00367D3C" w:rsidRDefault="0036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5D26" w14:textId="77777777" w:rsidR="007F50A9" w:rsidRDefault="007F5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6A83" w14:textId="77777777" w:rsidR="003C0ADA" w:rsidRDefault="003C0ADA">
    <w:pPr>
      <w:pStyle w:val="BodyText"/>
      <w:tabs>
        <w:tab w:val="center" w:pos="4820"/>
        <w:tab w:val="right" w:pos="9746"/>
      </w:tabs>
    </w:pPr>
    <w:r>
      <w:rPr>
        <w:szCs w:val="20"/>
      </w:rPr>
      <w:tab/>
    </w:r>
    <w:r>
      <w:fldChar w:fldCharType="begin"/>
    </w:r>
    <w:r>
      <w:instrText xml:space="preserve"> PAGE </w:instrText>
    </w:r>
    <w:r>
      <w:fldChar w:fldCharType="separate"/>
    </w:r>
    <w:r>
      <w:rPr>
        <w:noProof/>
      </w:rPr>
      <w:t>17</w:t>
    </w:r>
    <w:r>
      <w:fldChar w:fldCharType="end"/>
    </w:r>
  </w:p>
  <w:p w14:paraId="7DBF2044" w14:textId="77777777" w:rsidR="003C0ADA" w:rsidRDefault="003C0A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157A" w14:textId="77777777" w:rsidR="003C0ADA" w:rsidRDefault="003C0ADA">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676D" w14:textId="77777777" w:rsidR="00367D3C" w:rsidRDefault="00367D3C">
      <w:pPr>
        <w:spacing w:after="0" w:line="240" w:lineRule="auto"/>
      </w:pPr>
      <w:r>
        <w:rPr>
          <w:color w:val="000000"/>
        </w:rPr>
        <w:separator/>
      </w:r>
    </w:p>
  </w:footnote>
  <w:footnote w:type="continuationSeparator" w:id="0">
    <w:p w14:paraId="225E7491" w14:textId="77777777" w:rsidR="00367D3C" w:rsidRDefault="0036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7FFE" w14:textId="051C79C4" w:rsidR="007F50A9" w:rsidRDefault="007F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554B" w14:textId="307817DD" w:rsidR="007F50A9" w:rsidRDefault="007F5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0C83" w14:textId="6E59C661" w:rsidR="007F50A9" w:rsidRDefault="007F5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6DB"/>
    <w:multiLevelType w:val="multilevel"/>
    <w:tmpl w:val="F454D6D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21F7CE8"/>
    <w:multiLevelType w:val="multilevel"/>
    <w:tmpl w:val="24A2A7D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02D9698B"/>
    <w:multiLevelType w:val="hybridMultilevel"/>
    <w:tmpl w:val="8A94E3F2"/>
    <w:lvl w:ilvl="0" w:tplc="E6FAB170">
      <w:start w:val="20"/>
      <w:numFmt w:val="decimal"/>
      <w:lvlText w:val="%1."/>
      <w:lvlJc w:val="left"/>
      <w:pPr>
        <w:ind w:left="684" w:hanging="4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51F2194"/>
    <w:multiLevelType w:val="multilevel"/>
    <w:tmpl w:val="A0428EC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C61BCD"/>
    <w:multiLevelType w:val="hybridMultilevel"/>
    <w:tmpl w:val="3594F2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033FDF"/>
    <w:multiLevelType w:val="multilevel"/>
    <w:tmpl w:val="2E82A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A5119"/>
    <w:multiLevelType w:val="multilevel"/>
    <w:tmpl w:val="EB943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423F3"/>
    <w:multiLevelType w:val="multilevel"/>
    <w:tmpl w:val="B6AA29C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5E36663"/>
    <w:multiLevelType w:val="hybridMultilevel"/>
    <w:tmpl w:val="803039CA"/>
    <w:lvl w:ilvl="0" w:tplc="126E7546">
      <w:start w:val="18"/>
      <w:numFmt w:val="decimal"/>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5833C3"/>
    <w:multiLevelType w:val="multilevel"/>
    <w:tmpl w:val="E4C28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F82415"/>
    <w:multiLevelType w:val="hybridMultilevel"/>
    <w:tmpl w:val="830E430A"/>
    <w:lvl w:ilvl="0" w:tplc="E118ED98">
      <w:start w:val="18"/>
      <w:numFmt w:val="decimal"/>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10F5E"/>
    <w:multiLevelType w:val="hybridMultilevel"/>
    <w:tmpl w:val="142AFF34"/>
    <w:lvl w:ilvl="0" w:tplc="84E0F33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E2BAB"/>
    <w:multiLevelType w:val="hybridMultilevel"/>
    <w:tmpl w:val="F424BB20"/>
    <w:lvl w:ilvl="0" w:tplc="7ED664FE">
      <w:start w:val="14"/>
      <w:numFmt w:val="decimal"/>
      <w:lvlText w:val="%1."/>
      <w:lvlJc w:val="left"/>
      <w:pPr>
        <w:ind w:left="684" w:hanging="4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233462C"/>
    <w:multiLevelType w:val="hybridMultilevel"/>
    <w:tmpl w:val="A16046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23397732"/>
    <w:multiLevelType w:val="multilevel"/>
    <w:tmpl w:val="3B64F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8E2380"/>
    <w:multiLevelType w:val="multilevel"/>
    <w:tmpl w:val="546C4D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4C84933"/>
    <w:multiLevelType w:val="multilevel"/>
    <w:tmpl w:val="D0F85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1B4525"/>
    <w:multiLevelType w:val="multilevel"/>
    <w:tmpl w:val="BDF87EC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28B31460"/>
    <w:multiLevelType w:val="hybridMultilevel"/>
    <w:tmpl w:val="FF2E3F64"/>
    <w:lvl w:ilvl="0" w:tplc="7EE6D236">
      <w:start w:val="16"/>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9E024E"/>
    <w:multiLevelType w:val="multilevel"/>
    <w:tmpl w:val="2330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21160"/>
    <w:multiLevelType w:val="hybridMultilevel"/>
    <w:tmpl w:val="94502E04"/>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15:restartNumberingAfterBreak="0">
    <w:nsid w:val="2DCC2E36"/>
    <w:multiLevelType w:val="multilevel"/>
    <w:tmpl w:val="AD225E8A"/>
    <w:lvl w:ilvl="0">
      <w:start w:val="1"/>
      <w:numFmt w:val="decimal"/>
      <w:lvlText w:val="%1."/>
      <w:lvlJc w:val="left"/>
      <w:pPr>
        <w:ind w:left="360" w:hanging="360"/>
      </w:pPr>
      <w:rPr>
        <w:rFonts w:ascii="Arial" w:eastAsia="Times New Roman" w:hAnsi="Arial" w:cs="Times New Roman"/>
        <w:b w:val="0"/>
        <w:bCs w:val="0"/>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3E145592"/>
    <w:multiLevelType w:val="multilevel"/>
    <w:tmpl w:val="283264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FB54A9"/>
    <w:multiLevelType w:val="hybridMultilevel"/>
    <w:tmpl w:val="34A4F5F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4" w15:restartNumberingAfterBreak="0">
    <w:nsid w:val="40751AB3"/>
    <w:multiLevelType w:val="hybridMultilevel"/>
    <w:tmpl w:val="0898092A"/>
    <w:lvl w:ilvl="0" w:tplc="26968EBA">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C414A"/>
    <w:multiLevelType w:val="multilevel"/>
    <w:tmpl w:val="FEBAE95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A1F5A16"/>
    <w:multiLevelType w:val="multilevel"/>
    <w:tmpl w:val="A4C4648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7" w15:restartNumberingAfterBreak="0">
    <w:nsid w:val="4F72087F"/>
    <w:multiLevelType w:val="hybridMultilevel"/>
    <w:tmpl w:val="B672C90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4C1C9D"/>
    <w:multiLevelType w:val="hybridMultilevel"/>
    <w:tmpl w:val="AA588470"/>
    <w:lvl w:ilvl="0" w:tplc="A9BE61BA">
      <w:start w:val="1"/>
      <w:numFmt w:val="decimal"/>
      <w:lvlText w:val="%1."/>
      <w:lvlJc w:val="left"/>
      <w:pPr>
        <w:ind w:left="720" w:hanging="360"/>
      </w:pPr>
      <w:rPr>
        <w:rFonts w:hint="default"/>
        <w:b/>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795AD9"/>
    <w:multiLevelType w:val="multilevel"/>
    <w:tmpl w:val="FDD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832075"/>
    <w:multiLevelType w:val="hybridMultilevel"/>
    <w:tmpl w:val="BB3E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66AD1"/>
    <w:multiLevelType w:val="hybridMultilevel"/>
    <w:tmpl w:val="53D2F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666E50"/>
    <w:multiLevelType w:val="multilevel"/>
    <w:tmpl w:val="8EA03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364662"/>
    <w:multiLevelType w:val="hybridMultilevel"/>
    <w:tmpl w:val="36CE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E321C"/>
    <w:multiLevelType w:val="hybridMultilevel"/>
    <w:tmpl w:val="2AF6707A"/>
    <w:lvl w:ilvl="0" w:tplc="0108E036">
      <w:start w:val="14"/>
      <w:numFmt w:val="decimal"/>
      <w:lvlText w:val="%1."/>
      <w:lvlJc w:val="left"/>
      <w:pPr>
        <w:ind w:left="40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A96713"/>
    <w:multiLevelType w:val="hybridMultilevel"/>
    <w:tmpl w:val="912CD896"/>
    <w:lvl w:ilvl="0" w:tplc="E2767BBE">
      <w:start w:val="16"/>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E204B2B"/>
    <w:multiLevelType w:val="multilevel"/>
    <w:tmpl w:val="1116D77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03F2032"/>
    <w:multiLevelType w:val="multilevel"/>
    <w:tmpl w:val="6CD257B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631E378A"/>
    <w:multiLevelType w:val="multilevel"/>
    <w:tmpl w:val="B106C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5B4313"/>
    <w:multiLevelType w:val="hybridMultilevel"/>
    <w:tmpl w:val="987EC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7B7B2D"/>
    <w:multiLevelType w:val="multilevel"/>
    <w:tmpl w:val="5BF0859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41" w15:restartNumberingAfterBreak="0">
    <w:nsid w:val="70D26E3E"/>
    <w:multiLevelType w:val="multilevel"/>
    <w:tmpl w:val="40382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2647D1"/>
    <w:multiLevelType w:val="multilevel"/>
    <w:tmpl w:val="B7D279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7566AAB"/>
    <w:multiLevelType w:val="multilevel"/>
    <w:tmpl w:val="6CD257B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4" w15:restartNumberingAfterBreak="0">
    <w:nsid w:val="77F71ACA"/>
    <w:multiLevelType w:val="hybridMultilevel"/>
    <w:tmpl w:val="F2E49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E1278"/>
    <w:multiLevelType w:val="multilevel"/>
    <w:tmpl w:val="D86E7A1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7E309A"/>
    <w:multiLevelType w:val="hybridMultilevel"/>
    <w:tmpl w:val="1D92B096"/>
    <w:lvl w:ilvl="0" w:tplc="C62E89A6">
      <w:start w:val="13"/>
      <w:numFmt w:val="decimal"/>
      <w:lvlText w:val="%1."/>
      <w:lvlJc w:val="left"/>
      <w:pPr>
        <w:ind w:left="502" w:hanging="360"/>
      </w:pPr>
      <w:rPr>
        <w:rFonts w:hint="default"/>
        <w:b w:val="0"/>
        <w:bCs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7" w15:restartNumberingAfterBreak="0">
    <w:nsid w:val="79C97561"/>
    <w:multiLevelType w:val="hybridMultilevel"/>
    <w:tmpl w:val="16A2C85A"/>
    <w:lvl w:ilvl="0" w:tplc="8AFC61CA">
      <w:start w:val="19"/>
      <w:numFmt w:val="decimal"/>
      <w:lvlText w:val="%1"/>
      <w:lvlJc w:val="left"/>
      <w:pPr>
        <w:ind w:left="440" w:hanging="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AD0C33"/>
    <w:multiLevelType w:val="hybridMultilevel"/>
    <w:tmpl w:val="59B033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AE73E5C"/>
    <w:multiLevelType w:val="multilevel"/>
    <w:tmpl w:val="23D87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42"/>
  </w:num>
  <w:num w:numId="3">
    <w:abstractNumId w:val="40"/>
  </w:num>
  <w:num w:numId="4">
    <w:abstractNumId w:val="25"/>
  </w:num>
  <w:num w:numId="5">
    <w:abstractNumId w:val="1"/>
  </w:num>
  <w:num w:numId="6">
    <w:abstractNumId w:val="17"/>
  </w:num>
  <w:num w:numId="7">
    <w:abstractNumId w:val="3"/>
  </w:num>
  <w:num w:numId="8">
    <w:abstractNumId w:val="26"/>
  </w:num>
  <w:num w:numId="9">
    <w:abstractNumId w:val="7"/>
  </w:num>
  <w:num w:numId="10">
    <w:abstractNumId w:val="9"/>
  </w:num>
  <w:num w:numId="11">
    <w:abstractNumId w:val="15"/>
  </w:num>
  <w:num w:numId="12">
    <w:abstractNumId w:val="48"/>
  </w:num>
  <w:num w:numId="13">
    <w:abstractNumId w:val="43"/>
  </w:num>
  <w:num w:numId="14">
    <w:abstractNumId w:val="0"/>
  </w:num>
  <w:num w:numId="15">
    <w:abstractNumId w:val="37"/>
  </w:num>
  <w:num w:numId="16">
    <w:abstractNumId w:val="20"/>
  </w:num>
  <w:num w:numId="17">
    <w:abstractNumId w:val="45"/>
  </w:num>
  <w:num w:numId="18">
    <w:abstractNumId w:val="21"/>
  </w:num>
  <w:num w:numId="19">
    <w:abstractNumId w:val="46"/>
  </w:num>
  <w:num w:numId="20">
    <w:abstractNumId w:val="39"/>
  </w:num>
  <w:num w:numId="21">
    <w:abstractNumId w:val="38"/>
  </w:num>
  <w:num w:numId="22">
    <w:abstractNumId w:val="5"/>
  </w:num>
  <w:num w:numId="23">
    <w:abstractNumId w:val="41"/>
  </w:num>
  <w:num w:numId="24">
    <w:abstractNumId w:val="4"/>
  </w:num>
  <w:num w:numId="25">
    <w:abstractNumId w:val="49"/>
  </w:num>
  <w:num w:numId="26">
    <w:abstractNumId w:val="16"/>
  </w:num>
  <w:num w:numId="27">
    <w:abstractNumId w:val="14"/>
  </w:num>
  <w:num w:numId="28">
    <w:abstractNumId w:val="6"/>
  </w:num>
  <w:num w:numId="29">
    <w:abstractNumId w:val="32"/>
  </w:num>
  <w:num w:numId="30">
    <w:abstractNumId w:val="34"/>
  </w:num>
  <w:num w:numId="31">
    <w:abstractNumId w:val="23"/>
  </w:num>
  <w:num w:numId="32">
    <w:abstractNumId w:val="44"/>
  </w:num>
  <w:num w:numId="33">
    <w:abstractNumId w:val="27"/>
  </w:num>
  <w:num w:numId="34">
    <w:abstractNumId w:val="33"/>
  </w:num>
  <w:num w:numId="35">
    <w:abstractNumId w:val="22"/>
  </w:num>
  <w:num w:numId="36">
    <w:abstractNumId w:val="29"/>
  </w:num>
  <w:num w:numId="37">
    <w:abstractNumId w:val="13"/>
  </w:num>
  <w:num w:numId="38">
    <w:abstractNumId w:val="11"/>
  </w:num>
  <w:num w:numId="39">
    <w:abstractNumId w:val="31"/>
  </w:num>
  <w:num w:numId="40">
    <w:abstractNumId w:val="28"/>
  </w:num>
  <w:num w:numId="41">
    <w:abstractNumId w:val="19"/>
  </w:num>
  <w:num w:numId="42">
    <w:abstractNumId w:val="18"/>
  </w:num>
  <w:num w:numId="43">
    <w:abstractNumId w:val="35"/>
  </w:num>
  <w:num w:numId="44">
    <w:abstractNumId w:val="24"/>
  </w:num>
  <w:num w:numId="45">
    <w:abstractNumId w:val="47"/>
  </w:num>
  <w:num w:numId="46">
    <w:abstractNumId w:val="2"/>
  </w:num>
  <w:num w:numId="47">
    <w:abstractNumId w:val="12"/>
  </w:num>
  <w:num w:numId="48">
    <w:abstractNumId w:val="30"/>
  </w:num>
  <w:num w:numId="49">
    <w:abstractNumId w:val="8"/>
  </w:num>
  <w:num w:numId="5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D4"/>
    <w:rsid w:val="00006139"/>
    <w:rsid w:val="00006BC6"/>
    <w:rsid w:val="000078B4"/>
    <w:rsid w:val="00010379"/>
    <w:rsid w:val="00017DFA"/>
    <w:rsid w:val="00030B14"/>
    <w:rsid w:val="000343E9"/>
    <w:rsid w:val="00040664"/>
    <w:rsid w:val="00054BE5"/>
    <w:rsid w:val="00062C6E"/>
    <w:rsid w:val="00072A92"/>
    <w:rsid w:val="00074868"/>
    <w:rsid w:val="00074C89"/>
    <w:rsid w:val="000821A6"/>
    <w:rsid w:val="00084899"/>
    <w:rsid w:val="000A183A"/>
    <w:rsid w:val="000A7A9D"/>
    <w:rsid w:val="000B1950"/>
    <w:rsid w:val="000B19EE"/>
    <w:rsid w:val="000C4E96"/>
    <w:rsid w:val="000D165D"/>
    <w:rsid w:val="000D18AF"/>
    <w:rsid w:val="000D36BC"/>
    <w:rsid w:val="000D4D63"/>
    <w:rsid w:val="000D6DA9"/>
    <w:rsid w:val="001004E4"/>
    <w:rsid w:val="00101B4A"/>
    <w:rsid w:val="001023A6"/>
    <w:rsid w:val="00111906"/>
    <w:rsid w:val="00127D3D"/>
    <w:rsid w:val="00132D9D"/>
    <w:rsid w:val="00146F7D"/>
    <w:rsid w:val="0017347A"/>
    <w:rsid w:val="00177660"/>
    <w:rsid w:val="00180654"/>
    <w:rsid w:val="00186469"/>
    <w:rsid w:val="00186592"/>
    <w:rsid w:val="001953D6"/>
    <w:rsid w:val="00196CA8"/>
    <w:rsid w:val="001A2A07"/>
    <w:rsid w:val="001A39D6"/>
    <w:rsid w:val="001A40D4"/>
    <w:rsid w:val="001B0171"/>
    <w:rsid w:val="001C46F6"/>
    <w:rsid w:val="001C4D0D"/>
    <w:rsid w:val="001D47EA"/>
    <w:rsid w:val="001D7464"/>
    <w:rsid w:val="001D7663"/>
    <w:rsid w:val="001F0DF4"/>
    <w:rsid w:val="00201612"/>
    <w:rsid w:val="002132F0"/>
    <w:rsid w:val="00224BDB"/>
    <w:rsid w:val="002257C0"/>
    <w:rsid w:val="00226169"/>
    <w:rsid w:val="00227D4C"/>
    <w:rsid w:val="002365CF"/>
    <w:rsid w:val="002529FD"/>
    <w:rsid w:val="0025785C"/>
    <w:rsid w:val="0026429C"/>
    <w:rsid w:val="00267E4F"/>
    <w:rsid w:val="00283DD3"/>
    <w:rsid w:val="0029339E"/>
    <w:rsid w:val="002A27AC"/>
    <w:rsid w:val="002A6ADD"/>
    <w:rsid w:val="002B57CB"/>
    <w:rsid w:val="002D439A"/>
    <w:rsid w:val="002F165D"/>
    <w:rsid w:val="002F4352"/>
    <w:rsid w:val="00307565"/>
    <w:rsid w:val="00316B72"/>
    <w:rsid w:val="0031783F"/>
    <w:rsid w:val="00323775"/>
    <w:rsid w:val="003259AC"/>
    <w:rsid w:val="00327F64"/>
    <w:rsid w:val="00330703"/>
    <w:rsid w:val="003413D2"/>
    <w:rsid w:val="00342B06"/>
    <w:rsid w:val="003507D9"/>
    <w:rsid w:val="003523C1"/>
    <w:rsid w:val="00352790"/>
    <w:rsid w:val="00357706"/>
    <w:rsid w:val="00365356"/>
    <w:rsid w:val="00367D3C"/>
    <w:rsid w:val="0037397C"/>
    <w:rsid w:val="0037501C"/>
    <w:rsid w:val="003911A5"/>
    <w:rsid w:val="00392E06"/>
    <w:rsid w:val="00392EC6"/>
    <w:rsid w:val="003A222F"/>
    <w:rsid w:val="003A332E"/>
    <w:rsid w:val="003B3D65"/>
    <w:rsid w:val="003B5438"/>
    <w:rsid w:val="003B613A"/>
    <w:rsid w:val="003C0ADA"/>
    <w:rsid w:val="003C351D"/>
    <w:rsid w:val="003C5246"/>
    <w:rsid w:val="003C5F32"/>
    <w:rsid w:val="003C678A"/>
    <w:rsid w:val="003D3326"/>
    <w:rsid w:val="003D40BB"/>
    <w:rsid w:val="003D426E"/>
    <w:rsid w:val="003D4ED7"/>
    <w:rsid w:val="003E3DF5"/>
    <w:rsid w:val="003F001F"/>
    <w:rsid w:val="003F02C6"/>
    <w:rsid w:val="003F3126"/>
    <w:rsid w:val="003F5882"/>
    <w:rsid w:val="003F591A"/>
    <w:rsid w:val="003F6317"/>
    <w:rsid w:val="003F6631"/>
    <w:rsid w:val="00415AB6"/>
    <w:rsid w:val="0042474F"/>
    <w:rsid w:val="00432B9A"/>
    <w:rsid w:val="0043672C"/>
    <w:rsid w:val="00461689"/>
    <w:rsid w:val="004635D8"/>
    <w:rsid w:val="00470ADF"/>
    <w:rsid w:val="00477296"/>
    <w:rsid w:val="00477F4C"/>
    <w:rsid w:val="004820F5"/>
    <w:rsid w:val="004841ED"/>
    <w:rsid w:val="0048736D"/>
    <w:rsid w:val="004937D7"/>
    <w:rsid w:val="004943D3"/>
    <w:rsid w:val="004957D1"/>
    <w:rsid w:val="004A4F9D"/>
    <w:rsid w:val="004A74FD"/>
    <w:rsid w:val="004B185A"/>
    <w:rsid w:val="004C0AF0"/>
    <w:rsid w:val="004C3406"/>
    <w:rsid w:val="004D24D3"/>
    <w:rsid w:val="004F1742"/>
    <w:rsid w:val="00500E17"/>
    <w:rsid w:val="00502531"/>
    <w:rsid w:val="00503265"/>
    <w:rsid w:val="005060D8"/>
    <w:rsid w:val="005067FA"/>
    <w:rsid w:val="00510C6B"/>
    <w:rsid w:val="00514AA0"/>
    <w:rsid w:val="00515391"/>
    <w:rsid w:val="00515E8B"/>
    <w:rsid w:val="0051774A"/>
    <w:rsid w:val="005326BC"/>
    <w:rsid w:val="0053638B"/>
    <w:rsid w:val="00542E32"/>
    <w:rsid w:val="00543BDA"/>
    <w:rsid w:val="00545935"/>
    <w:rsid w:val="00546E46"/>
    <w:rsid w:val="0056503A"/>
    <w:rsid w:val="0057220E"/>
    <w:rsid w:val="005749B7"/>
    <w:rsid w:val="00575D0C"/>
    <w:rsid w:val="00576411"/>
    <w:rsid w:val="00581BE5"/>
    <w:rsid w:val="00582480"/>
    <w:rsid w:val="005866DE"/>
    <w:rsid w:val="005938C2"/>
    <w:rsid w:val="005978F7"/>
    <w:rsid w:val="005B288B"/>
    <w:rsid w:val="005B2C8C"/>
    <w:rsid w:val="005C0635"/>
    <w:rsid w:val="005C1494"/>
    <w:rsid w:val="005C5C77"/>
    <w:rsid w:val="005D1A72"/>
    <w:rsid w:val="005D6D5E"/>
    <w:rsid w:val="005E5D60"/>
    <w:rsid w:val="005F04E1"/>
    <w:rsid w:val="005F110D"/>
    <w:rsid w:val="005F3431"/>
    <w:rsid w:val="00602B5F"/>
    <w:rsid w:val="006115B2"/>
    <w:rsid w:val="006175BD"/>
    <w:rsid w:val="00623494"/>
    <w:rsid w:val="0063104F"/>
    <w:rsid w:val="0064310B"/>
    <w:rsid w:val="00643162"/>
    <w:rsid w:val="00645180"/>
    <w:rsid w:val="00647A80"/>
    <w:rsid w:val="006516BE"/>
    <w:rsid w:val="0065547E"/>
    <w:rsid w:val="00662CF8"/>
    <w:rsid w:val="0066562F"/>
    <w:rsid w:val="00667021"/>
    <w:rsid w:val="0067214D"/>
    <w:rsid w:val="00674F3A"/>
    <w:rsid w:val="00675CC4"/>
    <w:rsid w:val="00680D3F"/>
    <w:rsid w:val="00681E6C"/>
    <w:rsid w:val="0068262A"/>
    <w:rsid w:val="006863F6"/>
    <w:rsid w:val="00687E35"/>
    <w:rsid w:val="006A17F0"/>
    <w:rsid w:val="006B4760"/>
    <w:rsid w:val="006C3C80"/>
    <w:rsid w:val="006E1768"/>
    <w:rsid w:val="006E3277"/>
    <w:rsid w:val="006E39AE"/>
    <w:rsid w:val="007002CE"/>
    <w:rsid w:val="00727578"/>
    <w:rsid w:val="00732387"/>
    <w:rsid w:val="0073720E"/>
    <w:rsid w:val="00742332"/>
    <w:rsid w:val="00751C54"/>
    <w:rsid w:val="00765E9B"/>
    <w:rsid w:val="00772293"/>
    <w:rsid w:val="0077323B"/>
    <w:rsid w:val="00775377"/>
    <w:rsid w:val="0078218E"/>
    <w:rsid w:val="00792AF5"/>
    <w:rsid w:val="00793CEE"/>
    <w:rsid w:val="00797C64"/>
    <w:rsid w:val="007A42F7"/>
    <w:rsid w:val="007B051E"/>
    <w:rsid w:val="007B370B"/>
    <w:rsid w:val="007B6067"/>
    <w:rsid w:val="007C20E2"/>
    <w:rsid w:val="007D2951"/>
    <w:rsid w:val="007E140C"/>
    <w:rsid w:val="007E6DED"/>
    <w:rsid w:val="007E7A7C"/>
    <w:rsid w:val="007F0AA0"/>
    <w:rsid w:val="007F50A9"/>
    <w:rsid w:val="008074C4"/>
    <w:rsid w:val="00807515"/>
    <w:rsid w:val="00813803"/>
    <w:rsid w:val="008149E5"/>
    <w:rsid w:val="00814D0C"/>
    <w:rsid w:val="00814D1A"/>
    <w:rsid w:val="008217B0"/>
    <w:rsid w:val="0082189A"/>
    <w:rsid w:val="008221CE"/>
    <w:rsid w:val="00824269"/>
    <w:rsid w:val="00825AD8"/>
    <w:rsid w:val="0083386E"/>
    <w:rsid w:val="008360C9"/>
    <w:rsid w:val="00846BC5"/>
    <w:rsid w:val="008476BB"/>
    <w:rsid w:val="008477F6"/>
    <w:rsid w:val="00850F0D"/>
    <w:rsid w:val="0085186D"/>
    <w:rsid w:val="00851F9E"/>
    <w:rsid w:val="00855CEB"/>
    <w:rsid w:val="00856AC2"/>
    <w:rsid w:val="00861448"/>
    <w:rsid w:val="00864D5C"/>
    <w:rsid w:val="008679F9"/>
    <w:rsid w:val="0087056F"/>
    <w:rsid w:val="00876A74"/>
    <w:rsid w:val="00884DF5"/>
    <w:rsid w:val="00892C48"/>
    <w:rsid w:val="00892C5B"/>
    <w:rsid w:val="008A239F"/>
    <w:rsid w:val="008A28DC"/>
    <w:rsid w:val="008A28E4"/>
    <w:rsid w:val="008A550E"/>
    <w:rsid w:val="008B3522"/>
    <w:rsid w:val="008B4A53"/>
    <w:rsid w:val="008B50FB"/>
    <w:rsid w:val="008C0254"/>
    <w:rsid w:val="008C099D"/>
    <w:rsid w:val="008C5259"/>
    <w:rsid w:val="008C6080"/>
    <w:rsid w:val="008E168A"/>
    <w:rsid w:val="008E614C"/>
    <w:rsid w:val="008E7230"/>
    <w:rsid w:val="008F1426"/>
    <w:rsid w:val="008F4957"/>
    <w:rsid w:val="009037FD"/>
    <w:rsid w:val="00905FAF"/>
    <w:rsid w:val="00915D1D"/>
    <w:rsid w:val="009167E8"/>
    <w:rsid w:val="00917B75"/>
    <w:rsid w:val="00925AF0"/>
    <w:rsid w:val="009321F9"/>
    <w:rsid w:val="00933C6F"/>
    <w:rsid w:val="00940A96"/>
    <w:rsid w:val="0094394F"/>
    <w:rsid w:val="009456FB"/>
    <w:rsid w:val="009463A0"/>
    <w:rsid w:val="009527FC"/>
    <w:rsid w:val="00954297"/>
    <w:rsid w:val="00956C0B"/>
    <w:rsid w:val="0096056F"/>
    <w:rsid w:val="00963AE2"/>
    <w:rsid w:val="0096427B"/>
    <w:rsid w:val="00972E44"/>
    <w:rsid w:val="009734FB"/>
    <w:rsid w:val="0098797E"/>
    <w:rsid w:val="009921E5"/>
    <w:rsid w:val="009A0154"/>
    <w:rsid w:val="009A20E1"/>
    <w:rsid w:val="009A4B10"/>
    <w:rsid w:val="009A5FC4"/>
    <w:rsid w:val="009A6C93"/>
    <w:rsid w:val="009B10B0"/>
    <w:rsid w:val="009C322C"/>
    <w:rsid w:val="009C6CF8"/>
    <w:rsid w:val="009D1283"/>
    <w:rsid w:val="009D32FF"/>
    <w:rsid w:val="009D482D"/>
    <w:rsid w:val="009E0390"/>
    <w:rsid w:val="009E2CD7"/>
    <w:rsid w:val="009E61A7"/>
    <w:rsid w:val="009E7348"/>
    <w:rsid w:val="009F69B4"/>
    <w:rsid w:val="00A0402B"/>
    <w:rsid w:val="00A05506"/>
    <w:rsid w:val="00A13FD8"/>
    <w:rsid w:val="00A148D1"/>
    <w:rsid w:val="00A162C0"/>
    <w:rsid w:val="00A258A0"/>
    <w:rsid w:val="00A30F40"/>
    <w:rsid w:val="00A332B4"/>
    <w:rsid w:val="00A35F3E"/>
    <w:rsid w:val="00A368E9"/>
    <w:rsid w:val="00A40A38"/>
    <w:rsid w:val="00A466AF"/>
    <w:rsid w:val="00A577D9"/>
    <w:rsid w:val="00A73675"/>
    <w:rsid w:val="00A74009"/>
    <w:rsid w:val="00A82E7A"/>
    <w:rsid w:val="00A83DF0"/>
    <w:rsid w:val="00A840F4"/>
    <w:rsid w:val="00A92D97"/>
    <w:rsid w:val="00AA357A"/>
    <w:rsid w:val="00AA4D15"/>
    <w:rsid w:val="00AB0A3C"/>
    <w:rsid w:val="00AB21BC"/>
    <w:rsid w:val="00AB7309"/>
    <w:rsid w:val="00AC0047"/>
    <w:rsid w:val="00AC04D6"/>
    <w:rsid w:val="00AC584F"/>
    <w:rsid w:val="00AD5B93"/>
    <w:rsid w:val="00AE22CA"/>
    <w:rsid w:val="00AE740C"/>
    <w:rsid w:val="00AF237B"/>
    <w:rsid w:val="00AF681B"/>
    <w:rsid w:val="00AF6F8B"/>
    <w:rsid w:val="00AF6FA3"/>
    <w:rsid w:val="00B00790"/>
    <w:rsid w:val="00B05288"/>
    <w:rsid w:val="00B12168"/>
    <w:rsid w:val="00B23E81"/>
    <w:rsid w:val="00B25CF3"/>
    <w:rsid w:val="00B27DCB"/>
    <w:rsid w:val="00B33592"/>
    <w:rsid w:val="00B35755"/>
    <w:rsid w:val="00B377C7"/>
    <w:rsid w:val="00B47B8F"/>
    <w:rsid w:val="00B54339"/>
    <w:rsid w:val="00B61C50"/>
    <w:rsid w:val="00B64F45"/>
    <w:rsid w:val="00B70756"/>
    <w:rsid w:val="00B83165"/>
    <w:rsid w:val="00B834F9"/>
    <w:rsid w:val="00B83696"/>
    <w:rsid w:val="00B842E3"/>
    <w:rsid w:val="00B96BD3"/>
    <w:rsid w:val="00B96F23"/>
    <w:rsid w:val="00BA6F99"/>
    <w:rsid w:val="00BC3DCB"/>
    <w:rsid w:val="00BE1300"/>
    <w:rsid w:val="00BE5E69"/>
    <w:rsid w:val="00BE6884"/>
    <w:rsid w:val="00BE768B"/>
    <w:rsid w:val="00BF2DFA"/>
    <w:rsid w:val="00BF390F"/>
    <w:rsid w:val="00BF3A16"/>
    <w:rsid w:val="00BF6D91"/>
    <w:rsid w:val="00C02761"/>
    <w:rsid w:val="00C12F0B"/>
    <w:rsid w:val="00C13D6A"/>
    <w:rsid w:val="00C14993"/>
    <w:rsid w:val="00C14E56"/>
    <w:rsid w:val="00C2502B"/>
    <w:rsid w:val="00C26A68"/>
    <w:rsid w:val="00C27A6B"/>
    <w:rsid w:val="00C43A91"/>
    <w:rsid w:val="00C43B4C"/>
    <w:rsid w:val="00C50706"/>
    <w:rsid w:val="00C5370E"/>
    <w:rsid w:val="00C576A7"/>
    <w:rsid w:val="00C75112"/>
    <w:rsid w:val="00C81F16"/>
    <w:rsid w:val="00C84BB2"/>
    <w:rsid w:val="00C85A86"/>
    <w:rsid w:val="00C85DCC"/>
    <w:rsid w:val="00C873B3"/>
    <w:rsid w:val="00C90457"/>
    <w:rsid w:val="00C95765"/>
    <w:rsid w:val="00C96B67"/>
    <w:rsid w:val="00C96EE6"/>
    <w:rsid w:val="00C97357"/>
    <w:rsid w:val="00CA027F"/>
    <w:rsid w:val="00CB0102"/>
    <w:rsid w:val="00CB41A9"/>
    <w:rsid w:val="00CC09B0"/>
    <w:rsid w:val="00CC0DD2"/>
    <w:rsid w:val="00CC4D07"/>
    <w:rsid w:val="00CC4F3B"/>
    <w:rsid w:val="00CD2523"/>
    <w:rsid w:val="00CD38E3"/>
    <w:rsid w:val="00CD5C0C"/>
    <w:rsid w:val="00CE45A0"/>
    <w:rsid w:val="00CF03E2"/>
    <w:rsid w:val="00CF10FE"/>
    <w:rsid w:val="00D02A96"/>
    <w:rsid w:val="00D06B02"/>
    <w:rsid w:val="00D101B2"/>
    <w:rsid w:val="00D15309"/>
    <w:rsid w:val="00D22953"/>
    <w:rsid w:val="00D30DCA"/>
    <w:rsid w:val="00D312E4"/>
    <w:rsid w:val="00D34AA9"/>
    <w:rsid w:val="00D41378"/>
    <w:rsid w:val="00D75692"/>
    <w:rsid w:val="00D77672"/>
    <w:rsid w:val="00D83C8A"/>
    <w:rsid w:val="00D845B9"/>
    <w:rsid w:val="00D871C1"/>
    <w:rsid w:val="00D91C9B"/>
    <w:rsid w:val="00D93FA1"/>
    <w:rsid w:val="00DA6307"/>
    <w:rsid w:val="00DB57C4"/>
    <w:rsid w:val="00DC3210"/>
    <w:rsid w:val="00DC78B2"/>
    <w:rsid w:val="00DE1429"/>
    <w:rsid w:val="00DF44A1"/>
    <w:rsid w:val="00DF5FA4"/>
    <w:rsid w:val="00E0118B"/>
    <w:rsid w:val="00E01F53"/>
    <w:rsid w:val="00E1154E"/>
    <w:rsid w:val="00E12481"/>
    <w:rsid w:val="00E12E0B"/>
    <w:rsid w:val="00E13200"/>
    <w:rsid w:val="00E17C7D"/>
    <w:rsid w:val="00E20EF4"/>
    <w:rsid w:val="00E26511"/>
    <w:rsid w:val="00E27475"/>
    <w:rsid w:val="00E36097"/>
    <w:rsid w:val="00E36AF4"/>
    <w:rsid w:val="00E37F18"/>
    <w:rsid w:val="00E40AB9"/>
    <w:rsid w:val="00E42ACF"/>
    <w:rsid w:val="00E635FF"/>
    <w:rsid w:val="00E71A35"/>
    <w:rsid w:val="00E81976"/>
    <w:rsid w:val="00E87012"/>
    <w:rsid w:val="00E919D5"/>
    <w:rsid w:val="00E91C3B"/>
    <w:rsid w:val="00E97DEF"/>
    <w:rsid w:val="00EA3541"/>
    <w:rsid w:val="00EB72DA"/>
    <w:rsid w:val="00EC010B"/>
    <w:rsid w:val="00EC0374"/>
    <w:rsid w:val="00EC03A5"/>
    <w:rsid w:val="00EC0E0A"/>
    <w:rsid w:val="00EC3A2F"/>
    <w:rsid w:val="00EC7A6C"/>
    <w:rsid w:val="00ED2030"/>
    <w:rsid w:val="00ED2597"/>
    <w:rsid w:val="00EF048D"/>
    <w:rsid w:val="00F01DEA"/>
    <w:rsid w:val="00F0466D"/>
    <w:rsid w:val="00F0472C"/>
    <w:rsid w:val="00F05103"/>
    <w:rsid w:val="00F05BD7"/>
    <w:rsid w:val="00F05C0A"/>
    <w:rsid w:val="00F125D1"/>
    <w:rsid w:val="00F148B8"/>
    <w:rsid w:val="00F15580"/>
    <w:rsid w:val="00F15A2E"/>
    <w:rsid w:val="00F2151D"/>
    <w:rsid w:val="00F25942"/>
    <w:rsid w:val="00F261D6"/>
    <w:rsid w:val="00F357DC"/>
    <w:rsid w:val="00F3655E"/>
    <w:rsid w:val="00F4225C"/>
    <w:rsid w:val="00F5078A"/>
    <w:rsid w:val="00F53871"/>
    <w:rsid w:val="00F539F6"/>
    <w:rsid w:val="00F551E2"/>
    <w:rsid w:val="00F563A0"/>
    <w:rsid w:val="00F625F9"/>
    <w:rsid w:val="00F62E7A"/>
    <w:rsid w:val="00F62EE0"/>
    <w:rsid w:val="00F72129"/>
    <w:rsid w:val="00F73F87"/>
    <w:rsid w:val="00F75633"/>
    <w:rsid w:val="00F80F89"/>
    <w:rsid w:val="00F843EB"/>
    <w:rsid w:val="00F84497"/>
    <w:rsid w:val="00F85DDE"/>
    <w:rsid w:val="00F869D2"/>
    <w:rsid w:val="00F90F91"/>
    <w:rsid w:val="00F94F14"/>
    <w:rsid w:val="00F957A6"/>
    <w:rsid w:val="00F97371"/>
    <w:rsid w:val="00FC31E9"/>
    <w:rsid w:val="00FD4093"/>
    <w:rsid w:val="00FD6705"/>
    <w:rsid w:val="00FE0D1D"/>
    <w:rsid w:val="00FE764D"/>
    <w:rsid w:val="00FF3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CAF5A"/>
  <w15:docId w15:val="{54AF8BAE-4E47-42DE-98D3-99680252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uiPriority w:val="34"/>
    <w:qFormat/>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rsid w:val="00C26A68"/>
    <w:pPr>
      <w:suppressAutoHyphens/>
      <w:autoSpaceDE w:val="0"/>
    </w:pPr>
    <w:rPr>
      <w:rFonts w:eastAsia="Calibri" w:cs="Arial"/>
      <w:color w:val="000000"/>
      <w:sz w:val="24"/>
      <w:szCs w:val="24"/>
      <w:lang w:eastAsia="en-US"/>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table" w:styleId="TableGrid">
    <w:name w:val="Table Grid"/>
    <w:basedOn w:val="TableNormal"/>
    <w:uiPriority w:val="39"/>
    <w:rsid w:val="00F7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4F9D"/>
    <w:rPr>
      <w:color w:val="605E5C"/>
      <w:shd w:val="clear" w:color="auto" w:fill="E1DFDD"/>
    </w:rPr>
  </w:style>
  <w:style w:type="paragraph" w:styleId="NormalWeb">
    <w:name w:val="Normal (Web)"/>
    <w:basedOn w:val="Normal"/>
    <w:uiPriority w:val="99"/>
    <w:unhideWhenUsed/>
    <w:rsid w:val="008C099D"/>
    <w:pPr>
      <w:suppressAutoHyphens w:val="0"/>
      <w:autoSpaceDN/>
      <w:spacing w:before="100" w:beforeAutospacing="1" w:after="100" w:afterAutospacing="1" w:line="240" w:lineRule="auto"/>
      <w:textAlignment w:val="auto"/>
    </w:pPr>
    <w:rPr>
      <w:rFonts w:ascii="Times New Roman" w:hAnsi="Times New Roman"/>
      <w:sz w:val="24"/>
    </w:rPr>
  </w:style>
  <w:style w:type="paragraph" w:styleId="NoSpacing">
    <w:name w:val="No Spacing"/>
    <w:uiPriority w:val="1"/>
    <w:qFormat/>
    <w:rsid w:val="003F001F"/>
    <w:pPr>
      <w:suppressAutoHyphens/>
    </w:pPr>
    <w:rPr>
      <w:sz w:val="22"/>
      <w:szCs w:val="24"/>
    </w:rPr>
  </w:style>
  <w:style w:type="character" w:styleId="Emphasis">
    <w:name w:val="Emphasis"/>
    <w:basedOn w:val="DefaultParagraphFont"/>
    <w:uiPriority w:val="20"/>
    <w:qFormat/>
    <w:rsid w:val="00B25CF3"/>
    <w:rPr>
      <w:i/>
      <w:iCs/>
    </w:rPr>
  </w:style>
  <w:style w:type="character" w:styleId="Strong">
    <w:name w:val="Strong"/>
    <w:basedOn w:val="DefaultParagraphFont"/>
    <w:uiPriority w:val="22"/>
    <w:qFormat/>
    <w:rsid w:val="003C5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2584">
      <w:bodyDiv w:val="1"/>
      <w:marLeft w:val="0"/>
      <w:marRight w:val="0"/>
      <w:marTop w:val="0"/>
      <w:marBottom w:val="0"/>
      <w:divBdr>
        <w:top w:val="none" w:sz="0" w:space="0" w:color="auto"/>
        <w:left w:val="none" w:sz="0" w:space="0" w:color="auto"/>
        <w:bottom w:val="none" w:sz="0" w:space="0" w:color="auto"/>
        <w:right w:val="none" w:sz="0" w:space="0" w:color="auto"/>
      </w:divBdr>
    </w:div>
    <w:div w:id="291249103">
      <w:bodyDiv w:val="1"/>
      <w:marLeft w:val="0"/>
      <w:marRight w:val="0"/>
      <w:marTop w:val="0"/>
      <w:marBottom w:val="0"/>
      <w:divBdr>
        <w:top w:val="none" w:sz="0" w:space="0" w:color="auto"/>
        <w:left w:val="none" w:sz="0" w:space="0" w:color="auto"/>
        <w:bottom w:val="none" w:sz="0" w:space="0" w:color="auto"/>
        <w:right w:val="none" w:sz="0" w:space="0" w:color="auto"/>
      </w:divBdr>
    </w:div>
    <w:div w:id="875315984">
      <w:bodyDiv w:val="1"/>
      <w:marLeft w:val="0"/>
      <w:marRight w:val="0"/>
      <w:marTop w:val="0"/>
      <w:marBottom w:val="0"/>
      <w:divBdr>
        <w:top w:val="none" w:sz="0" w:space="0" w:color="auto"/>
        <w:left w:val="none" w:sz="0" w:space="0" w:color="auto"/>
        <w:bottom w:val="none" w:sz="0" w:space="0" w:color="auto"/>
        <w:right w:val="none" w:sz="0" w:space="0" w:color="auto"/>
      </w:divBdr>
    </w:div>
    <w:div w:id="1526749936">
      <w:bodyDiv w:val="1"/>
      <w:marLeft w:val="0"/>
      <w:marRight w:val="0"/>
      <w:marTop w:val="0"/>
      <w:marBottom w:val="0"/>
      <w:divBdr>
        <w:top w:val="none" w:sz="0" w:space="0" w:color="auto"/>
        <w:left w:val="none" w:sz="0" w:space="0" w:color="auto"/>
        <w:bottom w:val="none" w:sz="0" w:space="0" w:color="auto"/>
        <w:right w:val="none" w:sz="0" w:space="0" w:color="auto"/>
      </w:divBdr>
    </w:div>
    <w:div w:id="1644114204">
      <w:bodyDiv w:val="1"/>
      <w:marLeft w:val="0"/>
      <w:marRight w:val="0"/>
      <w:marTop w:val="0"/>
      <w:marBottom w:val="0"/>
      <w:divBdr>
        <w:top w:val="none" w:sz="0" w:space="0" w:color="auto"/>
        <w:left w:val="none" w:sz="0" w:space="0" w:color="auto"/>
        <w:bottom w:val="none" w:sz="0" w:space="0" w:color="auto"/>
        <w:right w:val="none" w:sz="0" w:space="0" w:color="auto"/>
      </w:divBdr>
    </w:div>
    <w:div w:id="1848208519">
      <w:bodyDiv w:val="1"/>
      <w:marLeft w:val="0"/>
      <w:marRight w:val="0"/>
      <w:marTop w:val="0"/>
      <w:marBottom w:val="0"/>
      <w:divBdr>
        <w:top w:val="none" w:sz="0" w:space="0" w:color="auto"/>
        <w:left w:val="none" w:sz="0" w:space="0" w:color="auto"/>
        <w:bottom w:val="none" w:sz="0" w:space="0" w:color="auto"/>
        <w:right w:val="none" w:sz="0" w:space="0" w:color="auto"/>
      </w:divBdr>
    </w:div>
    <w:div w:id="1910118189">
      <w:bodyDiv w:val="1"/>
      <w:marLeft w:val="0"/>
      <w:marRight w:val="0"/>
      <w:marTop w:val="0"/>
      <w:marBottom w:val="0"/>
      <w:divBdr>
        <w:top w:val="none" w:sz="0" w:space="0" w:color="auto"/>
        <w:left w:val="none" w:sz="0" w:space="0" w:color="auto"/>
        <w:bottom w:val="none" w:sz="0" w:space="0" w:color="auto"/>
        <w:right w:val="none" w:sz="0" w:space="0" w:color="auto"/>
      </w:divBdr>
    </w:div>
    <w:div w:id="1981501063">
      <w:bodyDiv w:val="1"/>
      <w:marLeft w:val="0"/>
      <w:marRight w:val="0"/>
      <w:marTop w:val="0"/>
      <w:marBottom w:val="0"/>
      <w:divBdr>
        <w:top w:val="none" w:sz="0" w:space="0" w:color="auto"/>
        <w:left w:val="none" w:sz="0" w:space="0" w:color="auto"/>
        <w:bottom w:val="none" w:sz="0" w:space="0" w:color="auto"/>
        <w:right w:val="none" w:sz="0" w:space="0" w:color="auto"/>
      </w:divBdr>
      <w:divsChild>
        <w:div w:id="703408044">
          <w:marLeft w:val="547"/>
          <w:marRight w:val="0"/>
          <w:marTop w:val="67"/>
          <w:marBottom w:val="0"/>
          <w:divBdr>
            <w:top w:val="none" w:sz="0" w:space="0" w:color="auto"/>
            <w:left w:val="none" w:sz="0" w:space="0" w:color="auto"/>
            <w:bottom w:val="none" w:sz="0" w:space="0" w:color="auto"/>
            <w:right w:val="none" w:sz="0" w:space="0" w:color="auto"/>
          </w:divBdr>
        </w:div>
      </w:divsChild>
    </w:div>
    <w:div w:id="2007895575">
      <w:bodyDiv w:val="1"/>
      <w:marLeft w:val="0"/>
      <w:marRight w:val="0"/>
      <w:marTop w:val="0"/>
      <w:marBottom w:val="0"/>
      <w:divBdr>
        <w:top w:val="none" w:sz="0" w:space="0" w:color="auto"/>
        <w:left w:val="none" w:sz="0" w:space="0" w:color="auto"/>
        <w:bottom w:val="none" w:sz="0" w:space="0" w:color="auto"/>
        <w:right w:val="none" w:sz="0" w:space="0" w:color="auto"/>
      </w:divBdr>
      <w:divsChild>
        <w:div w:id="1711034440">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shire.gov.uk/contact-and-complaints/contact-us/contact-us" TargetMode="External"/><Relationship Id="rId18" Type="http://schemas.openxmlformats.org/officeDocument/2006/relationships/hyperlink" Target="http://www.education.gov.uk/contactu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app.governorhub.com/s/nottsgs/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ducation.gov.uk/contactu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ov.uk/school-discipline-exclusions/exclusions" TargetMode="External"/><Relationship Id="rId20" Type="http://schemas.openxmlformats.org/officeDocument/2006/relationships/hyperlink" Target="mailto:governors@nottscc.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ash.safeguarding@nottscc.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ffice@lambley.nott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shire.gov.uk/care/childrens-social-care/nottinghamshire-children-and-families-alliance/pathway-to-provision/multi-agency-safeguarding-hub-mash"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e7fd5a7-cd88-4e00-9282-56607f57edae">
      <UserInfo>
        <DisplayName/>
        <AccountId xsi:nil="true"/>
        <AccountType/>
      </UserInfo>
    </SharedWithUsers>
    <lcf76f155ced4ddcb4097134ff3c332f xmlns="4288793e-b376-4696-906e-5db90eca81cc">
      <Terms xmlns="http://schemas.microsoft.com/office/infopath/2007/PartnerControls"/>
    </lcf76f155ced4ddcb4097134ff3c332f>
    <TaxCatchAll xmlns="7e7fd5a7-cd88-4e00-9282-56607f57ed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908ec3df3c963c2c1df40810f79a64e7">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73050671e4ebb4ab48c92820b73b30c4"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9C7F3-3484-463A-AEDE-05C21D3EF34D}">
  <ds:schemaRefs>
    <ds:schemaRef ds:uri="http://schemas.openxmlformats.org/officeDocument/2006/bibliography"/>
  </ds:schemaRefs>
</ds:datastoreItem>
</file>

<file path=customXml/itemProps2.xml><?xml version="1.0" encoding="utf-8"?>
<ds:datastoreItem xmlns:ds="http://schemas.openxmlformats.org/officeDocument/2006/customXml" ds:itemID="{6F38C56E-8DA6-40C1-BEE7-9468F13D5F9A}">
  <ds:schemaRefs>
    <ds:schemaRef ds:uri="http://schemas.microsoft.com/office/2006/metadata/properties"/>
    <ds:schemaRef ds:uri="http://schemas.microsoft.com/office/infopath/2007/PartnerControls"/>
    <ds:schemaRef ds:uri="7e7fd5a7-cd88-4e00-9282-56607f57edae"/>
    <ds:schemaRef ds:uri="4288793e-b376-4696-906e-5db90eca81cc"/>
  </ds:schemaRefs>
</ds:datastoreItem>
</file>

<file path=customXml/itemProps3.xml><?xml version="1.0" encoding="utf-8"?>
<ds:datastoreItem xmlns:ds="http://schemas.openxmlformats.org/officeDocument/2006/customXml" ds:itemID="{EADC5EA9-4A75-41CC-AC4F-9A73C10CEE47}"/>
</file>

<file path=customXml/itemProps4.xml><?xml version="1.0" encoding="utf-8"?>
<ds:datastoreItem xmlns:ds="http://schemas.openxmlformats.org/officeDocument/2006/customXml" ds:itemID="{A5A66EBE-5FA5-4852-A0DA-BECCDF3A6476}">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1815</TotalTime>
  <Pages>23</Pages>
  <Words>8411</Words>
  <Characters>47946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NCC</Company>
  <LinksUpToDate>false</LinksUpToDate>
  <CharactersWithSpaces>56245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dc:description/>
  <cp:lastModifiedBy>Head</cp:lastModifiedBy>
  <cp:revision>91</cp:revision>
  <cp:lastPrinted>2022-05-27T15:04:00Z</cp:lastPrinted>
  <dcterms:created xsi:type="dcterms:W3CDTF">2025-05-02T08:35:00Z</dcterms:created>
  <dcterms:modified xsi:type="dcterms:W3CDTF">2025-11-26T12:03:00Z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0x0101008E8AA7316E46474284BF0433BBA91B54</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