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88665" w14:textId="7AA29CA9" w:rsidR="004C1E9A" w:rsidRPr="00F14ED4" w:rsidRDefault="004C1E9A" w:rsidP="004C1E9A">
      <w:pPr>
        <w:pStyle w:val="Footer"/>
        <w:jc w:val="right"/>
      </w:pPr>
      <w:r>
        <w:rPr>
          <w:noProof/>
        </w:rPr>
        <w:drawing>
          <wp:anchor distT="0" distB="0" distL="114300" distR="114300" simplePos="0" relativeHeight="251659264" behindDoc="0" locked="0" layoutInCell="1" allowOverlap="1" wp14:anchorId="1A047BFB" wp14:editId="646DD010">
            <wp:simplePos x="0" y="0"/>
            <wp:positionH relativeFrom="margin">
              <wp:posOffset>-10160</wp:posOffset>
            </wp:positionH>
            <wp:positionV relativeFrom="paragraph">
              <wp:posOffset>0</wp:posOffset>
            </wp:positionV>
            <wp:extent cx="966470" cy="773430"/>
            <wp:effectExtent l="0" t="0" r="5080" b="7620"/>
            <wp:wrapSquare wrapText="bothSides"/>
            <wp:docPr id="230" name="Picture 23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6470"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884FF" w14:textId="6DFFC150" w:rsidR="004C1E9A" w:rsidRDefault="004C1E9A" w:rsidP="001E7142">
      <w:pPr>
        <w:keepNext/>
        <w:jc w:val="center"/>
        <w:outlineLvl w:val="3"/>
        <w:rPr>
          <w:rFonts w:cstheme="minorHAnsi"/>
          <w:b/>
          <w:sz w:val="28"/>
          <w:szCs w:val="32"/>
        </w:rPr>
      </w:pPr>
      <w:r>
        <w:rPr>
          <w:rFonts w:cstheme="minorHAnsi"/>
          <w:b/>
          <w:sz w:val="28"/>
          <w:szCs w:val="32"/>
        </w:rPr>
        <w:t>A relationship-based behaviour regulation policy</w:t>
      </w:r>
    </w:p>
    <w:p w14:paraId="0C32D5E0" w14:textId="0BBED68F" w:rsidR="004C1E9A" w:rsidRPr="00321B1C" w:rsidRDefault="00F85E65" w:rsidP="001E7142">
      <w:pPr>
        <w:keepNext/>
        <w:jc w:val="center"/>
        <w:outlineLvl w:val="3"/>
        <w:rPr>
          <w:rFonts w:cstheme="minorHAnsi"/>
          <w:b/>
          <w:sz w:val="28"/>
          <w:szCs w:val="32"/>
        </w:rPr>
      </w:pPr>
      <w:r>
        <w:rPr>
          <w:rFonts w:cstheme="minorHAnsi"/>
          <w:b/>
          <w:szCs w:val="32"/>
        </w:rPr>
        <w:t>September 2025</w:t>
      </w:r>
      <w:r w:rsidR="004C1E9A" w:rsidRPr="003E1900">
        <w:rPr>
          <w:rFonts w:cstheme="minorHAnsi"/>
          <w:b/>
          <w:szCs w:val="32"/>
        </w:rPr>
        <w:t xml:space="preserve"> (annual review timescale)</w:t>
      </w:r>
    </w:p>
    <w:p w14:paraId="15439E70" w14:textId="77777777" w:rsidR="004C1E9A" w:rsidRDefault="004C1E9A">
      <w:pPr>
        <w:spacing w:after="0" w:line="259" w:lineRule="auto"/>
        <w:ind w:left="0" w:right="0" w:firstLine="0"/>
        <w:rPr>
          <w:rFonts w:ascii="Cambria" w:eastAsia="Cambria" w:hAnsi="Cambria" w:cs="Cambria"/>
        </w:rPr>
      </w:pPr>
    </w:p>
    <w:p w14:paraId="5E21DAAB" w14:textId="7DF2CA47" w:rsidR="004C1E9A" w:rsidRDefault="004C1E9A">
      <w:pPr>
        <w:spacing w:after="0" w:line="259" w:lineRule="auto"/>
        <w:ind w:left="0" w:right="0" w:firstLine="0"/>
        <w:rPr>
          <w:rFonts w:ascii="Cambria" w:eastAsia="Cambria" w:hAnsi="Cambria" w:cs="Cambria"/>
        </w:rPr>
      </w:pPr>
    </w:p>
    <w:p w14:paraId="6647035F" w14:textId="678FF682" w:rsidR="007A1FEF" w:rsidRDefault="007A1FEF">
      <w:pPr>
        <w:spacing w:after="0" w:line="259" w:lineRule="auto"/>
        <w:ind w:left="0" w:right="0" w:firstLine="0"/>
        <w:rPr>
          <w:rFonts w:ascii="Cambria" w:eastAsia="Cambria" w:hAnsi="Cambria" w:cs="Cambria"/>
        </w:rPr>
      </w:pPr>
      <w:r>
        <w:rPr>
          <w:rFonts w:ascii="Cambria" w:eastAsia="Cambria" w:hAnsi="Cambria" w:cs="Cambria"/>
          <w:noProof/>
        </w:rPr>
        <mc:AlternateContent>
          <mc:Choice Requires="wps">
            <w:drawing>
              <wp:anchor distT="0" distB="0" distL="114300" distR="114300" simplePos="0" relativeHeight="251660288" behindDoc="0" locked="0" layoutInCell="1" allowOverlap="1" wp14:anchorId="61B30311" wp14:editId="18F0B4A4">
                <wp:simplePos x="0" y="0"/>
                <wp:positionH relativeFrom="margin">
                  <wp:align>center</wp:align>
                </wp:positionH>
                <wp:positionV relativeFrom="paragraph">
                  <wp:posOffset>5715</wp:posOffset>
                </wp:positionV>
                <wp:extent cx="2501900" cy="717550"/>
                <wp:effectExtent l="0" t="0" r="12700" b="120650"/>
                <wp:wrapNone/>
                <wp:docPr id="1" name="Rounded Rectangular Callout 1"/>
                <wp:cNvGraphicFramePr/>
                <a:graphic xmlns:a="http://schemas.openxmlformats.org/drawingml/2006/main">
                  <a:graphicData uri="http://schemas.microsoft.com/office/word/2010/wordprocessingShape">
                    <wps:wsp>
                      <wps:cNvSpPr/>
                      <wps:spPr>
                        <a:xfrm>
                          <a:off x="0" y="0"/>
                          <a:ext cx="2501900" cy="717550"/>
                        </a:xfrm>
                        <a:prstGeom prst="wedgeRoundRectCallou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730A52" w14:textId="3C2CB040" w:rsidR="005B466F" w:rsidRDefault="005B466F" w:rsidP="007A1FEF">
                            <w:pPr>
                              <w:ind w:left="0"/>
                              <w:jc w:val="center"/>
                            </w:pPr>
                            <w:r>
                              <w:t>“Connect before Correct”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B303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left:0;text-align:left;margin-left:0;margin-top:.45pt;width:197pt;height:56.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" adj="6300,24300" fillcolor="#deeaf6 [660]" strokecolor="#1f4d78 [1604]" strokeweight="1pt">
                <v:textbox>
                  <w:txbxContent>
                    <w:p w14:paraId="3E730A52" w14:textId="3C2CB040" w:rsidR="005B466F" w:rsidRDefault="005B466F" w:rsidP="007A1FEF">
                      <w:pPr>
                        <w:ind w:left="0"/>
                        <w:jc w:val="center"/>
                      </w:pPr>
                      <w:r>
                        <w:t>“Connect before Correct”</w:t>
                      </w:r>
                    </w:p>
                  </w:txbxContent>
                </v:textbox>
                <w10:wrap anchorx="margin"/>
              </v:shape>
            </w:pict>
          </mc:Fallback>
        </mc:AlternateContent>
      </w:r>
    </w:p>
    <w:p w14:paraId="4A88594C" w14:textId="0188846C" w:rsidR="007A1FEF" w:rsidRDefault="007A1FEF">
      <w:pPr>
        <w:spacing w:after="0" w:line="259" w:lineRule="auto"/>
        <w:ind w:left="0" w:right="0" w:firstLine="0"/>
        <w:rPr>
          <w:rFonts w:ascii="Cambria" w:eastAsia="Cambria" w:hAnsi="Cambria" w:cs="Cambria"/>
        </w:rPr>
      </w:pPr>
    </w:p>
    <w:p w14:paraId="6D4CD343" w14:textId="1A689D07" w:rsidR="007A1FEF" w:rsidRDefault="007A1FEF">
      <w:pPr>
        <w:spacing w:after="0" w:line="259" w:lineRule="auto"/>
        <w:ind w:left="0" w:right="0" w:firstLine="0"/>
        <w:rPr>
          <w:rFonts w:ascii="Cambria" w:eastAsia="Cambria" w:hAnsi="Cambria" w:cs="Cambria"/>
        </w:rPr>
      </w:pPr>
    </w:p>
    <w:p w14:paraId="3A5CE7BD" w14:textId="630EE246" w:rsidR="007A1FEF" w:rsidRDefault="007A1FEF">
      <w:pPr>
        <w:spacing w:after="0" w:line="259" w:lineRule="auto"/>
        <w:ind w:left="0" w:right="0" w:firstLine="0"/>
        <w:rPr>
          <w:rFonts w:ascii="Cambria" w:eastAsia="Cambria" w:hAnsi="Cambria" w:cs="Cambria"/>
        </w:rPr>
      </w:pPr>
    </w:p>
    <w:p w14:paraId="4D0B7910" w14:textId="77777777" w:rsidR="007A1FEF" w:rsidRDefault="007A1FEF">
      <w:pPr>
        <w:spacing w:after="0" w:line="259" w:lineRule="auto"/>
        <w:ind w:left="0" w:right="0" w:firstLine="0"/>
        <w:rPr>
          <w:rFonts w:ascii="Cambria" w:eastAsia="Cambria" w:hAnsi="Cambria" w:cs="Cambria"/>
        </w:rPr>
      </w:pPr>
    </w:p>
    <w:p w14:paraId="53CEC3DD" w14:textId="77777777" w:rsidR="00DF764A" w:rsidRDefault="004C1E9A">
      <w:pPr>
        <w:pStyle w:val="Heading1"/>
        <w:spacing w:after="107"/>
        <w:ind w:left="-5" w:right="766"/>
      </w:pPr>
      <w:r>
        <w:rPr>
          <w:u w:val="none"/>
        </w:rPr>
        <w:t>1.</w:t>
      </w:r>
      <w:r>
        <w:rPr>
          <w:rFonts w:ascii="Arial" w:eastAsia="Arial" w:hAnsi="Arial" w:cs="Arial"/>
          <w:u w:val="none"/>
        </w:rPr>
        <w:t xml:space="preserve"> </w:t>
      </w:r>
      <w:r>
        <w:rPr>
          <w:u w:val="none"/>
        </w:rPr>
        <w:t xml:space="preserve">Introduction </w:t>
      </w:r>
    </w:p>
    <w:p w14:paraId="3E3CC4C9" w14:textId="1F3A1D7B" w:rsidR="004C1E9A" w:rsidRPr="004C1E9A" w:rsidRDefault="004C1E9A">
      <w:pPr>
        <w:ind w:left="-5" w:right="0"/>
        <w:rPr>
          <w:rFonts w:asciiTheme="minorHAnsi" w:hAnsiTheme="minorHAnsi" w:cstheme="minorHAnsi"/>
          <w:color w:val="auto"/>
          <w:sz w:val="22"/>
        </w:rPr>
      </w:pPr>
      <w:r w:rsidRPr="004C1E9A">
        <w:rPr>
          <w:rFonts w:asciiTheme="minorHAnsi" w:hAnsiTheme="minorHAnsi" w:cstheme="minorHAnsi"/>
          <w:color w:val="auto"/>
          <w:sz w:val="22"/>
          <w:shd w:val="clear" w:color="auto" w:fill="FFFFFF"/>
        </w:rPr>
        <w:t>At Lambley, we value and nurture every child as an individual; as someone whose uniqueness, interests and passions are supported and celebrated. We are a family who learn together, care for one another and make the most of every opportunity. Through our positive attitude, our growing confidence and determination to do our best, all children thrive and are ready to make their mark on the world. We are proud to say that when children leave us, they are ready for ‘Life beyond Lambley</w:t>
      </w:r>
      <w:r w:rsidR="00F85E65">
        <w:rPr>
          <w:rFonts w:asciiTheme="minorHAnsi" w:hAnsiTheme="minorHAnsi" w:cstheme="minorHAnsi"/>
          <w:color w:val="auto"/>
          <w:sz w:val="22"/>
          <w:shd w:val="clear" w:color="auto" w:fill="FFFFFF"/>
        </w:rPr>
        <w:t>’</w:t>
      </w:r>
      <w:r w:rsidRPr="004C1E9A">
        <w:rPr>
          <w:rFonts w:asciiTheme="minorHAnsi" w:hAnsiTheme="minorHAnsi" w:cstheme="minorHAnsi"/>
          <w:color w:val="auto"/>
          <w:sz w:val="22"/>
          <w:shd w:val="clear" w:color="auto" w:fill="FFFFFF"/>
        </w:rPr>
        <w:t>.</w:t>
      </w:r>
    </w:p>
    <w:p w14:paraId="3C562225" w14:textId="77777777" w:rsidR="00DF764A" w:rsidRPr="004C1E9A" w:rsidRDefault="00DF764A">
      <w:pPr>
        <w:spacing w:after="48" w:line="259" w:lineRule="auto"/>
        <w:ind w:left="0" w:right="0" w:firstLine="0"/>
        <w:jc w:val="left"/>
        <w:rPr>
          <w:sz w:val="22"/>
        </w:rPr>
      </w:pPr>
    </w:p>
    <w:p w14:paraId="4F68B816" w14:textId="77777777" w:rsidR="00DF764A" w:rsidRPr="004C1E9A" w:rsidRDefault="004C1E9A">
      <w:pPr>
        <w:spacing w:after="0" w:line="240" w:lineRule="auto"/>
        <w:ind w:left="-5" w:right="0"/>
        <w:jc w:val="left"/>
        <w:rPr>
          <w:sz w:val="22"/>
        </w:rPr>
      </w:pPr>
      <w:r w:rsidRPr="004C1E9A">
        <w:rPr>
          <w:sz w:val="22"/>
        </w:rPr>
        <w:t xml:space="preserve">We want our children to grow socially, emotionally, morally, culturally and academically and become responsible, caring and successful members of society. We believe that children learn best when they are engaged in their learning, clear about what to do and consistently encouraged and supported to do it. </w:t>
      </w:r>
    </w:p>
    <w:p w14:paraId="7F6B0B3D" w14:textId="77777777" w:rsidR="00DF764A" w:rsidRPr="004C1E9A" w:rsidRDefault="004C1E9A">
      <w:pPr>
        <w:spacing w:after="101" w:line="259" w:lineRule="auto"/>
        <w:ind w:left="0" w:right="0" w:firstLine="0"/>
        <w:jc w:val="left"/>
        <w:rPr>
          <w:sz w:val="22"/>
        </w:rPr>
      </w:pPr>
      <w:r w:rsidRPr="004C1E9A">
        <w:rPr>
          <w:sz w:val="10"/>
        </w:rPr>
        <w:t xml:space="preserve"> </w:t>
      </w:r>
    </w:p>
    <w:p w14:paraId="489B2EE7" w14:textId="77777777" w:rsidR="00DF764A" w:rsidRPr="004C1E9A" w:rsidRDefault="004C1E9A">
      <w:pPr>
        <w:spacing w:after="110"/>
        <w:ind w:left="-5" w:right="0"/>
        <w:rPr>
          <w:sz w:val="22"/>
        </w:rPr>
      </w:pPr>
      <w:r w:rsidRPr="004C1E9A">
        <w:rPr>
          <w:sz w:val="22"/>
        </w:rPr>
        <w:t xml:space="preserve">To achieve a happy and safe environment, we set high standards, clear guidelines, adopt an overall ethos of good behaviour and apply rules fairly and consistently. </w:t>
      </w:r>
      <w:r w:rsidRPr="004C1E9A">
        <w:rPr>
          <w:color w:val="141412"/>
          <w:sz w:val="22"/>
        </w:rPr>
        <w:t xml:space="preserve"> </w:t>
      </w:r>
    </w:p>
    <w:p w14:paraId="0463249F" w14:textId="77777777" w:rsidR="004C1E9A" w:rsidRPr="004C1E9A" w:rsidRDefault="004C1E9A">
      <w:pPr>
        <w:spacing w:after="113"/>
        <w:ind w:left="-5" w:right="0"/>
        <w:rPr>
          <w:sz w:val="22"/>
        </w:rPr>
      </w:pPr>
      <w:r w:rsidRPr="004C1E9A">
        <w:rPr>
          <w:sz w:val="22"/>
        </w:rPr>
        <w:t>We believe that having high expectations, being good role models, applying rules fairly and consistently and rewarding pupils, enables us to promote positive behaviour. When consequences are needed, this policy gives general guidance on the expected procedures. It is important to note that specific needs of pupils are always taken into account and the procedures are not standard in each case.</w:t>
      </w:r>
    </w:p>
    <w:p w14:paraId="6A808CED" w14:textId="77777777" w:rsidR="00DF764A" w:rsidRPr="004C1E9A" w:rsidRDefault="004C1E9A">
      <w:pPr>
        <w:spacing w:after="113"/>
        <w:ind w:left="-5" w:right="0"/>
        <w:rPr>
          <w:sz w:val="22"/>
        </w:rPr>
      </w:pPr>
      <w:r w:rsidRPr="004C1E9A">
        <w:rPr>
          <w:sz w:val="22"/>
        </w:rPr>
        <w:t xml:space="preserve">Underpinning this behaviour regulation policy is the belief that everyone can learn to self-manage/self-regulate their own emotions and behaviour and develop reflective thinking, giving our children confidence to think for themselves and make sense of experiences, hopefully beyond school and into the ‘real world’. </w:t>
      </w:r>
    </w:p>
    <w:p w14:paraId="60AB3D88" w14:textId="77777777" w:rsidR="00DF764A" w:rsidRPr="004C1E9A" w:rsidRDefault="004C1E9A">
      <w:pPr>
        <w:spacing w:after="121" w:line="240" w:lineRule="auto"/>
        <w:ind w:left="-5" w:right="0"/>
        <w:jc w:val="left"/>
        <w:rPr>
          <w:sz w:val="22"/>
        </w:rPr>
      </w:pPr>
      <w:r w:rsidRPr="004C1E9A">
        <w:rPr>
          <w:sz w:val="22"/>
        </w:rPr>
        <w:t xml:space="preserve">We recognise in some cases a pupil may need additional support to manage their emotional regulation. In such cases, where identified, we will support the pupil appropriately through a range of strategies including, small group and/or 1:1 work focused on emotional literacy.  </w:t>
      </w:r>
    </w:p>
    <w:p w14:paraId="246477A7" w14:textId="77777777" w:rsidR="004C1E9A" w:rsidRPr="004C1E9A" w:rsidRDefault="004C1E9A">
      <w:pPr>
        <w:spacing w:after="121" w:line="240" w:lineRule="auto"/>
        <w:ind w:left="-5" w:right="0"/>
        <w:jc w:val="left"/>
        <w:rPr>
          <w:sz w:val="22"/>
        </w:rPr>
      </w:pPr>
    </w:p>
    <w:p w14:paraId="3D4F1510" w14:textId="77777777" w:rsidR="00DF764A" w:rsidRPr="004C1E9A" w:rsidRDefault="004C1E9A">
      <w:pPr>
        <w:pStyle w:val="Heading1"/>
        <w:spacing w:after="35"/>
        <w:ind w:left="-5" w:right="766"/>
        <w:rPr>
          <w:sz w:val="22"/>
        </w:rPr>
      </w:pPr>
      <w:r w:rsidRPr="004C1E9A">
        <w:rPr>
          <w:sz w:val="22"/>
          <w:u w:val="none"/>
        </w:rPr>
        <w:t xml:space="preserve">2. Aims  </w:t>
      </w:r>
    </w:p>
    <w:p w14:paraId="1DE7E706" w14:textId="77777777" w:rsidR="00DF764A" w:rsidRPr="004C1E9A" w:rsidRDefault="004C1E9A">
      <w:pPr>
        <w:numPr>
          <w:ilvl w:val="0"/>
          <w:numId w:val="1"/>
        </w:numPr>
        <w:spacing w:after="0" w:line="259" w:lineRule="auto"/>
        <w:ind w:right="0" w:hanging="360"/>
        <w:rPr>
          <w:sz w:val="22"/>
        </w:rPr>
      </w:pPr>
      <w:r w:rsidRPr="004C1E9A">
        <w:rPr>
          <w:sz w:val="22"/>
        </w:rPr>
        <w:t xml:space="preserve">To develop a positive and caring environment where each individual is valued and respected. </w:t>
      </w:r>
    </w:p>
    <w:p w14:paraId="64968D58" w14:textId="77777777" w:rsidR="004C1E9A" w:rsidRPr="004C1E9A" w:rsidRDefault="004C1E9A">
      <w:pPr>
        <w:numPr>
          <w:ilvl w:val="0"/>
          <w:numId w:val="1"/>
        </w:numPr>
        <w:spacing w:after="0" w:line="259" w:lineRule="auto"/>
        <w:ind w:right="0" w:hanging="360"/>
        <w:rPr>
          <w:sz w:val="22"/>
        </w:rPr>
      </w:pPr>
      <w:r w:rsidRPr="004C1E9A">
        <w:rPr>
          <w:sz w:val="22"/>
        </w:rPr>
        <w:t xml:space="preserve">To create an environment that celebrates and focuses on the positive (understanding that </w:t>
      </w:r>
      <w:proofErr w:type="gramStart"/>
      <w:r w:rsidRPr="004C1E9A">
        <w:rPr>
          <w:sz w:val="22"/>
        </w:rPr>
        <w:t>positive  behaviours</w:t>
      </w:r>
      <w:proofErr w:type="gramEnd"/>
      <w:r w:rsidRPr="004C1E9A">
        <w:rPr>
          <w:sz w:val="22"/>
        </w:rPr>
        <w:t xml:space="preserve"> promote further positive behaviours).</w:t>
      </w:r>
    </w:p>
    <w:p w14:paraId="7EB963B3" w14:textId="77777777" w:rsidR="00DF764A" w:rsidRPr="004C1E9A" w:rsidRDefault="004C1E9A">
      <w:pPr>
        <w:numPr>
          <w:ilvl w:val="0"/>
          <w:numId w:val="1"/>
        </w:numPr>
        <w:spacing w:after="39"/>
        <w:ind w:right="0" w:hanging="360"/>
        <w:rPr>
          <w:sz w:val="22"/>
        </w:rPr>
      </w:pPr>
      <w:r w:rsidRPr="004C1E9A">
        <w:rPr>
          <w:sz w:val="22"/>
        </w:rPr>
        <w:t xml:space="preserve">To develop in pupils a sense of self-discipline and an acceptance of responsibility for their own actions. </w:t>
      </w:r>
    </w:p>
    <w:p w14:paraId="2932B819" w14:textId="77777777" w:rsidR="00DF764A" w:rsidRPr="004C1E9A" w:rsidRDefault="004C1E9A">
      <w:pPr>
        <w:numPr>
          <w:ilvl w:val="0"/>
          <w:numId w:val="1"/>
        </w:numPr>
        <w:ind w:right="0" w:hanging="360"/>
        <w:rPr>
          <w:sz w:val="22"/>
        </w:rPr>
      </w:pPr>
      <w:r w:rsidRPr="004C1E9A">
        <w:rPr>
          <w:sz w:val="22"/>
        </w:rPr>
        <w:t xml:space="preserve">To develop self-esteem in individuals. </w:t>
      </w:r>
    </w:p>
    <w:p w14:paraId="19CD6A7B" w14:textId="77777777" w:rsidR="00DF764A" w:rsidRPr="004C1E9A" w:rsidRDefault="004C1E9A">
      <w:pPr>
        <w:numPr>
          <w:ilvl w:val="0"/>
          <w:numId w:val="1"/>
        </w:numPr>
        <w:ind w:right="0" w:hanging="360"/>
        <w:rPr>
          <w:sz w:val="22"/>
        </w:rPr>
      </w:pPr>
      <w:r w:rsidRPr="004C1E9A">
        <w:rPr>
          <w:sz w:val="22"/>
        </w:rPr>
        <w:t xml:space="preserve">To create an environment/community in which effective learning can take place. </w:t>
      </w:r>
    </w:p>
    <w:p w14:paraId="787AAA86" w14:textId="77777777" w:rsidR="00DF764A" w:rsidRPr="004C1E9A" w:rsidRDefault="004C1E9A">
      <w:pPr>
        <w:numPr>
          <w:ilvl w:val="0"/>
          <w:numId w:val="1"/>
        </w:numPr>
        <w:spacing w:after="40"/>
        <w:ind w:right="0" w:hanging="360"/>
        <w:rPr>
          <w:sz w:val="22"/>
        </w:rPr>
      </w:pPr>
      <w:r w:rsidRPr="004C1E9A">
        <w:rPr>
          <w:sz w:val="22"/>
        </w:rPr>
        <w:t xml:space="preserve">To establish and maintain a consistent and fair approach to the management of pupils’ behaviour throughout the school. </w:t>
      </w:r>
    </w:p>
    <w:p w14:paraId="14ECDF94" w14:textId="77777777" w:rsidR="00DF764A" w:rsidRPr="004C1E9A" w:rsidRDefault="004C1E9A">
      <w:pPr>
        <w:numPr>
          <w:ilvl w:val="0"/>
          <w:numId w:val="1"/>
        </w:numPr>
        <w:spacing w:after="39"/>
        <w:ind w:right="0" w:hanging="360"/>
        <w:rPr>
          <w:sz w:val="22"/>
        </w:rPr>
      </w:pPr>
      <w:r w:rsidRPr="004C1E9A">
        <w:rPr>
          <w:sz w:val="22"/>
        </w:rPr>
        <w:t xml:space="preserve">To develop a restorative approach to discipline and encourage pupils to co-operate with one another and adults, in all aspects of school life. </w:t>
      </w:r>
    </w:p>
    <w:p w14:paraId="6F0004BF" w14:textId="77777777" w:rsidR="004C1E9A" w:rsidRDefault="004C1E9A" w:rsidP="004C1E9A">
      <w:pPr>
        <w:spacing w:before="100" w:beforeAutospacing="1" w:after="100" w:afterAutospacing="1"/>
        <w:rPr>
          <w:rFonts w:asciiTheme="minorHAnsi" w:hAnsiTheme="minorHAnsi" w:cstheme="minorHAnsi"/>
          <w:b/>
          <w:color w:val="auto"/>
          <w:szCs w:val="24"/>
          <w:lang w:val="en-US" w:eastAsia="en-US"/>
        </w:rPr>
      </w:pPr>
    </w:p>
    <w:p w14:paraId="6EC2F923" w14:textId="77777777" w:rsidR="004C1E9A" w:rsidRPr="004C1E9A" w:rsidRDefault="004C1E9A" w:rsidP="004C1E9A">
      <w:pPr>
        <w:spacing w:before="100" w:beforeAutospacing="1" w:after="100" w:afterAutospacing="1"/>
        <w:rPr>
          <w:rFonts w:asciiTheme="minorHAnsi" w:hAnsiTheme="minorHAnsi" w:cstheme="minorHAnsi"/>
          <w:color w:val="auto"/>
          <w:szCs w:val="24"/>
          <w:lang w:val="en-US" w:eastAsia="en-US"/>
        </w:rPr>
      </w:pPr>
      <w:r w:rsidRPr="004C1E9A">
        <w:rPr>
          <w:rFonts w:asciiTheme="minorHAnsi" w:hAnsiTheme="minorHAnsi" w:cstheme="minorHAnsi"/>
          <w:b/>
          <w:color w:val="auto"/>
          <w:szCs w:val="24"/>
          <w:lang w:val="en-US" w:eastAsia="en-US"/>
        </w:rPr>
        <w:t xml:space="preserve">3. Principles </w:t>
      </w:r>
    </w:p>
    <w:p w14:paraId="48DCB2B8" w14:textId="77777777" w:rsidR="004C1E9A" w:rsidRPr="004C1E9A" w:rsidRDefault="004C1E9A" w:rsidP="004C1E9A">
      <w:pPr>
        <w:spacing w:before="100" w:beforeAutospacing="1" w:after="100" w:afterAutospacing="1"/>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lastRenderedPageBreak/>
        <w:t>The school will</w:t>
      </w:r>
    </w:p>
    <w:p w14:paraId="55C11230"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 xml:space="preserve">Have a whole school approach to positive behaviour management through ‘The Lambley Way;  </w:t>
      </w:r>
    </w:p>
    <w:p w14:paraId="6AE39101"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 xml:space="preserve">Involve pupils in the creation and annual review of its code of conduct; </w:t>
      </w:r>
    </w:p>
    <w:p w14:paraId="373EBDD6"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Support pupils in developing positive attitudes to learning;</w:t>
      </w:r>
    </w:p>
    <w:p w14:paraId="7D0598EC"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 xml:space="preserve">Have high expectations of behaviour from all pupils; </w:t>
      </w:r>
    </w:p>
    <w:p w14:paraId="5AC8A24C"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 xml:space="preserve">Set good examples to pupils in the way adults treat them and other adults; </w:t>
      </w:r>
    </w:p>
    <w:p w14:paraId="5E073485"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Set good habits early with high expectation of cooperative behaviour from the start;</w:t>
      </w:r>
    </w:p>
    <w:p w14:paraId="5576B645"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 xml:space="preserve">Provide an environment conducive for a positive climate for learning; </w:t>
      </w:r>
    </w:p>
    <w:p w14:paraId="463B5ABE"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 xml:space="preserve">Ensure procedures are in place to </w:t>
      </w:r>
      <w:proofErr w:type="spellStart"/>
      <w:r w:rsidRPr="004C1E9A">
        <w:rPr>
          <w:rFonts w:asciiTheme="minorHAnsi" w:hAnsiTheme="minorHAnsi" w:cstheme="minorHAnsi"/>
          <w:color w:val="auto"/>
          <w:sz w:val="22"/>
          <w:lang w:val="en-US" w:eastAsia="en-US"/>
        </w:rPr>
        <w:t>minimise</w:t>
      </w:r>
      <w:proofErr w:type="spellEnd"/>
      <w:r w:rsidRPr="004C1E9A">
        <w:rPr>
          <w:rFonts w:asciiTheme="minorHAnsi" w:hAnsiTheme="minorHAnsi" w:cstheme="minorHAnsi"/>
          <w:color w:val="auto"/>
          <w:sz w:val="22"/>
          <w:lang w:val="en-US" w:eastAsia="en-US"/>
        </w:rPr>
        <w:t xml:space="preserve"> uncertainty and disruption in lessons; </w:t>
      </w:r>
    </w:p>
    <w:p w14:paraId="6E151784"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 xml:space="preserve">Intervene promptly where there is unacceptable behaviour so it is clear that it will not be tolerated; </w:t>
      </w:r>
    </w:p>
    <w:p w14:paraId="3A3423C1"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 xml:space="preserve">Involve parents in the process by communicating policy and expectations and ensure their support through a home-school agreement; </w:t>
      </w:r>
    </w:p>
    <w:p w14:paraId="7D4C863D"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Create a positive partnership with parents/</w:t>
      </w:r>
      <w:proofErr w:type="spellStart"/>
      <w:r w:rsidRPr="004C1E9A">
        <w:rPr>
          <w:rFonts w:asciiTheme="minorHAnsi" w:hAnsiTheme="minorHAnsi" w:cstheme="minorHAnsi"/>
          <w:color w:val="auto"/>
          <w:sz w:val="22"/>
          <w:lang w:val="en-US" w:eastAsia="en-US"/>
        </w:rPr>
        <w:t>carers</w:t>
      </w:r>
      <w:proofErr w:type="spellEnd"/>
      <w:r w:rsidRPr="004C1E9A">
        <w:rPr>
          <w:rFonts w:asciiTheme="minorHAnsi" w:hAnsiTheme="minorHAnsi" w:cstheme="minorHAnsi"/>
          <w:color w:val="auto"/>
          <w:sz w:val="22"/>
          <w:lang w:val="en-US" w:eastAsia="en-US"/>
        </w:rPr>
        <w:t xml:space="preserve"> to encourage their support when dealing with the difficult issue of unacceptable behaviour; </w:t>
      </w:r>
    </w:p>
    <w:p w14:paraId="7BC6DE46"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 xml:space="preserve">Make positive recognition of individual pupils or group achievements in good and improved behaviour through mentions in assembly, rewards </w:t>
      </w:r>
      <w:proofErr w:type="spellStart"/>
      <w:r w:rsidRPr="004C1E9A">
        <w:rPr>
          <w:rFonts w:asciiTheme="minorHAnsi" w:hAnsiTheme="minorHAnsi" w:cstheme="minorHAnsi"/>
          <w:color w:val="auto"/>
          <w:sz w:val="22"/>
          <w:lang w:val="en-US" w:eastAsia="en-US"/>
        </w:rPr>
        <w:t>etc</w:t>
      </w:r>
      <w:proofErr w:type="spellEnd"/>
      <w:r w:rsidRPr="004C1E9A">
        <w:rPr>
          <w:rFonts w:asciiTheme="minorHAnsi" w:hAnsiTheme="minorHAnsi" w:cstheme="minorHAnsi"/>
          <w:color w:val="auto"/>
          <w:sz w:val="22"/>
          <w:lang w:val="en-US" w:eastAsia="en-US"/>
        </w:rPr>
        <w:t xml:space="preserve">; </w:t>
      </w:r>
    </w:p>
    <w:p w14:paraId="174A170C"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Support positive behaviour management through circle time, assemblies, restorative justice and RSHE and PSHE activities;</w:t>
      </w:r>
    </w:p>
    <w:p w14:paraId="1062E554"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 xml:space="preserve">Attempt to identify and address any underlying causes of unacceptable behaviour; </w:t>
      </w:r>
    </w:p>
    <w:p w14:paraId="3D04834F"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Deal discretely with unacceptable behaviour;</w:t>
      </w:r>
    </w:p>
    <w:p w14:paraId="712E4596"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color w:val="auto"/>
          <w:sz w:val="22"/>
          <w:lang w:val="en-US" w:eastAsia="en-US"/>
        </w:rPr>
      </w:pPr>
      <w:r w:rsidRPr="004C1E9A">
        <w:rPr>
          <w:rFonts w:asciiTheme="minorHAnsi" w:hAnsiTheme="minorHAnsi" w:cstheme="minorHAnsi"/>
          <w:color w:val="auto"/>
          <w:sz w:val="22"/>
          <w:lang w:val="en-US" w:eastAsia="en-US"/>
        </w:rPr>
        <w:t xml:space="preserve">Attention should focus on the behaviour not the child; </w:t>
      </w:r>
    </w:p>
    <w:p w14:paraId="17308E2C" w14:textId="77777777" w:rsidR="004C1E9A" w:rsidRPr="004C1E9A" w:rsidRDefault="004C1E9A" w:rsidP="004C1E9A">
      <w:pPr>
        <w:numPr>
          <w:ilvl w:val="0"/>
          <w:numId w:val="27"/>
        </w:numPr>
        <w:spacing w:before="100" w:beforeAutospacing="1" w:after="100" w:afterAutospacing="1" w:line="240" w:lineRule="auto"/>
        <w:ind w:right="0"/>
        <w:jc w:val="left"/>
        <w:rPr>
          <w:rFonts w:asciiTheme="minorHAnsi" w:hAnsiTheme="minorHAnsi" w:cstheme="minorHAnsi"/>
          <w:b/>
          <w:color w:val="auto"/>
          <w:sz w:val="22"/>
          <w:u w:val="single"/>
        </w:rPr>
      </w:pPr>
      <w:r w:rsidRPr="004C1E9A">
        <w:rPr>
          <w:rFonts w:asciiTheme="minorHAnsi" w:hAnsiTheme="minorHAnsi" w:cstheme="minorHAnsi"/>
          <w:color w:val="auto"/>
          <w:sz w:val="22"/>
          <w:lang w:val="en-US" w:eastAsia="en-US"/>
        </w:rPr>
        <w:t xml:space="preserve">Empower and support pupils to provide opportunities to put things right. </w:t>
      </w:r>
    </w:p>
    <w:p w14:paraId="3CCAD912" w14:textId="77777777" w:rsidR="004C1E9A" w:rsidRPr="004C1E9A" w:rsidRDefault="004C1E9A" w:rsidP="004C1E9A">
      <w:pPr>
        <w:rPr>
          <w:rFonts w:asciiTheme="minorHAnsi" w:hAnsiTheme="minorHAnsi" w:cstheme="minorHAnsi"/>
          <w:color w:val="auto"/>
        </w:rPr>
      </w:pPr>
    </w:p>
    <w:p w14:paraId="4CF64C06" w14:textId="77777777" w:rsidR="00DF764A" w:rsidRPr="00F85E65" w:rsidRDefault="004C1E9A">
      <w:pPr>
        <w:pStyle w:val="Heading1"/>
        <w:spacing w:after="107"/>
        <w:ind w:left="-5" w:right="766"/>
        <w:rPr>
          <w:sz w:val="22"/>
        </w:rPr>
      </w:pPr>
      <w:r w:rsidRPr="00F85E65">
        <w:rPr>
          <w:sz w:val="22"/>
          <w:u w:val="none"/>
        </w:rPr>
        <w:t>4.</w:t>
      </w:r>
      <w:r w:rsidRPr="00F85E65">
        <w:rPr>
          <w:rFonts w:ascii="Arial" w:eastAsia="Arial" w:hAnsi="Arial" w:cs="Arial"/>
          <w:sz w:val="22"/>
          <w:u w:val="none"/>
        </w:rPr>
        <w:t xml:space="preserve"> </w:t>
      </w:r>
      <w:r w:rsidRPr="00F85E65">
        <w:rPr>
          <w:sz w:val="22"/>
          <w:u w:val="none"/>
        </w:rPr>
        <w:t xml:space="preserve">School Policy Links </w:t>
      </w:r>
    </w:p>
    <w:p w14:paraId="1FCF5CC5" w14:textId="77777777" w:rsidR="00DF764A" w:rsidRPr="00F85E65" w:rsidRDefault="004C1E9A">
      <w:pPr>
        <w:spacing w:after="155"/>
        <w:ind w:left="-5" w:right="0"/>
        <w:rPr>
          <w:sz w:val="22"/>
        </w:rPr>
      </w:pPr>
      <w:r w:rsidRPr="00F85E65">
        <w:rPr>
          <w:sz w:val="22"/>
        </w:rPr>
        <w:t xml:space="preserve">This Behaviour Regulation Policy links to the following other policies we hold in school: </w:t>
      </w:r>
    </w:p>
    <w:p w14:paraId="7126BC31" w14:textId="77777777" w:rsidR="00DF764A" w:rsidRPr="00F85E65" w:rsidRDefault="004C1E9A">
      <w:pPr>
        <w:numPr>
          <w:ilvl w:val="0"/>
          <w:numId w:val="3"/>
        </w:numPr>
        <w:ind w:right="0" w:hanging="360"/>
        <w:rPr>
          <w:sz w:val="22"/>
        </w:rPr>
      </w:pPr>
      <w:r w:rsidRPr="00F85E65">
        <w:rPr>
          <w:sz w:val="22"/>
        </w:rPr>
        <w:t xml:space="preserve">Anti-Bullying Policy </w:t>
      </w:r>
    </w:p>
    <w:p w14:paraId="760EA0B4" w14:textId="77777777" w:rsidR="00DF764A" w:rsidRPr="00F85E65" w:rsidRDefault="004C1E9A">
      <w:pPr>
        <w:numPr>
          <w:ilvl w:val="0"/>
          <w:numId w:val="3"/>
        </w:numPr>
        <w:ind w:right="0" w:hanging="360"/>
        <w:rPr>
          <w:sz w:val="22"/>
        </w:rPr>
      </w:pPr>
      <w:r w:rsidRPr="00F85E65">
        <w:rPr>
          <w:sz w:val="22"/>
        </w:rPr>
        <w:t xml:space="preserve">Child-on-Child Abuse Policy </w:t>
      </w:r>
    </w:p>
    <w:p w14:paraId="2A3811CD" w14:textId="77777777" w:rsidR="00DF764A" w:rsidRPr="00F85E65" w:rsidRDefault="004C1E9A">
      <w:pPr>
        <w:numPr>
          <w:ilvl w:val="0"/>
          <w:numId w:val="3"/>
        </w:numPr>
        <w:ind w:right="0" w:hanging="360"/>
        <w:rPr>
          <w:sz w:val="22"/>
        </w:rPr>
      </w:pPr>
      <w:r w:rsidRPr="00F85E65">
        <w:rPr>
          <w:sz w:val="22"/>
        </w:rPr>
        <w:t xml:space="preserve">Physical Intervention Policy </w:t>
      </w:r>
    </w:p>
    <w:p w14:paraId="440FBB6A" w14:textId="77777777" w:rsidR="00DF764A" w:rsidRPr="00F85E65" w:rsidRDefault="004C1E9A">
      <w:pPr>
        <w:numPr>
          <w:ilvl w:val="0"/>
          <w:numId w:val="3"/>
        </w:numPr>
        <w:ind w:right="0" w:hanging="360"/>
        <w:rPr>
          <w:sz w:val="22"/>
        </w:rPr>
      </w:pPr>
      <w:r w:rsidRPr="00F85E65">
        <w:rPr>
          <w:sz w:val="22"/>
        </w:rPr>
        <w:t xml:space="preserve">Equality Policy  </w:t>
      </w:r>
    </w:p>
    <w:p w14:paraId="2A95B876" w14:textId="77777777" w:rsidR="00DF764A" w:rsidRPr="00F85E65" w:rsidRDefault="004C1E9A">
      <w:pPr>
        <w:numPr>
          <w:ilvl w:val="0"/>
          <w:numId w:val="3"/>
        </w:numPr>
        <w:ind w:right="0" w:hanging="360"/>
        <w:rPr>
          <w:sz w:val="22"/>
        </w:rPr>
      </w:pPr>
      <w:r w:rsidRPr="00F85E65">
        <w:rPr>
          <w:sz w:val="22"/>
        </w:rPr>
        <w:t xml:space="preserve">Health and Safety Policy </w:t>
      </w:r>
    </w:p>
    <w:p w14:paraId="4CD2505F" w14:textId="77777777" w:rsidR="00DF764A" w:rsidRPr="00F85E65" w:rsidRDefault="004C1E9A">
      <w:pPr>
        <w:numPr>
          <w:ilvl w:val="0"/>
          <w:numId w:val="3"/>
        </w:numPr>
        <w:spacing w:after="39"/>
        <w:ind w:right="0" w:hanging="360"/>
        <w:rPr>
          <w:sz w:val="22"/>
        </w:rPr>
      </w:pPr>
      <w:r w:rsidRPr="00F85E65">
        <w:rPr>
          <w:sz w:val="22"/>
        </w:rPr>
        <w:t xml:space="preserve">Child Protection Policy – including Contextual Safeguarding, linked to Keeping Children Safe in Education  </w:t>
      </w:r>
    </w:p>
    <w:p w14:paraId="3B622D9F" w14:textId="77777777" w:rsidR="00DF764A" w:rsidRPr="00F85E65" w:rsidRDefault="004C1E9A">
      <w:pPr>
        <w:numPr>
          <w:ilvl w:val="0"/>
          <w:numId w:val="3"/>
        </w:numPr>
        <w:ind w:right="0" w:hanging="360"/>
        <w:rPr>
          <w:sz w:val="22"/>
        </w:rPr>
      </w:pPr>
      <w:r w:rsidRPr="00F85E65">
        <w:rPr>
          <w:sz w:val="22"/>
        </w:rPr>
        <w:t xml:space="preserve">E-Safety Policy </w:t>
      </w:r>
    </w:p>
    <w:p w14:paraId="407CEFD3" w14:textId="77777777" w:rsidR="00DF764A" w:rsidRPr="00F85E65" w:rsidRDefault="004C1E9A">
      <w:pPr>
        <w:numPr>
          <w:ilvl w:val="0"/>
          <w:numId w:val="3"/>
        </w:numPr>
        <w:ind w:right="0" w:hanging="360"/>
        <w:rPr>
          <w:sz w:val="22"/>
        </w:rPr>
      </w:pPr>
      <w:r w:rsidRPr="00F85E65">
        <w:rPr>
          <w:sz w:val="22"/>
        </w:rPr>
        <w:t xml:space="preserve">SEND Policy </w:t>
      </w:r>
    </w:p>
    <w:p w14:paraId="14093AEF" w14:textId="77777777" w:rsidR="00DF764A" w:rsidRPr="00F85E65" w:rsidRDefault="004C1E9A">
      <w:pPr>
        <w:numPr>
          <w:ilvl w:val="0"/>
          <w:numId w:val="3"/>
        </w:numPr>
        <w:ind w:right="0" w:hanging="360"/>
        <w:rPr>
          <w:sz w:val="22"/>
        </w:rPr>
      </w:pPr>
      <w:r w:rsidRPr="00F85E65">
        <w:rPr>
          <w:sz w:val="22"/>
        </w:rPr>
        <w:t xml:space="preserve">Relationships and Sex Education Policy </w:t>
      </w:r>
    </w:p>
    <w:p w14:paraId="4126AF07" w14:textId="77777777" w:rsidR="00DF764A" w:rsidRPr="00F85E65" w:rsidRDefault="004C1E9A">
      <w:pPr>
        <w:numPr>
          <w:ilvl w:val="0"/>
          <w:numId w:val="3"/>
        </w:numPr>
        <w:spacing w:after="79"/>
        <w:ind w:right="0" w:hanging="360"/>
        <w:rPr>
          <w:sz w:val="22"/>
        </w:rPr>
      </w:pPr>
      <w:r w:rsidRPr="00F85E65">
        <w:rPr>
          <w:sz w:val="22"/>
        </w:rPr>
        <w:t xml:space="preserve">Staff Handbook </w:t>
      </w:r>
    </w:p>
    <w:p w14:paraId="04156EF9" w14:textId="77777777" w:rsidR="004C1E9A" w:rsidRDefault="004C1E9A" w:rsidP="004C1E9A">
      <w:pPr>
        <w:spacing w:after="79"/>
        <w:ind w:left="720" w:right="0" w:firstLine="0"/>
      </w:pPr>
    </w:p>
    <w:p w14:paraId="454EE840" w14:textId="77777777" w:rsidR="00DF764A" w:rsidRPr="00F85E65" w:rsidRDefault="004C1E9A">
      <w:pPr>
        <w:pStyle w:val="Heading1"/>
        <w:ind w:left="-5" w:right="766"/>
        <w:rPr>
          <w:sz w:val="22"/>
        </w:rPr>
      </w:pPr>
      <w:r w:rsidRPr="00F85E65">
        <w:rPr>
          <w:sz w:val="22"/>
          <w:u w:val="none"/>
        </w:rPr>
        <w:t xml:space="preserve">5. Creating the Ethos </w:t>
      </w:r>
    </w:p>
    <w:p w14:paraId="7F30B603" w14:textId="77777777" w:rsidR="00DF764A" w:rsidRPr="00F85E65" w:rsidRDefault="004C1E9A">
      <w:pPr>
        <w:spacing w:after="101" w:line="259" w:lineRule="auto"/>
        <w:ind w:left="0" w:right="0" w:firstLine="0"/>
        <w:jc w:val="left"/>
        <w:rPr>
          <w:sz w:val="22"/>
        </w:rPr>
      </w:pPr>
      <w:r w:rsidRPr="00F85E65">
        <w:rPr>
          <w:sz w:val="10"/>
        </w:rPr>
        <w:t xml:space="preserve"> </w:t>
      </w:r>
    </w:p>
    <w:p w14:paraId="0AC39E55" w14:textId="77777777" w:rsidR="00DF764A" w:rsidRPr="00F85E65" w:rsidRDefault="004C1E9A">
      <w:pPr>
        <w:pStyle w:val="Heading2"/>
        <w:rPr>
          <w:sz w:val="22"/>
        </w:rPr>
      </w:pPr>
      <w:r w:rsidRPr="00F85E65">
        <w:rPr>
          <w:sz w:val="22"/>
        </w:rPr>
        <w:t xml:space="preserve">5.1 Adults within the School </w:t>
      </w:r>
    </w:p>
    <w:p w14:paraId="0D9DE57E" w14:textId="77777777" w:rsidR="00DF764A" w:rsidRPr="00F85E65" w:rsidRDefault="004C1E9A">
      <w:pPr>
        <w:spacing w:after="101" w:line="259" w:lineRule="auto"/>
        <w:ind w:left="0" w:right="0" w:firstLine="0"/>
        <w:jc w:val="left"/>
        <w:rPr>
          <w:sz w:val="22"/>
        </w:rPr>
      </w:pPr>
      <w:r w:rsidRPr="00F85E65">
        <w:rPr>
          <w:sz w:val="10"/>
        </w:rPr>
        <w:t xml:space="preserve"> </w:t>
      </w:r>
    </w:p>
    <w:p w14:paraId="7D79D89A" w14:textId="77777777" w:rsidR="00DF764A" w:rsidRPr="00F85E65" w:rsidRDefault="004C1E9A">
      <w:pPr>
        <w:spacing w:after="110"/>
        <w:ind w:left="-5" w:right="0"/>
        <w:rPr>
          <w:sz w:val="22"/>
        </w:rPr>
      </w:pPr>
      <w:r w:rsidRPr="00F85E65">
        <w:rPr>
          <w:sz w:val="22"/>
        </w:rPr>
        <w:t xml:space="preserve">Relationships are at the centre of all our provision to support and promote positive behaviours and attitudes to learning.  </w:t>
      </w:r>
    </w:p>
    <w:p w14:paraId="4677973D" w14:textId="77777777" w:rsidR="00DF764A" w:rsidRPr="00F85E65" w:rsidRDefault="004C1E9A">
      <w:pPr>
        <w:ind w:left="-5" w:right="0"/>
        <w:rPr>
          <w:sz w:val="22"/>
        </w:rPr>
      </w:pPr>
      <w:r w:rsidRPr="00F85E65">
        <w:rPr>
          <w:b/>
          <w:sz w:val="22"/>
        </w:rPr>
        <w:t>All</w:t>
      </w:r>
      <w:r w:rsidRPr="00F85E65">
        <w:rPr>
          <w:sz w:val="22"/>
        </w:rPr>
        <w:t xml:space="preserve"> adults in school have an important responsibility to model high standards of behaviour, both in their dealings with the children and with each other, as their example has an important influence. Staff establish the boundaries and environment in which positive relationships can develop. </w:t>
      </w:r>
    </w:p>
    <w:p w14:paraId="74F1CC69" w14:textId="77777777" w:rsidR="00DF764A" w:rsidRPr="00F85E65" w:rsidRDefault="004C1E9A">
      <w:pPr>
        <w:spacing w:after="0" w:line="259" w:lineRule="auto"/>
        <w:ind w:left="0" w:right="0" w:firstLine="0"/>
        <w:jc w:val="left"/>
        <w:rPr>
          <w:sz w:val="22"/>
        </w:rPr>
      </w:pPr>
      <w:r w:rsidRPr="00F85E65">
        <w:rPr>
          <w:sz w:val="10"/>
        </w:rPr>
        <w:t xml:space="preserve"> </w:t>
      </w:r>
    </w:p>
    <w:p w14:paraId="7B3BBC65" w14:textId="77777777" w:rsidR="00DF764A" w:rsidRPr="00F85E65" w:rsidRDefault="004C1E9A">
      <w:pPr>
        <w:ind w:left="-5" w:right="0"/>
        <w:rPr>
          <w:sz w:val="22"/>
        </w:rPr>
      </w:pPr>
      <w:r w:rsidRPr="00F85E65">
        <w:rPr>
          <w:sz w:val="22"/>
        </w:rPr>
        <w:t xml:space="preserve">High expectations of behaviour are an essential part of our ethos.  Every member of the school community works together to encourage positive behaviour throughout the day in every part of the school environment:  in the playground, the corridor, the cloakrooms and the classroom as well as during out of school activities. These </w:t>
      </w:r>
      <w:r w:rsidRPr="00F85E65">
        <w:rPr>
          <w:sz w:val="22"/>
        </w:rPr>
        <w:lastRenderedPageBreak/>
        <w:t xml:space="preserve">expectations are also reinforced in class or year group discussions as well as in key stage and whole school assemblies. </w:t>
      </w:r>
    </w:p>
    <w:p w14:paraId="3DB77065" w14:textId="77777777" w:rsidR="00DF764A" w:rsidRPr="00F85E65" w:rsidRDefault="004C1E9A">
      <w:pPr>
        <w:spacing w:after="101" w:line="259" w:lineRule="auto"/>
        <w:ind w:left="0" w:right="0" w:firstLine="0"/>
        <w:jc w:val="left"/>
        <w:rPr>
          <w:sz w:val="22"/>
        </w:rPr>
      </w:pPr>
      <w:r w:rsidRPr="00F85E65">
        <w:rPr>
          <w:sz w:val="10"/>
        </w:rPr>
        <w:t xml:space="preserve"> </w:t>
      </w:r>
    </w:p>
    <w:p w14:paraId="415F965A" w14:textId="77777777" w:rsidR="00DF764A" w:rsidRPr="00F85E65" w:rsidRDefault="004C1E9A">
      <w:pPr>
        <w:spacing w:after="35"/>
        <w:ind w:left="-5" w:right="0"/>
        <w:rPr>
          <w:sz w:val="22"/>
        </w:rPr>
      </w:pPr>
      <w:r w:rsidRPr="00F85E65">
        <w:rPr>
          <w:sz w:val="22"/>
        </w:rPr>
        <w:t xml:space="preserve">As adults we aim to:  </w:t>
      </w:r>
    </w:p>
    <w:p w14:paraId="0B17D55D" w14:textId="77777777" w:rsidR="00DF764A" w:rsidRPr="00F85E65" w:rsidRDefault="004C1E9A">
      <w:pPr>
        <w:numPr>
          <w:ilvl w:val="0"/>
          <w:numId w:val="4"/>
        </w:numPr>
        <w:ind w:right="0" w:hanging="360"/>
        <w:rPr>
          <w:sz w:val="22"/>
        </w:rPr>
      </w:pPr>
      <w:r w:rsidRPr="00F85E65">
        <w:rPr>
          <w:sz w:val="22"/>
        </w:rPr>
        <w:t xml:space="preserve">promote good behaviour through positive feedback and rewards (see section </w:t>
      </w:r>
      <w:r w:rsidRPr="00F85E65">
        <w:rPr>
          <w:b/>
          <w:sz w:val="22"/>
        </w:rPr>
        <w:t>6, Rewards</w:t>
      </w:r>
      <w:r w:rsidRPr="00F85E65">
        <w:rPr>
          <w:sz w:val="22"/>
        </w:rPr>
        <w:t xml:space="preserve">); </w:t>
      </w:r>
    </w:p>
    <w:p w14:paraId="2C60FC05" w14:textId="77777777" w:rsidR="00DF764A" w:rsidRPr="00F85E65" w:rsidRDefault="004C1E9A">
      <w:pPr>
        <w:numPr>
          <w:ilvl w:val="0"/>
          <w:numId w:val="4"/>
        </w:numPr>
        <w:ind w:right="0" w:hanging="360"/>
        <w:rPr>
          <w:sz w:val="22"/>
        </w:rPr>
      </w:pPr>
      <w:r w:rsidRPr="00F85E65">
        <w:rPr>
          <w:sz w:val="22"/>
        </w:rPr>
        <w:t xml:space="preserve">emphasise the importance of being valued as an individual within the group;  </w:t>
      </w:r>
    </w:p>
    <w:p w14:paraId="1FB11E3D" w14:textId="77777777" w:rsidR="00DF764A" w:rsidRPr="00F85E65" w:rsidRDefault="004C1E9A">
      <w:pPr>
        <w:numPr>
          <w:ilvl w:val="0"/>
          <w:numId w:val="4"/>
        </w:numPr>
        <w:ind w:right="0" w:hanging="360"/>
        <w:rPr>
          <w:sz w:val="22"/>
        </w:rPr>
      </w:pPr>
      <w:r w:rsidRPr="00F85E65">
        <w:rPr>
          <w:sz w:val="22"/>
        </w:rPr>
        <w:t xml:space="preserve">promote, through example, responsibility, equality, achievement, consideration and honesty; </w:t>
      </w:r>
    </w:p>
    <w:p w14:paraId="68E1DC81" w14:textId="77777777" w:rsidR="00DF764A" w:rsidRPr="00F85E65" w:rsidRDefault="004C1E9A">
      <w:pPr>
        <w:numPr>
          <w:ilvl w:val="0"/>
          <w:numId w:val="4"/>
        </w:numPr>
        <w:ind w:right="0" w:hanging="360"/>
        <w:rPr>
          <w:sz w:val="22"/>
        </w:rPr>
      </w:pPr>
      <w:r w:rsidRPr="00F85E65">
        <w:rPr>
          <w:sz w:val="22"/>
        </w:rPr>
        <w:t xml:space="preserve">provide a caring and effective learning environment;  </w:t>
      </w:r>
    </w:p>
    <w:p w14:paraId="3BD5329B" w14:textId="77777777" w:rsidR="00DF764A" w:rsidRPr="00F85E65" w:rsidRDefault="004C1E9A">
      <w:pPr>
        <w:numPr>
          <w:ilvl w:val="0"/>
          <w:numId w:val="4"/>
        </w:numPr>
        <w:ind w:right="0" w:hanging="360"/>
        <w:rPr>
          <w:sz w:val="22"/>
        </w:rPr>
      </w:pPr>
      <w:r w:rsidRPr="00F85E65">
        <w:rPr>
          <w:sz w:val="22"/>
        </w:rPr>
        <w:t xml:space="preserve">encourage relationships based on kindness, respect and understanding of the needs of others;  </w:t>
      </w:r>
    </w:p>
    <w:p w14:paraId="7D0333CE" w14:textId="77777777" w:rsidR="00DF764A" w:rsidRPr="00F85E65" w:rsidRDefault="004C1E9A">
      <w:pPr>
        <w:numPr>
          <w:ilvl w:val="0"/>
          <w:numId w:val="4"/>
        </w:numPr>
        <w:ind w:right="0" w:hanging="360"/>
        <w:rPr>
          <w:sz w:val="22"/>
        </w:rPr>
      </w:pPr>
      <w:r w:rsidRPr="00F85E65">
        <w:rPr>
          <w:sz w:val="22"/>
        </w:rPr>
        <w:t xml:space="preserve">respect and celebrate differences; </w:t>
      </w:r>
    </w:p>
    <w:p w14:paraId="7EE75B52" w14:textId="77777777" w:rsidR="00DF764A" w:rsidRPr="00F85E65" w:rsidRDefault="004C1E9A">
      <w:pPr>
        <w:numPr>
          <w:ilvl w:val="0"/>
          <w:numId w:val="4"/>
        </w:numPr>
        <w:ind w:right="0" w:hanging="360"/>
        <w:rPr>
          <w:sz w:val="22"/>
        </w:rPr>
      </w:pPr>
      <w:r w:rsidRPr="00F85E65">
        <w:rPr>
          <w:sz w:val="22"/>
        </w:rPr>
        <w:t xml:space="preserve">ensure fair treatment for all, having empathy for individual circumstances and/or need; </w:t>
      </w:r>
    </w:p>
    <w:p w14:paraId="0CA751CD" w14:textId="77777777" w:rsidR="00DF764A" w:rsidRPr="00F85E65" w:rsidRDefault="004C1E9A">
      <w:pPr>
        <w:numPr>
          <w:ilvl w:val="0"/>
          <w:numId w:val="4"/>
        </w:numPr>
        <w:ind w:right="0" w:hanging="360"/>
        <w:rPr>
          <w:sz w:val="22"/>
        </w:rPr>
      </w:pPr>
      <w:r w:rsidRPr="00F85E65">
        <w:rPr>
          <w:sz w:val="22"/>
        </w:rPr>
        <w:t xml:space="preserve">show positive appreciation of the efforts and contributions of all. </w:t>
      </w:r>
    </w:p>
    <w:p w14:paraId="09F9E670" w14:textId="77777777" w:rsidR="00DF764A" w:rsidRPr="00F85E65" w:rsidRDefault="004C1E9A">
      <w:pPr>
        <w:spacing w:after="101" w:line="259" w:lineRule="auto"/>
        <w:ind w:left="0" w:right="0" w:firstLine="0"/>
        <w:jc w:val="left"/>
        <w:rPr>
          <w:sz w:val="22"/>
        </w:rPr>
      </w:pPr>
      <w:r w:rsidRPr="00F85E65">
        <w:rPr>
          <w:sz w:val="10"/>
        </w:rPr>
        <w:t xml:space="preserve"> </w:t>
      </w:r>
    </w:p>
    <w:p w14:paraId="530A1CAB" w14:textId="77777777" w:rsidR="00DF764A" w:rsidRPr="00F85E65" w:rsidRDefault="004C1E9A">
      <w:pPr>
        <w:spacing w:after="35"/>
        <w:ind w:left="-5" w:right="0"/>
        <w:rPr>
          <w:sz w:val="22"/>
        </w:rPr>
      </w:pPr>
      <w:r w:rsidRPr="00F85E65">
        <w:rPr>
          <w:sz w:val="22"/>
        </w:rPr>
        <w:t xml:space="preserve">When staff interact with children with respect to issues of discipline, we will: </w:t>
      </w:r>
    </w:p>
    <w:p w14:paraId="45FABEFC" w14:textId="77777777" w:rsidR="00DF764A" w:rsidRPr="00F85E65" w:rsidRDefault="004C1E9A">
      <w:pPr>
        <w:numPr>
          <w:ilvl w:val="0"/>
          <w:numId w:val="4"/>
        </w:numPr>
        <w:ind w:right="0" w:hanging="360"/>
        <w:rPr>
          <w:sz w:val="22"/>
        </w:rPr>
      </w:pPr>
      <w:r w:rsidRPr="00F85E65">
        <w:rPr>
          <w:sz w:val="22"/>
        </w:rPr>
        <w:t xml:space="preserve">use a calm tone of voice; </w:t>
      </w:r>
    </w:p>
    <w:p w14:paraId="3F7DB4D8" w14:textId="77777777" w:rsidR="00DF764A" w:rsidRPr="00F85E65" w:rsidRDefault="004C1E9A">
      <w:pPr>
        <w:numPr>
          <w:ilvl w:val="0"/>
          <w:numId w:val="4"/>
        </w:numPr>
        <w:ind w:right="0" w:hanging="360"/>
        <w:rPr>
          <w:sz w:val="22"/>
        </w:rPr>
      </w:pPr>
      <w:r w:rsidRPr="00F85E65">
        <w:rPr>
          <w:sz w:val="22"/>
        </w:rPr>
        <w:t xml:space="preserve">focus on the behaviour, not the child; </w:t>
      </w:r>
    </w:p>
    <w:p w14:paraId="548FA081" w14:textId="77777777" w:rsidR="00DF764A" w:rsidRPr="00F85E65" w:rsidRDefault="004C1E9A">
      <w:pPr>
        <w:numPr>
          <w:ilvl w:val="0"/>
          <w:numId w:val="4"/>
        </w:numPr>
        <w:ind w:right="0" w:hanging="360"/>
        <w:rPr>
          <w:sz w:val="22"/>
        </w:rPr>
      </w:pPr>
      <w:r w:rsidRPr="00F85E65">
        <w:rPr>
          <w:sz w:val="22"/>
        </w:rPr>
        <w:t xml:space="preserve">avoid arguing with pupils (be non-confrontational); </w:t>
      </w:r>
    </w:p>
    <w:p w14:paraId="250D4D21" w14:textId="77777777" w:rsidR="00DF764A" w:rsidRPr="00F85E65" w:rsidRDefault="004C1E9A">
      <w:pPr>
        <w:numPr>
          <w:ilvl w:val="0"/>
          <w:numId w:val="4"/>
        </w:numPr>
        <w:ind w:right="0" w:hanging="360"/>
        <w:rPr>
          <w:sz w:val="22"/>
        </w:rPr>
      </w:pPr>
      <w:r w:rsidRPr="00F85E65">
        <w:rPr>
          <w:sz w:val="22"/>
        </w:rPr>
        <w:t xml:space="preserve">give recognition for positive behaviour, especially honesty, from the start; </w:t>
      </w:r>
    </w:p>
    <w:p w14:paraId="0A54C3C8" w14:textId="77777777" w:rsidR="00DF764A" w:rsidRPr="00F85E65" w:rsidRDefault="004C1E9A">
      <w:pPr>
        <w:numPr>
          <w:ilvl w:val="0"/>
          <w:numId w:val="4"/>
        </w:numPr>
        <w:ind w:right="0" w:hanging="360"/>
        <w:rPr>
          <w:sz w:val="22"/>
        </w:rPr>
      </w:pPr>
      <w:r w:rsidRPr="00F85E65">
        <w:rPr>
          <w:sz w:val="22"/>
        </w:rPr>
        <w:t xml:space="preserve">clearly state expectations to pupils; </w:t>
      </w:r>
    </w:p>
    <w:p w14:paraId="70E78C7F" w14:textId="77777777" w:rsidR="00DF764A" w:rsidRPr="00F85E65" w:rsidRDefault="004C1E9A">
      <w:pPr>
        <w:numPr>
          <w:ilvl w:val="0"/>
          <w:numId w:val="4"/>
        </w:numPr>
        <w:ind w:right="0" w:hanging="360"/>
        <w:rPr>
          <w:sz w:val="22"/>
        </w:rPr>
      </w:pPr>
      <w:r w:rsidRPr="00F85E65">
        <w:rPr>
          <w:sz w:val="22"/>
        </w:rPr>
        <w:t xml:space="preserve">ensure consequences for undesired behaviour are fair, appropriate and commensurate with the cause (see section </w:t>
      </w:r>
      <w:r w:rsidRPr="00F85E65">
        <w:rPr>
          <w:b/>
          <w:sz w:val="22"/>
        </w:rPr>
        <w:t>6, Sanctions</w:t>
      </w:r>
      <w:r w:rsidRPr="00F85E65">
        <w:rPr>
          <w:sz w:val="22"/>
        </w:rPr>
        <w:t xml:space="preserve">). </w:t>
      </w:r>
    </w:p>
    <w:p w14:paraId="7E05D0DB" w14:textId="77777777" w:rsidR="00DF764A" w:rsidRPr="00F85E65" w:rsidRDefault="004C1E9A">
      <w:pPr>
        <w:spacing w:after="101" w:line="259" w:lineRule="auto"/>
        <w:ind w:left="0" w:right="0" w:firstLine="0"/>
        <w:jc w:val="left"/>
        <w:rPr>
          <w:sz w:val="22"/>
        </w:rPr>
      </w:pPr>
      <w:r w:rsidRPr="00F85E65">
        <w:rPr>
          <w:sz w:val="10"/>
        </w:rPr>
        <w:t xml:space="preserve"> </w:t>
      </w:r>
    </w:p>
    <w:p w14:paraId="402A50FA" w14:textId="77777777" w:rsidR="00DF764A" w:rsidRPr="00F85E65" w:rsidRDefault="004C1E9A">
      <w:pPr>
        <w:pStyle w:val="Heading2"/>
        <w:rPr>
          <w:sz w:val="22"/>
        </w:rPr>
      </w:pPr>
      <w:r w:rsidRPr="00F85E65">
        <w:rPr>
          <w:sz w:val="22"/>
        </w:rPr>
        <w:t xml:space="preserve">5.2 Teaching and Learning </w:t>
      </w:r>
    </w:p>
    <w:p w14:paraId="3271648F" w14:textId="77777777" w:rsidR="00DF764A" w:rsidRPr="00F85E65" w:rsidRDefault="004C1E9A">
      <w:pPr>
        <w:spacing w:after="101" w:line="259" w:lineRule="auto"/>
        <w:ind w:left="0" w:right="0" w:firstLine="0"/>
        <w:jc w:val="left"/>
        <w:rPr>
          <w:sz w:val="22"/>
        </w:rPr>
      </w:pPr>
      <w:r w:rsidRPr="00F85E65">
        <w:rPr>
          <w:sz w:val="10"/>
        </w:rPr>
        <w:t xml:space="preserve"> </w:t>
      </w:r>
    </w:p>
    <w:p w14:paraId="432B7E57" w14:textId="77777777" w:rsidR="00DF764A" w:rsidRPr="00F85E65" w:rsidRDefault="004C1E9A">
      <w:pPr>
        <w:ind w:left="-5" w:right="0"/>
        <w:rPr>
          <w:sz w:val="22"/>
        </w:rPr>
      </w:pPr>
      <w:r w:rsidRPr="00F85E65">
        <w:rPr>
          <w:sz w:val="22"/>
        </w:rPr>
        <w:t xml:space="preserve">We believe that an appropriately structured curriculum and effective learning contribute to good behaviour. Planning for the needs of individual pupils, the active involvement of pupils in their own learning and structured feedback all help to avoid disaffection, which can lie at the root of poor behaviour.  </w:t>
      </w:r>
    </w:p>
    <w:p w14:paraId="769AB8E0" w14:textId="77777777" w:rsidR="00DF764A" w:rsidRPr="00F85E65" w:rsidRDefault="004C1E9A">
      <w:pPr>
        <w:spacing w:after="101" w:line="259" w:lineRule="auto"/>
        <w:ind w:left="0" w:right="0" w:firstLine="0"/>
        <w:jc w:val="left"/>
        <w:rPr>
          <w:sz w:val="22"/>
        </w:rPr>
      </w:pPr>
      <w:r w:rsidRPr="00F85E65">
        <w:rPr>
          <w:sz w:val="10"/>
        </w:rPr>
        <w:t xml:space="preserve"> </w:t>
      </w:r>
    </w:p>
    <w:p w14:paraId="28B37172" w14:textId="77777777" w:rsidR="00DF764A" w:rsidRPr="00F85E65" w:rsidRDefault="004C1E9A">
      <w:pPr>
        <w:ind w:left="-5" w:right="0"/>
        <w:rPr>
          <w:sz w:val="22"/>
        </w:rPr>
      </w:pPr>
      <w:r w:rsidRPr="00F85E65">
        <w:rPr>
          <w:sz w:val="22"/>
        </w:rPr>
        <w:t xml:space="preserve">It follows that lessons and tasks should have clear objectives, put over so they are understood by the children, and adapted to meet the needs of children of different abilities. </w:t>
      </w:r>
    </w:p>
    <w:p w14:paraId="0713F6DD" w14:textId="77777777" w:rsidR="00DF764A" w:rsidRPr="00F85E65" w:rsidRDefault="004C1E9A">
      <w:pPr>
        <w:spacing w:after="101" w:line="259" w:lineRule="auto"/>
        <w:ind w:left="0" w:right="0" w:firstLine="0"/>
        <w:jc w:val="left"/>
        <w:rPr>
          <w:sz w:val="22"/>
        </w:rPr>
      </w:pPr>
      <w:r w:rsidRPr="00F85E65">
        <w:rPr>
          <w:sz w:val="10"/>
        </w:rPr>
        <w:t xml:space="preserve"> </w:t>
      </w:r>
    </w:p>
    <w:p w14:paraId="23F22499" w14:textId="77777777" w:rsidR="00DF764A" w:rsidRPr="00F85E65" w:rsidRDefault="004C1E9A">
      <w:pPr>
        <w:ind w:left="-5" w:right="0"/>
        <w:rPr>
          <w:sz w:val="22"/>
        </w:rPr>
      </w:pPr>
      <w:r w:rsidRPr="00F85E65">
        <w:rPr>
          <w:sz w:val="22"/>
        </w:rPr>
        <w:t xml:space="preserve">Providing feedback to children on their progress and achievements acts as a signal that the children's efforts are valued. </w:t>
      </w:r>
    </w:p>
    <w:p w14:paraId="1B72D0C9" w14:textId="77777777" w:rsidR="00DF764A" w:rsidRDefault="004C1E9A">
      <w:pPr>
        <w:spacing w:after="101" w:line="259" w:lineRule="auto"/>
        <w:ind w:left="0" w:right="0" w:firstLine="0"/>
        <w:jc w:val="left"/>
      </w:pPr>
      <w:r>
        <w:rPr>
          <w:sz w:val="12"/>
        </w:rPr>
        <w:t xml:space="preserve"> </w:t>
      </w:r>
    </w:p>
    <w:p w14:paraId="1EC06246" w14:textId="77777777" w:rsidR="00DF764A" w:rsidRPr="00F85E65" w:rsidRDefault="004C1E9A">
      <w:pPr>
        <w:pStyle w:val="Heading2"/>
        <w:rPr>
          <w:sz w:val="22"/>
        </w:rPr>
      </w:pPr>
      <w:r w:rsidRPr="00F85E65">
        <w:rPr>
          <w:sz w:val="22"/>
        </w:rPr>
        <w:t xml:space="preserve">5.3 Classroom Management </w:t>
      </w:r>
    </w:p>
    <w:p w14:paraId="5586D432" w14:textId="77777777" w:rsidR="00DF764A" w:rsidRPr="00F85E65" w:rsidRDefault="004C1E9A">
      <w:pPr>
        <w:spacing w:after="101" w:line="259" w:lineRule="auto"/>
        <w:ind w:left="0" w:right="0" w:firstLine="0"/>
        <w:jc w:val="left"/>
        <w:rPr>
          <w:sz w:val="22"/>
        </w:rPr>
      </w:pPr>
      <w:r w:rsidRPr="00F85E65">
        <w:rPr>
          <w:sz w:val="10"/>
        </w:rPr>
        <w:t xml:space="preserve"> </w:t>
      </w:r>
    </w:p>
    <w:p w14:paraId="308767EB" w14:textId="77777777" w:rsidR="00DF764A" w:rsidRPr="00F85E65" w:rsidRDefault="004C1E9A">
      <w:pPr>
        <w:ind w:left="-5" w:right="0"/>
        <w:rPr>
          <w:sz w:val="22"/>
        </w:rPr>
      </w:pPr>
      <w:r w:rsidRPr="00F85E65">
        <w:rPr>
          <w:sz w:val="22"/>
        </w:rPr>
        <w:t xml:space="preserve">Classroom management has a very important influence on children's behaviour. The classroom environment gives clear messages to the children about the extent to which they and their efforts are valued. Relationships between teacher and children, strategies for encouraging good behaviour, arrangements of furniture, access to resources and classroom displays all have a bearing on the way children behave. </w:t>
      </w:r>
    </w:p>
    <w:p w14:paraId="55AA6F79" w14:textId="77777777" w:rsidR="00DF764A" w:rsidRPr="00F85E65" w:rsidRDefault="004C1E9A">
      <w:pPr>
        <w:spacing w:after="102" w:line="259" w:lineRule="auto"/>
        <w:ind w:left="0" w:right="0" w:firstLine="0"/>
        <w:jc w:val="left"/>
        <w:rPr>
          <w:sz w:val="22"/>
        </w:rPr>
      </w:pPr>
      <w:r w:rsidRPr="00F85E65">
        <w:rPr>
          <w:sz w:val="10"/>
        </w:rPr>
        <w:t xml:space="preserve"> </w:t>
      </w:r>
    </w:p>
    <w:p w14:paraId="06834B47" w14:textId="77777777" w:rsidR="00DF764A" w:rsidRPr="00F85E65" w:rsidRDefault="004C1E9A">
      <w:pPr>
        <w:ind w:left="-5" w:right="0"/>
        <w:rPr>
          <w:sz w:val="22"/>
        </w:rPr>
      </w:pPr>
      <w:r w:rsidRPr="00F85E65">
        <w:rPr>
          <w:sz w:val="22"/>
        </w:rPr>
        <w:t xml:space="preserve">Our classrooms are organised in a way to develop independence and personal initiative. Furniture is arranged to provide an environment conducive to on-task behaviour. Materials and resources are arranged to aid accessibility and reduce uncertainty and disruption. Displays help develop self-esteem through demonstrating the value of every individual's contribution, and overall, our classrooms provide a welcoming and inclusive environment. </w:t>
      </w:r>
    </w:p>
    <w:p w14:paraId="75EB9FDB" w14:textId="77777777" w:rsidR="00DF764A" w:rsidRDefault="004C1E9A">
      <w:pPr>
        <w:spacing w:after="101" w:line="259" w:lineRule="auto"/>
        <w:ind w:left="0" w:right="0" w:firstLine="0"/>
        <w:jc w:val="left"/>
      </w:pPr>
      <w:r>
        <w:rPr>
          <w:i/>
          <w:sz w:val="12"/>
        </w:rPr>
        <w:t xml:space="preserve"> </w:t>
      </w:r>
    </w:p>
    <w:p w14:paraId="6B60962F" w14:textId="77777777" w:rsidR="00DF764A" w:rsidRPr="00F85E65" w:rsidRDefault="004C1E9A">
      <w:pPr>
        <w:pStyle w:val="Heading2"/>
        <w:rPr>
          <w:sz w:val="22"/>
        </w:rPr>
      </w:pPr>
      <w:r w:rsidRPr="00F85E65">
        <w:rPr>
          <w:sz w:val="22"/>
        </w:rPr>
        <w:t xml:space="preserve">5.4 Pupil Involvement </w:t>
      </w:r>
    </w:p>
    <w:p w14:paraId="736E6C34" w14:textId="77777777" w:rsidR="00DF764A" w:rsidRPr="00F85E65" w:rsidRDefault="004C1E9A">
      <w:pPr>
        <w:spacing w:after="101" w:line="259" w:lineRule="auto"/>
        <w:ind w:left="0" w:right="0" w:firstLine="0"/>
        <w:jc w:val="left"/>
        <w:rPr>
          <w:sz w:val="22"/>
        </w:rPr>
      </w:pPr>
      <w:r w:rsidRPr="00F85E65">
        <w:rPr>
          <w:sz w:val="10"/>
        </w:rPr>
        <w:t xml:space="preserve"> </w:t>
      </w:r>
    </w:p>
    <w:p w14:paraId="6E39ECB7" w14:textId="77777777" w:rsidR="00DF764A" w:rsidRPr="00F85E65" w:rsidRDefault="004C1E9A">
      <w:pPr>
        <w:ind w:left="-5" w:right="0"/>
        <w:rPr>
          <w:sz w:val="22"/>
        </w:rPr>
      </w:pPr>
      <w:r w:rsidRPr="00F85E65">
        <w:rPr>
          <w:sz w:val="22"/>
        </w:rPr>
        <w:lastRenderedPageBreak/>
        <w:t xml:space="preserve">We believe that pupils are more likely to accept our code of conduct if it is clearly understood, consistently and fairly applied and effective. </w:t>
      </w:r>
      <w:r w:rsidR="00B74BE7" w:rsidRPr="00F85E65">
        <w:rPr>
          <w:sz w:val="22"/>
        </w:rPr>
        <w:t>At the beginning of every year classes may</w:t>
      </w:r>
      <w:r w:rsidRPr="00F85E65">
        <w:rPr>
          <w:sz w:val="22"/>
        </w:rPr>
        <w:t xml:space="preserve"> create their own positively phrased guidelines for behaviour.</w:t>
      </w:r>
      <w:r w:rsidRPr="00F85E65">
        <w:rPr>
          <w:sz w:val="18"/>
        </w:rPr>
        <w:t xml:space="preserve">   </w:t>
      </w:r>
    </w:p>
    <w:p w14:paraId="3F3B22FD" w14:textId="77777777" w:rsidR="00DF764A" w:rsidRPr="00F85E65" w:rsidRDefault="004C1E9A">
      <w:pPr>
        <w:spacing w:after="0" w:line="259" w:lineRule="auto"/>
        <w:ind w:left="0" w:right="0" w:firstLine="0"/>
        <w:jc w:val="left"/>
        <w:rPr>
          <w:sz w:val="22"/>
        </w:rPr>
      </w:pPr>
      <w:r w:rsidRPr="00F85E65">
        <w:rPr>
          <w:sz w:val="10"/>
        </w:rPr>
        <w:t xml:space="preserve"> </w:t>
      </w:r>
    </w:p>
    <w:p w14:paraId="5ABA1D26" w14:textId="77777777" w:rsidR="00DF764A" w:rsidRPr="00F85E65" w:rsidRDefault="004C1E9A" w:rsidP="00B74BE7">
      <w:pPr>
        <w:spacing w:after="41"/>
        <w:ind w:left="-5" w:right="0"/>
        <w:rPr>
          <w:sz w:val="22"/>
        </w:rPr>
      </w:pPr>
      <w:r w:rsidRPr="00F85E65">
        <w:rPr>
          <w:sz w:val="22"/>
        </w:rPr>
        <w:t xml:space="preserve">Pupils’ views about behaviour will be sought out by Senior Leaders, class teachers and also via </w:t>
      </w:r>
      <w:r w:rsidR="00B74BE7" w:rsidRPr="00F85E65">
        <w:rPr>
          <w:sz w:val="22"/>
        </w:rPr>
        <w:t xml:space="preserve">our head boy, head girl, deputy head boy and deputy head girl. </w:t>
      </w:r>
    </w:p>
    <w:p w14:paraId="30FD2175" w14:textId="77777777" w:rsidR="00B74BE7" w:rsidRPr="00F85E65" w:rsidRDefault="00B74BE7" w:rsidP="00B74BE7">
      <w:pPr>
        <w:spacing w:after="41"/>
        <w:ind w:left="-5" w:right="0"/>
        <w:rPr>
          <w:sz w:val="22"/>
        </w:rPr>
      </w:pPr>
    </w:p>
    <w:p w14:paraId="79F9597F" w14:textId="77777777" w:rsidR="00DF764A" w:rsidRPr="00F85E65" w:rsidRDefault="004C1E9A">
      <w:pPr>
        <w:spacing w:after="110"/>
        <w:ind w:left="-5" w:right="0"/>
        <w:rPr>
          <w:sz w:val="22"/>
        </w:rPr>
      </w:pPr>
      <w:r w:rsidRPr="00F85E65">
        <w:rPr>
          <w:sz w:val="22"/>
        </w:rPr>
        <w:t>Good communication and a close partnership between school and home are crucial to building trust and developing a common approach to behaviour expectations and strategies for dealing with problems. Where behaviour is causing concern, parents will be informed at an early stage so that strategies can be discussed together and therefore reinforced and encouraged at home. We need and value support from parents to ensure that our children receive consistent messages about positive behaviour.</w:t>
      </w:r>
      <w:r w:rsidRPr="00F85E65">
        <w:rPr>
          <w:sz w:val="20"/>
        </w:rPr>
        <w:t xml:space="preserve"> </w:t>
      </w:r>
    </w:p>
    <w:p w14:paraId="6DEB4EBA" w14:textId="77777777" w:rsidR="00DF764A" w:rsidRPr="00F85E65" w:rsidRDefault="004C1E9A">
      <w:pPr>
        <w:ind w:left="-5" w:right="0"/>
        <w:rPr>
          <w:sz w:val="22"/>
        </w:rPr>
      </w:pPr>
      <w:r w:rsidRPr="00F85E65">
        <w:rPr>
          <w:sz w:val="22"/>
        </w:rPr>
        <w:t xml:space="preserve">Our Home School Agreement sets out expectations of the parents, school and pupils. This is shared with parents when children first join the school and then shared each year via the children’s reading diaries. Parents are encouraged to share and discuss the contents of this with their children. </w:t>
      </w:r>
    </w:p>
    <w:p w14:paraId="77381D7E" w14:textId="77777777" w:rsidR="00DF764A" w:rsidRPr="00F85E65" w:rsidRDefault="004C1E9A">
      <w:pPr>
        <w:spacing w:after="102" w:line="259" w:lineRule="auto"/>
        <w:ind w:left="0" w:right="0" w:firstLine="0"/>
        <w:jc w:val="left"/>
        <w:rPr>
          <w:sz w:val="22"/>
        </w:rPr>
      </w:pPr>
      <w:r w:rsidRPr="00F85E65">
        <w:rPr>
          <w:sz w:val="10"/>
        </w:rPr>
        <w:t xml:space="preserve"> </w:t>
      </w:r>
    </w:p>
    <w:p w14:paraId="3ED06894" w14:textId="77777777" w:rsidR="00DF764A" w:rsidRPr="00F85E65" w:rsidRDefault="004C1E9A">
      <w:pPr>
        <w:pStyle w:val="Heading2"/>
        <w:rPr>
          <w:sz w:val="22"/>
        </w:rPr>
      </w:pPr>
      <w:r w:rsidRPr="00F85E65">
        <w:rPr>
          <w:sz w:val="22"/>
        </w:rPr>
        <w:t>5.6 Special Educational Needs and Disabilities</w:t>
      </w:r>
      <w:r w:rsidRPr="00F85E65">
        <w:rPr>
          <w:i w:val="0"/>
          <w:sz w:val="22"/>
        </w:rPr>
        <w:t xml:space="preserve"> </w:t>
      </w:r>
    </w:p>
    <w:p w14:paraId="5C48CEB4" w14:textId="77777777" w:rsidR="00DF764A" w:rsidRPr="00F85E65" w:rsidRDefault="004C1E9A">
      <w:pPr>
        <w:spacing w:after="101" w:line="259" w:lineRule="auto"/>
        <w:ind w:left="0" w:right="0" w:firstLine="0"/>
        <w:jc w:val="left"/>
        <w:rPr>
          <w:sz w:val="22"/>
        </w:rPr>
      </w:pPr>
      <w:r w:rsidRPr="00F85E65">
        <w:rPr>
          <w:sz w:val="10"/>
        </w:rPr>
        <w:t xml:space="preserve"> </w:t>
      </w:r>
    </w:p>
    <w:p w14:paraId="702EC088" w14:textId="77777777" w:rsidR="00DF764A" w:rsidRPr="00F85E65" w:rsidRDefault="004C1E9A">
      <w:pPr>
        <w:spacing w:after="159"/>
        <w:ind w:left="-5" w:right="0"/>
        <w:rPr>
          <w:sz w:val="22"/>
        </w:rPr>
      </w:pPr>
      <w:r w:rsidRPr="00F85E65">
        <w:rPr>
          <w:sz w:val="22"/>
        </w:rPr>
        <w:t xml:space="preserve">Some children may have persistent difficulties meeting behaviour expectations because of identified SEMH (Social, Emotional, Mental Health) needs. We will therefore, look for the reasons behind the behaviours and aim to support pupils appropriately, providing personalised support and adapted approaches. It may be helpful for adults to think of such children as struggling to handle something difficult and therefore needing support to manage distress, rather than thinking of them as choosing to behave badly. Such children may require specific provision which is in addition to / different from most of their peers. Such provision should be planned with the SENCo and may include:  </w:t>
      </w:r>
    </w:p>
    <w:p w14:paraId="4C9D05E2" w14:textId="77777777" w:rsidR="00DF764A" w:rsidRPr="00F85E65" w:rsidRDefault="004C1E9A">
      <w:pPr>
        <w:numPr>
          <w:ilvl w:val="0"/>
          <w:numId w:val="6"/>
        </w:numPr>
        <w:spacing w:after="39"/>
        <w:ind w:left="722" w:right="0" w:hanging="362"/>
        <w:rPr>
          <w:sz w:val="22"/>
        </w:rPr>
      </w:pPr>
      <w:r w:rsidRPr="00F85E65">
        <w:rPr>
          <w:sz w:val="22"/>
        </w:rPr>
        <w:t>Regulation time – access to a quiet area in or outside of the classroom with resources to support (</w:t>
      </w:r>
      <w:proofErr w:type="spellStart"/>
      <w:r w:rsidRPr="00F85E65">
        <w:rPr>
          <w:sz w:val="22"/>
        </w:rPr>
        <w:t>eg</w:t>
      </w:r>
      <w:proofErr w:type="spellEnd"/>
      <w:r w:rsidRPr="00F85E65">
        <w:rPr>
          <w:sz w:val="22"/>
        </w:rPr>
        <w:t xml:space="preserve">: busy box, sensory/fidget toys, social stories, drawing pads). </w:t>
      </w:r>
    </w:p>
    <w:p w14:paraId="3EF79F45" w14:textId="30529352" w:rsidR="00DF764A" w:rsidRPr="00F85E65" w:rsidRDefault="004C1E9A">
      <w:pPr>
        <w:numPr>
          <w:ilvl w:val="0"/>
          <w:numId w:val="6"/>
        </w:numPr>
        <w:spacing w:after="10"/>
        <w:ind w:left="722" w:right="0" w:hanging="362"/>
        <w:rPr>
          <w:sz w:val="22"/>
        </w:rPr>
      </w:pPr>
      <w:r w:rsidRPr="00F85E65">
        <w:rPr>
          <w:sz w:val="22"/>
        </w:rPr>
        <w:t>Self-withdrawal, specific ‘safe’ places (</w:t>
      </w:r>
      <w:proofErr w:type="spellStart"/>
      <w:r w:rsidRPr="00F85E65">
        <w:rPr>
          <w:sz w:val="22"/>
        </w:rPr>
        <w:t>eg.</w:t>
      </w:r>
      <w:proofErr w:type="spellEnd"/>
      <w:r w:rsidRPr="00F85E65">
        <w:rPr>
          <w:sz w:val="22"/>
        </w:rPr>
        <w:t xml:space="preserve"> tent, </w:t>
      </w:r>
      <w:r w:rsidR="00C16B82" w:rsidRPr="00F85E65">
        <w:rPr>
          <w:sz w:val="22"/>
        </w:rPr>
        <w:t>sensory room</w:t>
      </w:r>
      <w:r w:rsidRPr="00F85E65">
        <w:rPr>
          <w:sz w:val="22"/>
        </w:rPr>
        <w:t xml:space="preserve">). </w:t>
      </w:r>
    </w:p>
    <w:p w14:paraId="3CA5F0AF" w14:textId="77777777" w:rsidR="00DF764A" w:rsidRPr="00F85E65" w:rsidRDefault="004C1E9A">
      <w:pPr>
        <w:numPr>
          <w:ilvl w:val="0"/>
          <w:numId w:val="6"/>
        </w:numPr>
        <w:ind w:left="722" w:right="0" w:hanging="362"/>
        <w:rPr>
          <w:sz w:val="22"/>
        </w:rPr>
      </w:pPr>
      <w:r w:rsidRPr="00F85E65">
        <w:rPr>
          <w:sz w:val="22"/>
        </w:rPr>
        <w:t>Anger management interventions (</w:t>
      </w:r>
      <w:proofErr w:type="spellStart"/>
      <w:r w:rsidRPr="00F85E65">
        <w:rPr>
          <w:sz w:val="22"/>
        </w:rPr>
        <w:t>eg</w:t>
      </w:r>
      <w:proofErr w:type="spellEnd"/>
      <w:r w:rsidRPr="00F85E65">
        <w:rPr>
          <w:sz w:val="22"/>
        </w:rPr>
        <w:t xml:space="preserve">: Five Point Scale). </w:t>
      </w:r>
    </w:p>
    <w:p w14:paraId="450F4284" w14:textId="77777777" w:rsidR="00DF764A" w:rsidRPr="00F85E65" w:rsidRDefault="004C1E9A">
      <w:pPr>
        <w:numPr>
          <w:ilvl w:val="0"/>
          <w:numId w:val="6"/>
        </w:numPr>
        <w:ind w:left="722" w:right="0" w:hanging="362"/>
        <w:rPr>
          <w:sz w:val="22"/>
        </w:rPr>
      </w:pPr>
      <w:r w:rsidRPr="00F85E65">
        <w:rPr>
          <w:sz w:val="22"/>
        </w:rPr>
        <w:t xml:space="preserve">Support from in-school ELSA (Emotional Literacy Support Assistant). </w:t>
      </w:r>
    </w:p>
    <w:p w14:paraId="75778CBB" w14:textId="6AEA88D4" w:rsidR="00DF764A" w:rsidRPr="00F85E65" w:rsidRDefault="004C1E9A">
      <w:pPr>
        <w:numPr>
          <w:ilvl w:val="0"/>
          <w:numId w:val="6"/>
        </w:numPr>
        <w:spacing w:after="39"/>
        <w:ind w:left="722" w:right="0" w:hanging="362"/>
        <w:rPr>
          <w:sz w:val="22"/>
        </w:rPr>
      </w:pPr>
      <w:r w:rsidRPr="00F85E65">
        <w:rPr>
          <w:sz w:val="22"/>
        </w:rPr>
        <w:t xml:space="preserve">Support from external services (SEMH team, HFT (Healthy Family Team), Educational Psychology Service, Virtual School).  </w:t>
      </w:r>
    </w:p>
    <w:p w14:paraId="065EC66B" w14:textId="77777777" w:rsidR="00DF764A" w:rsidRPr="00F85E65" w:rsidRDefault="004C1E9A">
      <w:pPr>
        <w:numPr>
          <w:ilvl w:val="0"/>
          <w:numId w:val="6"/>
        </w:numPr>
        <w:ind w:left="722" w:right="0" w:hanging="362"/>
        <w:rPr>
          <w:sz w:val="22"/>
        </w:rPr>
      </w:pPr>
      <w:r w:rsidRPr="00F85E65">
        <w:rPr>
          <w:sz w:val="22"/>
        </w:rPr>
        <w:t xml:space="preserve">Individual reward systems/charts. </w:t>
      </w:r>
    </w:p>
    <w:p w14:paraId="7CEE9A4F" w14:textId="77777777" w:rsidR="00DF764A" w:rsidRPr="00F85E65" w:rsidRDefault="004C1E9A">
      <w:pPr>
        <w:numPr>
          <w:ilvl w:val="0"/>
          <w:numId w:val="6"/>
        </w:numPr>
        <w:ind w:left="722" w:right="0" w:hanging="362"/>
        <w:rPr>
          <w:sz w:val="22"/>
        </w:rPr>
      </w:pPr>
      <w:r w:rsidRPr="00F85E65">
        <w:rPr>
          <w:sz w:val="22"/>
        </w:rPr>
        <w:t xml:space="preserve">Short-term targets – written with the child to address a specific issue. </w:t>
      </w:r>
    </w:p>
    <w:p w14:paraId="68A2C5AD" w14:textId="77777777" w:rsidR="00DF764A" w:rsidRPr="00F85E65" w:rsidRDefault="004C1E9A">
      <w:pPr>
        <w:numPr>
          <w:ilvl w:val="0"/>
          <w:numId w:val="6"/>
        </w:numPr>
        <w:ind w:left="722" w:right="0" w:hanging="362"/>
        <w:rPr>
          <w:sz w:val="22"/>
        </w:rPr>
      </w:pPr>
      <w:r w:rsidRPr="00F85E65">
        <w:rPr>
          <w:sz w:val="22"/>
        </w:rPr>
        <w:t xml:space="preserve">Therapy-based activities with 1:1 support. </w:t>
      </w:r>
    </w:p>
    <w:p w14:paraId="47867D27" w14:textId="77777777" w:rsidR="00DF764A" w:rsidRPr="00F85E65" w:rsidRDefault="004C1E9A">
      <w:pPr>
        <w:numPr>
          <w:ilvl w:val="0"/>
          <w:numId w:val="6"/>
        </w:numPr>
        <w:spacing w:after="78"/>
        <w:ind w:left="722" w:right="0" w:hanging="362"/>
        <w:rPr>
          <w:sz w:val="22"/>
        </w:rPr>
      </w:pPr>
      <w:r w:rsidRPr="00F85E65">
        <w:rPr>
          <w:sz w:val="22"/>
        </w:rPr>
        <w:t xml:space="preserve">An individual behaviour plan outlining details of support in place </w:t>
      </w:r>
    </w:p>
    <w:p w14:paraId="0D7C0BF3" w14:textId="77777777" w:rsidR="00DF764A" w:rsidRPr="00F85E65" w:rsidRDefault="004C1E9A">
      <w:pPr>
        <w:spacing w:after="110"/>
        <w:ind w:left="-5" w:right="0"/>
        <w:rPr>
          <w:sz w:val="22"/>
        </w:rPr>
      </w:pPr>
      <w:r w:rsidRPr="00F85E65">
        <w:rPr>
          <w:sz w:val="22"/>
        </w:rPr>
        <w:t>It is also recognised that some pupils (</w:t>
      </w:r>
      <w:proofErr w:type="gramStart"/>
      <w:r w:rsidRPr="00F85E65">
        <w:rPr>
          <w:sz w:val="22"/>
        </w:rPr>
        <w:t>e.g.</w:t>
      </w:r>
      <w:proofErr w:type="gramEnd"/>
      <w:r w:rsidRPr="00F85E65">
        <w:rPr>
          <w:sz w:val="22"/>
        </w:rPr>
        <w:t xml:space="preserve"> adopted or looked after children) may have or have had complex or difficult home lives. This can have a bearing on the strategies used, when incidents occur.  </w:t>
      </w:r>
    </w:p>
    <w:p w14:paraId="6AE32764" w14:textId="77777777" w:rsidR="00DF764A" w:rsidRPr="00F85E65" w:rsidRDefault="004C1E9A">
      <w:pPr>
        <w:ind w:left="-5" w:right="0"/>
        <w:rPr>
          <w:sz w:val="22"/>
        </w:rPr>
      </w:pPr>
      <w:r w:rsidRPr="00F85E65">
        <w:rPr>
          <w:sz w:val="22"/>
        </w:rPr>
        <w:t>It is important that staff are made aware of such information in order to avoid making errors of judgement through ignorance. It is the responsibility of the member of staff who has such information to pass this onto other staff in school (</w:t>
      </w:r>
      <w:proofErr w:type="gramStart"/>
      <w:r w:rsidRPr="00F85E65">
        <w:rPr>
          <w:sz w:val="22"/>
        </w:rPr>
        <w:t>e.g.</w:t>
      </w:r>
      <w:proofErr w:type="gramEnd"/>
      <w:r w:rsidRPr="00F85E65">
        <w:rPr>
          <w:sz w:val="22"/>
        </w:rPr>
        <w:t xml:space="preserve"> through confidential briefings/meetings).  </w:t>
      </w:r>
    </w:p>
    <w:p w14:paraId="276B176C" w14:textId="4C0D3146" w:rsidR="00DF764A" w:rsidRPr="00F85E65" w:rsidRDefault="004C1E9A">
      <w:pPr>
        <w:ind w:left="-5" w:right="0"/>
        <w:rPr>
          <w:sz w:val="22"/>
        </w:rPr>
      </w:pPr>
      <w:r w:rsidRPr="00F85E65">
        <w:rPr>
          <w:sz w:val="22"/>
        </w:rPr>
        <w:t xml:space="preserve">Additional guidance and resources are available within appendices 6-9 of this policy. </w:t>
      </w:r>
    </w:p>
    <w:p w14:paraId="526E59E2" w14:textId="77777777" w:rsidR="00DF764A" w:rsidRPr="00F85E65" w:rsidRDefault="004C1E9A">
      <w:pPr>
        <w:spacing w:after="101" w:line="259" w:lineRule="auto"/>
        <w:ind w:left="0" w:right="0" w:firstLine="0"/>
        <w:jc w:val="left"/>
        <w:rPr>
          <w:sz w:val="22"/>
        </w:rPr>
      </w:pPr>
      <w:r w:rsidRPr="00F85E65">
        <w:rPr>
          <w:sz w:val="10"/>
        </w:rPr>
        <w:t xml:space="preserve"> </w:t>
      </w:r>
    </w:p>
    <w:p w14:paraId="6E7B1029" w14:textId="77777777" w:rsidR="00DF764A" w:rsidRPr="00F85E65" w:rsidRDefault="004C1E9A">
      <w:pPr>
        <w:pStyle w:val="Heading1"/>
        <w:ind w:left="-5" w:right="766"/>
        <w:rPr>
          <w:sz w:val="22"/>
        </w:rPr>
      </w:pPr>
      <w:r w:rsidRPr="00F85E65">
        <w:rPr>
          <w:sz w:val="22"/>
          <w:u w:val="none"/>
        </w:rPr>
        <w:t xml:space="preserve">6. Rules and Guidelines </w:t>
      </w:r>
    </w:p>
    <w:p w14:paraId="0227E5AA" w14:textId="77777777" w:rsidR="00DF764A" w:rsidRPr="00F85E65" w:rsidRDefault="004C1E9A">
      <w:pPr>
        <w:spacing w:after="101" w:line="259" w:lineRule="auto"/>
        <w:ind w:left="0" w:right="0" w:firstLine="0"/>
        <w:jc w:val="left"/>
        <w:rPr>
          <w:sz w:val="22"/>
        </w:rPr>
      </w:pPr>
      <w:r w:rsidRPr="00F85E65">
        <w:rPr>
          <w:b/>
          <w:sz w:val="10"/>
        </w:rPr>
        <w:t xml:space="preserve"> </w:t>
      </w:r>
    </w:p>
    <w:p w14:paraId="4FA26C78" w14:textId="77777777" w:rsidR="00DF764A" w:rsidRPr="00F85E65" w:rsidRDefault="004C1E9A">
      <w:pPr>
        <w:ind w:left="-5" w:right="0"/>
        <w:rPr>
          <w:sz w:val="22"/>
        </w:rPr>
      </w:pPr>
      <w:r w:rsidRPr="00F85E65">
        <w:rPr>
          <w:sz w:val="22"/>
        </w:rPr>
        <w:t xml:space="preserve">Class teachers are responsible for setting out and explaining the rules and guidelines particular to the classroom environment.  </w:t>
      </w:r>
    </w:p>
    <w:p w14:paraId="25281CE7" w14:textId="77777777" w:rsidR="00DF764A" w:rsidRPr="00F85E65" w:rsidRDefault="004C1E9A">
      <w:pPr>
        <w:spacing w:after="103" w:line="259" w:lineRule="auto"/>
        <w:ind w:left="0" w:right="0" w:firstLine="0"/>
        <w:jc w:val="left"/>
        <w:rPr>
          <w:sz w:val="22"/>
        </w:rPr>
      </w:pPr>
      <w:r w:rsidRPr="00F85E65">
        <w:rPr>
          <w:sz w:val="10"/>
        </w:rPr>
        <w:t xml:space="preserve"> </w:t>
      </w:r>
    </w:p>
    <w:p w14:paraId="0EE98437" w14:textId="77777777" w:rsidR="00DF764A" w:rsidRPr="00F85E65" w:rsidRDefault="004C1E9A">
      <w:pPr>
        <w:ind w:left="-5" w:right="0"/>
        <w:rPr>
          <w:sz w:val="22"/>
        </w:rPr>
      </w:pPr>
      <w:r w:rsidRPr="00F85E65">
        <w:rPr>
          <w:sz w:val="22"/>
        </w:rPr>
        <w:t xml:space="preserve">Rules and procedures should:  </w:t>
      </w:r>
    </w:p>
    <w:p w14:paraId="2F81F199" w14:textId="77777777" w:rsidR="00DF764A" w:rsidRPr="00F85E65" w:rsidRDefault="004C1E9A">
      <w:pPr>
        <w:numPr>
          <w:ilvl w:val="0"/>
          <w:numId w:val="7"/>
        </w:numPr>
        <w:ind w:right="0" w:hanging="360"/>
        <w:rPr>
          <w:sz w:val="22"/>
        </w:rPr>
      </w:pPr>
      <w:r w:rsidRPr="00F85E65">
        <w:rPr>
          <w:sz w:val="22"/>
        </w:rPr>
        <w:t xml:space="preserve">be kept to a necessary minimum;  </w:t>
      </w:r>
    </w:p>
    <w:p w14:paraId="37E1D770" w14:textId="77777777" w:rsidR="00C16B82" w:rsidRPr="00F85E65" w:rsidRDefault="004C1E9A">
      <w:pPr>
        <w:numPr>
          <w:ilvl w:val="0"/>
          <w:numId w:val="7"/>
        </w:numPr>
        <w:ind w:right="0" w:hanging="360"/>
        <w:rPr>
          <w:sz w:val="22"/>
        </w:rPr>
      </w:pPr>
      <w:r w:rsidRPr="00F85E65">
        <w:rPr>
          <w:sz w:val="22"/>
        </w:rPr>
        <w:lastRenderedPageBreak/>
        <w:t xml:space="preserve">actively encourage everyone involved to take part in their development;  </w:t>
      </w:r>
    </w:p>
    <w:p w14:paraId="271E363A" w14:textId="2AFC1E4B" w:rsidR="00DF764A" w:rsidRPr="00F85E65" w:rsidRDefault="004C1E9A">
      <w:pPr>
        <w:numPr>
          <w:ilvl w:val="0"/>
          <w:numId w:val="7"/>
        </w:numPr>
        <w:ind w:right="0" w:hanging="360"/>
        <w:rPr>
          <w:sz w:val="22"/>
        </w:rPr>
      </w:pPr>
      <w:r w:rsidRPr="00F85E65">
        <w:rPr>
          <w:sz w:val="22"/>
        </w:rPr>
        <w:t xml:space="preserve">have a clear rationale, made explicit to all;  </w:t>
      </w:r>
    </w:p>
    <w:p w14:paraId="4D131906" w14:textId="77777777" w:rsidR="00DF764A" w:rsidRPr="00F85E65" w:rsidRDefault="004C1E9A">
      <w:pPr>
        <w:numPr>
          <w:ilvl w:val="0"/>
          <w:numId w:val="7"/>
        </w:numPr>
        <w:ind w:right="0" w:hanging="360"/>
        <w:rPr>
          <w:sz w:val="22"/>
        </w:rPr>
      </w:pPr>
      <w:r w:rsidRPr="00F85E65">
        <w:rPr>
          <w:sz w:val="22"/>
        </w:rPr>
        <w:t xml:space="preserve">be consistently applied and enforced. </w:t>
      </w:r>
    </w:p>
    <w:p w14:paraId="70B3DFBB" w14:textId="77777777" w:rsidR="00DF764A" w:rsidRPr="00F85E65" w:rsidRDefault="004C1E9A">
      <w:pPr>
        <w:spacing w:after="103" w:line="259" w:lineRule="auto"/>
        <w:ind w:left="0" w:right="0" w:firstLine="0"/>
        <w:jc w:val="left"/>
        <w:rPr>
          <w:sz w:val="22"/>
        </w:rPr>
      </w:pPr>
      <w:r w:rsidRPr="00F85E65">
        <w:rPr>
          <w:sz w:val="10"/>
        </w:rPr>
        <w:t xml:space="preserve"> </w:t>
      </w:r>
    </w:p>
    <w:p w14:paraId="3F9AFFFF" w14:textId="77777777" w:rsidR="00DF764A" w:rsidRPr="00F85E65" w:rsidRDefault="004C1E9A">
      <w:pPr>
        <w:ind w:left="-5" w:right="0"/>
        <w:rPr>
          <w:sz w:val="22"/>
        </w:rPr>
      </w:pPr>
      <w:r w:rsidRPr="00F85E65">
        <w:rPr>
          <w:sz w:val="22"/>
        </w:rPr>
        <w:t>There are, of course, many other rules that govern the daily life of the school – for example the system for the end of playtime, what to do if no-one is there to pick you up, where to line up for dinner, etc. These procedural rules are laid down in the Staff Handbook</w:t>
      </w:r>
      <w:r w:rsidRPr="00F85E65">
        <w:rPr>
          <w:color w:val="FF0000"/>
          <w:sz w:val="22"/>
        </w:rPr>
        <w:t xml:space="preserve"> </w:t>
      </w:r>
      <w:r w:rsidRPr="00F85E65">
        <w:rPr>
          <w:sz w:val="22"/>
        </w:rPr>
        <w:t xml:space="preserve">and are regularly brought to the pupils’ attention. The document is updated and circulated annually to all staff.  </w:t>
      </w:r>
    </w:p>
    <w:p w14:paraId="385BA53D" w14:textId="77777777" w:rsidR="00DF764A" w:rsidRDefault="004C1E9A">
      <w:pPr>
        <w:spacing w:after="101" w:line="259" w:lineRule="auto"/>
        <w:ind w:left="0" w:right="0" w:firstLine="0"/>
        <w:jc w:val="left"/>
      </w:pPr>
      <w:r>
        <w:rPr>
          <w:sz w:val="12"/>
        </w:rPr>
        <w:t xml:space="preserve"> </w:t>
      </w:r>
    </w:p>
    <w:p w14:paraId="2EDEF991" w14:textId="77777777" w:rsidR="00DF764A" w:rsidRPr="00F85E65" w:rsidRDefault="004C1E9A">
      <w:pPr>
        <w:pStyle w:val="Heading1"/>
        <w:spacing w:after="106"/>
        <w:ind w:left="-5" w:right="766"/>
        <w:rPr>
          <w:sz w:val="22"/>
        </w:rPr>
      </w:pPr>
      <w:r w:rsidRPr="00F85E65">
        <w:rPr>
          <w:sz w:val="22"/>
          <w:u w:val="none"/>
        </w:rPr>
        <w:t xml:space="preserve">Rewards </w:t>
      </w:r>
    </w:p>
    <w:p w14:paraId="3B18F270" w14:textId="77777777" w:rsidR="00DF764A" w:rsidRPr="00F85E65" w:rsidRDefault="004C1E9A">
      <w:pPr>
        <w:spacing w:after="110"/>
        <w:ind w:left="-5" w:right="0"/>
        <w:rPr>
          <w:sz w:val="22"/>
        </w:rPr>
      </w:pPr>
      <w:r w:rsidRPr="00F85E65">
        <w:rPr>
          <w:sz w:val="22"/>
        </w:rPr>
        <w:t xml:space="preserve">The systems used in school are based overwhelmingly on positive reinforcement. We believe that rewards have a motivational role, helping children to see that good behaviour is valued. Some are used throughout school and others are created by individual teachers to suit the needs of their classes/groups. </w:t>
      </w:r>
    </w:p>
    <w:p w14:paraId="47198675" w14:textId="77777777" w:rsidR="00DF764A" w:rsidRPr="00F85E65" w:rsidRDefault="004C1E9A">
      <w:pPr>
        <w:spacing w:after="155"/>
        <w:ind w:left="-5" w:right="0"/>
        <w:rPr>
          <w:sz w:val="22"/>
        </w:rPr>
      </w:pPr>
      <w:r w:rsidRPr="00F85E65">
        <w:rPr>
          <w:sz w:val="22"/>
        </w:rPr>
        <w:t xml:space="preserve">Rewards include: </w:t>
      </w:r>
    </w:p>
    <w:p w14:paraId="39481331" w14:textId="77777777" w:rsidR="00DF764A" w:rsidRPr="00F85E65" w:rsidRDefault="004C1E9A">
      <w:pPr>
        <w:numPr>
          <w:ilvl w:val="0"/>
          <w:numId w:val="8"/>
        </w:numPr>
        <w:ind w:left="722" w:right="0" w:hanging="362"/>
        <w:rPr>
          <w:sz w:val="22"/>
        </w:rPr>
      </w:pPr>
      <w:r w:rsidRPr="00F85E65">
        <w:rPr>
          <w:sz w:val="22"/>
        </w:rPr>
        <w:t xml:space="preserve">Verbal praise for pupils - individually and in groups, publicly and privately </w:t>
      </w:r>
    </w:p>
    <w:p w14:paraId="1D150CBB" w14:textId="77777777" w:rsidR="00DF764A" w:rsidRPr="00F85E65" w:rsidRDefault="004C1E9A">
      <w:pPr>
        <w:numPr>
          <w:ilvl w:val="0"/>
          <w:numId w:val="8"/>
        </w:numPr>
        <w:ind w:left="722" w:right="0" w:hanging="362"/>
        <w:rPr>
          <w:sz w:val="22"/>
        </w:rPr>
      </w:pPr>
      <w:r w:rsidRPr="00F85E65">
        <w:rPr>
          <w:sz w:val="22"/>
        </w:rPr>
        <w:t xml:space="preserve">Written comments, stickers and stamps on work </w:t>
      </w:r>
    </w:p>
    <w:p w14:paraId="4B9611D0" w14:textId="440569DA" w:rsidR="00DF764A" w:rsidRPr="00F85E65" w:rsidRDefault="008B6365">
      <w:pPr>
        <w:numPr>
          <w:ilvl w:val="0"/>
          <w:numId w:val="8"/>
        </w:numPr>
        <w:ind w:left="722" w:right="0" w:hanging="362"/>
        <w:rPr>
          <w:sz w:val="22"/>
        </w:rPr>
      </w:pPr>
      <w:r w:rsidRPr="00F85E65">
        <w:rPr>
          <w:sz w:val="22"/>
        </w:rPr>
        <w:t>House</w:t>
      </w:r>
      <w:r w:rsidR="004C1E9A" w:rsidRPr="00F85E65">
        <w:rPr>
          <w:sz w:val="22"/>
        </w:rPr>
        <w:t xml:space="preserve"> Points &amp; certificates </w:t>
      </w:r>
    </w:p>
    <w:p w14:paraId="57363506" w14:textId="64C23384" w:rsidR="00DF764A" w:rsidRPr="00F85E65" w:rsidRDefault="004C1E9A">
      <w:pPr>
        <w:numPr>
          <w:ilvl w:val="0"/>
          <w:numId w:val="8"/>
        </w:numPr>
        <w:ind w:left="722" w:right="0" w:hanging="362"/>
        <w:rPr>
          <w:sz w:val="22"/>
        </w:rPr>
      </w:pPr>
      <w:r w:rsidRPr="00F85E65">
        <w:rPr>
          <w:sz w:val="22"/>
        </w:rPr>
        <w:t xml:space="preserve">Weekly Achievement Assemblies </w:t>
      </w:r>
    </w:p>
    <w:p w14:paraId="093F2A5F" w14:textId="29EEE7EF" w:rsidR="008B6365" w:rsidRPr="00F85E65" w:rsidRDefault="008B6365">
      <w:pPr>
        <w:numPr>
          <w:ilvl w:val="0"/>
          <w:numId w:val="8"/>
        </w:numPr>
        <w:ind w:left="722" w:right="0" w:hanging="362"/>
        <w:rPr>
          <w:sz w:val="22"/>
        </w:rPr>
      </w:pPr>
      <w:r w:rsidRPr="00F85E65">
        <w:rPr>
          <w:sz w:val="22"/>
        </w:rPr>
        <w:t>Whole school reflection board</w:t>
      </w:r>
    </w:p>
    <w:p w14:paraId="559D0690" w14:textId="5C5284EC" w:rsidR="00DF764A" w:rsidRPr="00F85E65" w:rsidRDefault="004C1E9A">
      <w:pPr>
        <w:numPr>
          <w:ilvl w:val="0"/>
          <w:numId w:val="8"/>
        </w:numPr>
        <w:ind w:left="722" w:right="0" w:hanging="362"/>
        <w:rPr>
          <w:sz w:val="22"/>
        </w:rPr>
      </w:pPr>
      <w:r w:rsidRPr="00F85E65">
        <w:rPr>
          <w:sz w:val="22"/>
        </w:rPr>
        <w:t>Cl</w:t>
      </w:r>
      <w:r w:rsidR="008B6365" w:rsidRPr="00F85E65">
        <w:rPr>
          <w:sz w:val="22"/>
        </w:rPr>
        <w:t xml:space="preserve">ass or group rewards – </w:t>
      </w:r>
      <w:proofErr w:type="spellStart"/>
      <w:r w:rsidR="008B6365" w:rsidRPr="00F85E65">
        <w:rPr>
          <w:sz w:val="22"/>
        </w:rPr>
        <w:t>eg</w:t>
      </w:r>
      <w:proofErr w:type="spellEnd"/>
      <w:r w:rsidR="008B6365" w:rsidRPr="00F85E65">
        <w:rPr>
          <w:sz w:val="22"/>
        </w:rPr>
        <w:t>: house points, connect 4 grids</w:t>
      </w:r>
      <w:r w:rsidRPr="00F85E65">
        <w:rPr>
          <w:sz w:val="22"/>
        </w:rPr>
        <w:t xml:space="preserve"> </w:t>
      </w:r>
    </w:p>
    <w:p w14:paraId="0411A4EC" w14:textId="77777777" w:rsidR="00DF764A" w:rsidRPr="00F85E65" w:rsidRDefault="004C1E9A">
      <w:pPr>
        <w:numPr>
          <w:ilvl w:val="0"/>
          <w:numId w:val="8"/>
        </w:numPr>
        <w:ind w:left="722" w:right="0" w:hanging="362"/>
        <w:rPr>
          <w:sz w:val="22"/>
        </w:rPr>
      </w:pPr>
      <w:r w:rsidRPr="00F85E65">
        <w:rPr>
          <w:sz w:val="22"/>
        </w:rPr>
        <w:t xml:space="preserve">Display of work in the classroom or public areas </w:t>
      </w:r>
    </w:p>
    <w:p w14:paraId="33F0A6B6" w14:textId="61B6A1B8" w:rsidR="00DF764A" w:rsidRPr="00F85E65" w:rsidRDefault="004C1E9A">
      <w:pPr>
        <w:numPr>
          <w:ilvl w:val="0"/>
          <w:numId w:val="8"/>
        </w:numPr>
        <w:ind w:left="722" w:right="0" w:hanging="362"/>
        <w:rPr>
          <w:sz w:val="22"/>
        </w:rPr>
      </w:pPr>
      <w:r w:rsidRPr="00F85E65">
        <w:rPr>
          <w:sz w:val="22"/>
        </w:rPr>
        <w:t>Pupils sharing successes</w:t>
      </w:r>
      <w:r w:rsidR="00581CDB" w:rsidRPr="00F85E65">
        <w:rPr>
          <w:sz w:val="22"/>
        </w:rPr>
        <w:t xml:space="preserve"> with their class, their teacher</w:t>
      </w:r>
      <w:r w:rsidRPr="00F85E65">
        <w:rPr>
          <w:sz w:val="22"/>
        </w:rPr>
        <w:t xml:space="preserve">, the Deputy or Head Teacher </w:t>
      </w:r>
    </w:p>
    <w:p w14:paraId="323857B4" w14:textId="77777777" w:rsidR="00DF764A" w:rsidRPr="00F85E65" w:rsidRDefault="004C1E9A">
      <w:pPr>
        <w:numPr>
          <w:ilvl w:val="0"/>
          <w:numId w:val="8"/>
        </w:numPr>
        <w:spacing w:after="76"/>
        <w:ind w:left="722" w:right="0" w:hanging="362"/>
        <w:rPr>
          <w:sz w:val="22"/>
        </w:rPr>
      </w:pPr>
      <w:r w:rsidRPr="00F85E65">
        <w:rPr>
          <w:sz w:val="22"/>
        </w:rPr>
        <w:t xml:space="preserve">Certificates presented in assembly/class for curricular or extra-curricular activities </w:t>
      </w:r>
    </w:p>
    <w:p w14:paraId="36896816" w14:textId="3666EF61" w:rsidR="00DF764A" w:rsidRPr="00F85E65" w:rsidRDefault="004C1E9A">
      <w:pPr>
        <w:pStyle w:val="Heading1"/>
        <w:spacing w:after="106"/>
        <w:ind w:left="-5" w:right="766"/>
        <w:rPr>
          <w:sz w:val="22"/>
        </w:rPr>
      </w:pPr>
      <w:r w:rsidRPr="00F85E65">
        <w:rPr>
          <w:sz w:val="22"/>
          <w:u w:val="none"/>
        </w:rPr>
        <w:t xml:space="preserve">Sanctions </w:t>
      </w:r>
    </w:p>
    <w:p w14:paraId="506AE9B6" w14:textId="0268BB56" w:rsidR="00DF764A" w:rsidRPr="00F85E65" w:rsidRDefault="004C1E9A">
      <w:pPr>
        <w:spacing w:after="121" w:line="240" w:lineRule="auto"/>
        <w:ind w:left="-5" w:right="0"/>
        <w:jc w:val="left"/>
        <w:rPr>
          <w:sz w:val="22"/>
        </w:rPr>
      </w:pPr>
      <w:r w:rsidRPr="00F85E65">
        <w:rPr>
          <w:sz w:val="22"/>
        </w:rPr>
        <w:t>Although rewards are central to the encouragement of good be</w:t>
      </w:r>
      <w:r w:rsidR="00D139A5" w:rsidRPr="00F85E65">
        <w:rPr>
          <w:sz w:val="22"/>
        </w:rPr>
        <w:t>haviour at Lambley Primary School</w:t>
      </w:r>
      <w:r w:rsidRPr="00F85E65">
        <w:rPr>
          <w:sz w:val="22"/>
        </w:rPr>
        <w:t xml:space="preserve">, from time to time, children need to be reminded about behaviour.  We believe that everyone in school needs to be completely clear that there will be consequences for inappropriate behaviour, and we employ a variety of strategies to enforce the rules and expectations of the school – each appropriate to the individual situation. At each stage, adults speak to children about their behaviour, using age-appropriate language, trying to help them to build an understanding about behaviour that is appropriate at school. </w:t>
      </w:r>
    </w:p>
    <w:p w14:paraId="3094BD2A" w14:textId="77777777" w:rsidR="00DF764A" w:rsidRPr="00F85E65" w:rsidRDefault="004C1E9A">
      <w:pPr>
        <w:spacing w:after="110"/>
        <w:ind w:left="-5" w:right="0"/>
        <w:rPr>
          <w:sz w:val="22"/>
        </w:rPr>
      </w:pPr>
      <w:r w:rsidRPr="00F85E65">
        <w:rPr>
          <w:sz w:val="22"/>
        </w:rPr>
        <w:t xml:space="preserve">The reporting and management of incidents should follow these stages, depending on the level of behaviour exhibited.  </w:t>
      </w:r>
    </w:p>
    <w:p w14:paraId="5529CA20" w14:textId="30EFAB28" w:rsidR="00DF764A" w:rsidRPr="00F85E65" w:rsidRDefault="004C1E9A">
      <w:pPr>
        <w:spacing w:after="120" w:line="240" w:lineRule="auto"/>
        <w:ind w:left="0" w:right="0" w:firstLine="0"/>
        <w:jc w:val="left"/>
        <w:rPr>
          <w:b/>
          <w:i/>
          <w:sz w:val="22"/>
        </w:rPr>
      </w:pPr>
      <w:r w:rsidRPr="00F85E65">
        <w:rPr>
          <w:b/>
          <w:i/>
          <w:sz w:val="22"/>
        </w:rPr>
        <w:t xml:space="preserve">The information below is intended as a guide to procedures for certain levels of behaviour. However, it is vital that each case is considered individually, and that the context of the behaviour and the child’s age/maturity, needs and personal circumstances are fully taken into account when consequences are applied. </w:t>
      </w:r>
    </w:p>
    <w:p w14:paraId="7585DD98" w14:textId="11D3A71A" w:rsidR="00C46E21" w:rsidRDefault="00C46E21">
      <w:pPr>
        <w:spacing w:after="120" w:line="240" w:lineRule="auto"/>
        <w:ind w:left="0" w:right="0" w:firstLine="0"/>
        <w:jc w:val="left"/>
      </w:pPr>
    </w:p>
    <w:p w14:paraId="7FBE3F0C" w14:textId="2F1B71E7" w:rsidR="00F85E65" w:rsidRDefault="00F85E65">
      <w:pPr>
        <w:spacing w:after="120" w:line="240" w:lineRule="auto"/>
        <w:ind w:left="0" w:right="0" w:firstLine="0"/>
        <w:jc w:val="left"/>
      </w:pPr>
    </w:p>
    <w:p w14:paraId="4AED7146" w14:textId="77777777" w:rsidR="00F85E65" w:rsidRDefault="00F85E65">
      <w:pPr>
        <w:spacing w:after="120" w:line="240" w:lineRule="auto"/>
        <w:ind w:left="0" w:right="0" w:firstLine="0"/>
        <w:jc w:val="left"/>
      </w:pPr>
    </w:p>
    <w:p w14:paraId="3F3C0D9C" w14:textId="77777777" w:rsidR="00DF764A" w:rsidRDefault="004C1E9A">
      <w:pPr>
        <w:spacing w:after="0" w:line="259" w:lineRule="auto"/>
        <w:ind w:left="-5" w:right="0"/>
        <w:jc w:val="left"/>
      </w:pPr>
      <w:r>
        <w:rPr>
          <w:b/>
          <w:color w:val="0070C0"/>
        </w:rPr>
        <w:t xml:space="preserve">STAGE 1 - Low level behaviour </w:t>
      </w:r>
    </w:p>
    <w:tbl>
      <w:tblPr>
        <w:tblStyle w:val="TableGrid"/>
        <w:tblW w:w="10776" w:type="dxa"/>
        <w:tblInd w:w="-283" w:type="dxa"/>
        <w:tblCellMar>
          <w:top w:w="50" w:type="dxa"/>
          <w:left w:w="106" w:type="dxa"/>
          <w:right w:w="60" w:type="dxa"/>
        </w:tblCellMar>
        <w:tblLook w:val="04A0" w:firstRow="1" w:lastRow="0" w:firstColumn="1" w:lastColumn="0" w:noHBand="0" w:noVBand="1"/>
      </w:tblPr>
      <w:tblGrid>
        <w:gridCol w:w="2693"/>
        <w:gridCol w:w="2269"/>
        <w:gridCol w:w="5814"/>
      </w:tblGrid>
      <w:tr w:rsidR="00DF764A" w14:paraId="593F23FA" w14:textId="77777777" w:rsidTr="66CC3FF0">
        <w:trPr>
          <w:trHeight w:val="398"/>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2E74B" w14:textId="77777777" w:rsidR="00DF764A" w:rsidRDefault="004C1E9A">
            <w:pPr>
              <w:spacing w:after="0" w:line="259" w:lineRule="auto"/>
              <w:ind w:left="0" w:right="0" w:firstLine="0"/>
              <w:jc w:val="left"/>
            </w:pPr>
            <w:r>
              <w:rPr>
                <w:b/>
                <w:sz w:val="22"/>
              </w:rPr>
              <w:t xml:space="preserve">Examples of behaviour: </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02F59" w14:textId="77777777" w:rsidR="00DF764A" w:rsidRDefault="004C1E9A">
            <w:pPr>
              <w:spacing w:after="0" w:line="259" w:lineRule="auto"/>
              <w:ind w:left="2" w:right="0" w:firstLine="0"/>
              <w:jc w:val="left"/>
            </w:pPr>
            <w:r>
              <w:rPr>
                <w:b/>
                <w:sz w:val="22"/>
              </w:rPr>
              <w:t xml:space="preserve">Dealt with by: </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509A0" w14:textId="77777777" w:rsidR="00DF764A" w:rsidRDefault="004C1E9A">
            <w:pPr>
              <w:spacing w:after="0" w:line="259" w:lineRule="auto"/>
              <w:ind w:left="2" w:right="0" w:firstLine="0"/>
              <w:jc w:val="left"/>
            </w:pPr>
            <w:r>
              <w:rPr>
                <w:b/>
                <w:sz w:val="22"/>
              </w:rPr>
              <w:t xml:space="preserve">Actions: </w:t>
            </w:r>
          </w:p>
        </w:tc>
      </w:tr>
      <w:tr w:rsidR="00DF764A" w14:paraId="0E0019F8" w14:textId="77777777" w:rsidTr="66CC3FF0">
        <w:trPr>
          <w:trHeight w:val="3843"/>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41A64" w14:textId="77777777" w:rsidR="00DF764A" w:rsidRDefault="004C1E9A">
            <w:pPr>
              <w:numPr>
                <w:ilvl w:val="0"/>
                <w:numId w:val="17"/>
              </w:numPr>
              <w:spacing w:after="44" w:line="241" w:lineRule="auto"/>
              <w:ind w:right="0" w:hanging="360"/>
              <w:jc w:val="left"/>
            </w:pPr>
            <w:r>
              <w:rPr>
                <w:i/>
                <w:sz w:val="22"/>
              </w:rPr>
              <w:lastRenderedPageBreak/>
              <w:t xml:space="preserve">talking at inappropriate times </w:t>
            </w:r>
          </w:p>
          <w:p w14:paraId="43854FBC" w14:textId="77777777" w:rsidR="00DF764A" w:rsidRDefault="004C1E9A">
            <w:pPr>
              <w:numPr>
                <w:ilvl w:val="0"/>
                <w:numId w:val="17"/>
              </w:numPr>
              <w:spacing w:after="44" w:line="241" w:lineRule="auto"/>
              <w:ind w:right="0" w:hanging="360"/>
              <w:jc w:val="left"/>
            </w:pPr>
            <w:r>
              <w:rPr>
                <w:i/>
                <w:sz w:val="22"/>
              </w:rPr>
              <w:t xml:space="preserve">disrupting others from learning </w:t>
            </w:r>
          </w:p>
          <w:p w14:paraId="6C50BE3B" w14:textId="77777777" w:rsidR="00DF764A" w:rsidRDefault="004C1E9A">
            <w:pPr>
              <w:numPr>
                <w:ilvl w:val="0"/>
                <w:numId w:val="17"/>
              </w:numPr>
              <w:spacing w:after="43" w:line="240" w:lineRule="auto"/>
              <w:ind w:right="0" w:hanging="360"/>
              <w:jc w:val="left"/>
            </w:pPr>
            <w:r>
              <w:rPr>
                <w:i/>
                <w:sz w:val="22"/>
              </w:rPr>
              <w:t xml:space="preserve">initial refusal to follow instructions </w:t>
            </w:r>
          </w:p>
          <w:p w14:paraId="709EBC97" w14:textId="77777777" w:rsidR="00DF764A" w:rsidRDefault="004C1E9A">
            <w:pPr>
              <w:numPr>
                <w:ilvl w:val="0"/>
                <w:numId w:val="17"/>
              </w:numPr>
              <w:spacing w:after="45" w:line="240" w:lineRule="auto"/>
              <w:ind w:right="0" w:hanging="360"/>
              <w:jc w:val="left"/>
            </w:pPr>
            <w:r>
              <w:rPr>
                <w:i/>
                <w:sz w:val="22"/>
              </w:rPr>
              <w:t xml:space="preserve">lack of respect for property </w:t>
            </w:r>
          </w:p>
          <w:p w14:paraId="14B5E112" w14:textId="77777777" w:rsidR="00DF764A" w:rsidRDefault="004C1E9A">
            <w:pPr>
              <w:numPr>
                <w:ilvl w:val="0"/>
                <w:numId w:val="17"/>
              </w:numPr>
              <w:spacing w:after="0" w:line="259" w:lineRule="auto"/>
              <w:ind w:right="0" w:hanging="360"/>
              <w:jc w:val="left"/>
            </w:pPr>
            <w:r>
              <w:rPr>
                <w:i/>
                <w:sz w:val="22"/>
              </w:rPr>
              <w:t xml:space="preserve">‘play’ fighting </w:t>
            </w:r>
          </w:p>
          <w:p w14:paraId="25E17205" w14:textId="2C372A93" w:rsidR="00DF764A" w:rsidRDefault="004C1E9A" w:rsidP="00C46E21">
            <w:pPr>
              <w:numPr>
                <w:ilvl w:val="0"/>
                <w:numId w:val="17"/>
              </w:numPr>
              <w:spacing w:after="0" w:line="240" w:lineRule="auto"/>
              <w:ind w:right="0" w:hanging="360"/>
              <w:jc w:val="left"/>
            </w:pPr>
            <w:r>
              <w:rPr>
                <w:i/>
                <w:sz w:val="22"/>
              </w:rPr>
              <w:t xml:space="preserve">isolated incidents of unkindness, rudeness or behaviour that does not align with our </w:t>
            </w:r>
            <w:r w:rsidR="00C46E21">
              <w:rPr>
                <w:i/>
                <w:sz w:val="22"/>
              </w:rPr>
              <w:t>values</w:t>
            </w:r>
            <w:r>
              <w:rPr>
                <w:sz w:val="22"/>
              </w:rPr>
              <w:t xml:space="preserve"> </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FDE57" w14:textId="7971F32E" w:rsidR="00DF764A" w:rsidRDefault="00D139A5" w:rsidP="00D139A5">
            <w:pPr>
              <w:spacing w:after="118" w:line="239" w:lineRule="auto"/>
              <w:ind w:left="2" w:right="0" w:firstLine="0"/>
              <w:jc w:val="left"/>
            </w:pPr>
            <w:r>
              <w:rPr>
                <w:sz w:val="22"/>
              </w:rPr>
              <w:t xml:space="preserve">Immediate </w:t>
            </w:r>
            <w:r w:rsidR="004C1E9A">
              <w:rPr>
                <w:sz w:val="22"/>
              </w:rPr>
              <w:t xml:space="preserve">staff member involved </w:t>
            </w:r>
            <w:r w:rsidR="004C1E9A">
              <w:rPr>
                <w:color w:val="7030A0"/>
                <w:sz w:val="22"/>
              </w:rPr>
              <w:t xml:space="preserve"> </w:t>
            </w:r>
          </w:p>
          <w:p w14:paraId="2B61961C" w14:textId="77777777" w:rsidR="00DF764A" w:rsidRDefault="004C1E9A">
            <w:pPr>
              <w:spacing w:after="0" w:line="259" w:lineRule="auto"/>
              <w:ind w:left="2" w:right="0" w:firstLine="0"/>
              <w:jc w:val="left"/>
            </w:pPr>
            <w:r>
              <w:rPr>
                <w:color w:val="7030A0"/>
                <w:sz w:val="22"/>
              </w:rPr>
              <w:t xml:space="preserve"> </w:t>
            </w:r>
          </w:p>
          <w:p w14:paraId="59C8763B" w14:textId="77777777" w:rsidR="00DF764A" w:rsidRDefault="004C1E9A">
            <w:pPr>
              <w:spacing w:after="0" w:line="259" w:lineRule="auto"/>
              <w:ind w:left="3" w:right="0" w:firstLine="0"/>
              <w:jc w:val="center"/>
            </w:pPr>
            <w:r>
              <w:rPr>
                <w:sz w:val="22"/>
              </w:rPr>
              <w:t xml:space="preserve"> </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C88E7" w14:textId="1EFC303A" w:rsidR="00DF764A" w:rsidRDefault="004C1E9A">
            <w:pPr>
              <w:numPr>
                <w:ilvl w:val="0"/>
                <w:numId w:val="18"/>
              </w:numPr>
              <w:spacing w:after="46" w:line="240" w:lineRule="auto"/>
              <w:ind w:right="0" w:hanging="360"/>
              <w:jc w:val="left"/>
            </w:pPr>
            <w:r>
              <w:rPr>
                <w:sz w:val="22"/>
              </w:rPr>
              <w:t>Give a remind</w:t>
            </w:r>
            <w:r w:rsidR="00C46E21">
              <w:rPr>
                <w:sz w:val="22"/>
              </w:rPr>
              <w:t>er of</w:t>
            </w:r>
            <w:r>
              <w:rPr>
                <w:sz w:val="22"/>
              </w:rPr>
              <w:t xml:space="preserve"> our school’s </w:t>
            </w:r>
            <w:r w:rsidR="00C46E21">
              <w:rPr>
                <w:sz w:val="22"/>
              </w:rPr>
              <w:t>Values</w:t>
            </w:r>
            <w:r>
              <w:rPr>
                <w:sz w:val="22"/>
              </w:rPr>
              <w:t xml:space="preserve"> and the behaviour that is expected. </w:t>
            </w:r>
          </w:p>
          <w:p w14:paraId="30CCED18" w14:textId="77777777" w:rsidR="00DF764A" w:rsidRDefault="004C1E9A">
            <w:pPr>
              <w:numPr>
                <w:ilvl w:val="0"/>
                <w:numId w:val="18"/>
              </w:numPr>
              <w:spacing w:after="45" w:line="240" w:lineRule="auto"/>
              <w:ind w:right="0" w:hanging="360"/>
              <w:jc w:val="left"/>
            </w:pPr>
            <w:r>
              <w:rPr>
                <w:sz w:val="22"/>
              </w:rPr>
              <w:t xml:space="preserve">Explain how this behaviour impacts others or reflects on our school community. </w:t>
            </w:r>
          </w:p>
          <w:p w14:paraId="40B09034" w14:textId="77777777" w:rsidR="00DF764A" w:rsidRDefault="004C1E9A">
            <w:pPr>
              <w:numPr>
                <w:ilvl w:val="0"/>
                <w:numId w:val="18"/>
              </w:numPr>
              <w:spacing w:after="0" w:line="259" w:lineRule="auto"/>
              <w:ind w:right="0" w:hanging="360"/>
              <w:jc w:val="left"/>
            </w:pPr>
            <w:r>
              <w:rPr>
                <w:sz w:val="22"/>
              </w:rPr>
              <w:t xml:space="preserve">Request that an apology is given (if appropriate). </w:t>
            </w:r>
          </w:p>
          <w:p w14:paraId="5098F69A" w14:textId="77777777" w:rsidR="00DF764A" w:rsidRDefault="004C1E9A">
            <w:pPr>
              <w:numPr>
                <w:ilvl w:val="0"/>
                <w:numId w:val="18"/>
              </w:numPr>
              <w:spacing w:after="117" w:line="240" w:lineRule="auto"/>
              <w:ind w:right="0" w:hanging="360"/>
              <w:jc w:val="left"/>
            </w:pPr>
            <w:r>
              <w:rPr>
                <w:sz w:val="22"/>
              </w:rPr>
              <w:t xml:space="preserve">Give the child an opportunity to make the right choice (explaining what this is/could be, where required). </w:t>
            </w:r>
          </w:p>
          <w:p w14:paraId="17395860" w14:textId="77777777" w:rsidR="00DF764A" w:rsidRDefault="004C1E9A">
            <w:pPr>
              <w:spacing w:after="0" w:line="259" w:lineRule="auto"/>
              <w:ind w:left="2" w:right="0" w:firstLine="0"/>
              <w:jc w:val="left"/>
            </w:pPr>
            <w:r>
              <w:rPr>
                <w:sz w:val="22"/>
              </w:rPr>
              <w:t xml:space="preserve">No recording needed; not every indiscretion needs to be passed on to teachers as this can negatively affect a child’s self-esteem and lead to more negative behaviours.  </w:t>
            </w:r>
          </w:p>
        </w:tc>
      </w:tr>
    </w:tbl>
    <w:p w14:paraId="13F4DD37" w14:textId="42299695" w:rsidR="66CC3FF0" w:rsidRDefault="66CC3FF0" w:rsidP="66CC3FF0">
      <w:pPr>
        <w:spacing w:after="0" w:line="259" w:lineRule="auto"/>
        <w:ind w:left="-5" w:right="0"/>
        <w:jc w:val="left"/>
        <w:rPr>
          <w:b/>
          <w:bCs/>
          <w:color w:val="0070C0"/>
        </w:rPr>
      </w:pPr>
    </w:p>
    <w:p w14:paraId="1A406098" w14:textId="77777777" w:rsidR="00DF764A" w:rsidRDefault="004C1E9A">
      <w:pPr>
        <w:spacing w:after="0" w:line="259" w:lineRule="auto"/>
        <w:ind w:left="-5" w:right="0"/>
        <w:jc w:val="left"/>
      </w:pPr>
      <w:r>
        <w:rPr>
          <w:b/>
          <w:color w:val="0070C0"/>
        </w:rPr>
        <w:t xml:space="preserve">STAGE 2 - Medium level behaviour </w:t>
      </w:r>
    </w:p>
    <w:tbl>
      <w:tblPr>
        <w:tblStyle w:val="TableGrid"/>
        <w:tblW w:w="10776" w:type="dxa"/>
        <w:tblInd w:w="-283" w:type="dxa"/>
        <w:tblCellMar>
          <w:top w:w="48" w:type="dxa"/>
          <w:left w:w="106" w:type="dxa"/>
          <w:right w:w="99" w:type="dxa"/>
        </w:tblCellMar>
        <w:tblLook w:val="04A0" w:firstRow="1" w:lastRow="0" w:firstColumn="1" w:lastColumn="0" w:noHBand="0" w:noVBand="1"/>
      </w:tblPr>
      <w:tblGrid>
        <w:gridCol w:w="2693"/>
        <w:gridCol w:w="2269"/>
        <w:gridCol w:w="5814"/>
      </w:tblGrid>
      <w:tr w:rsidR="00DF764A" w14:paraId="47CFE70D" w14:textId="77777777">
        <w:trPr>
          <w:trHeight w:val="398"/>
        </w:trPr>
        <w:tc>
          <w:tcPr>
            <w:tcW w:w="2693" w:type="dxa"/>
            <w:tcBorders>
              <w:top w:val="single" w:sz="4" w:space="0" w:color="000000"/>
              <w:left w:val="single" w:sz="4" w:space="0" w:color="000000"/>
              <w:bottom w:val="single" w:sz="4" w:space="0" w:color="000000"/>
              <w:right w:val="single" w:sz="4" w:space="0" w:color="000000"/>
            </w:tcBorders>
          </w:tcPr>
          <w:p w14:paraId="32C662CA" w14:textId="77777777" w:rsidR="00DF764A" w:rsidRDefault="004C1E9A">
            <w:pPr>
              <w:spacing w:after="0" w:line="259" w:lineRule="auto"/>
              <w:ind w:left="0" w:right="0" w:firstLine="0"/>
              <w:jc w:val="left"/>
            </w:pPr>
            <w:r>
              <w:rPr>
                <w:b/>
                <w:sz w:val="22"/>
              </w:rPr>
              <w:t xml:space="preserve">Examples of behaviour: </w:t>
            </w:r>
          </w:p>
        </w:tc>
        <w:tc>
          <w:tcPr>
            <w:tcW w:w="2269" w:type="dxa"/>
            <w:tcBorders>
              <w:top w:val="single" w:sz="4" w:space="0" w:color="000000"/>
              <w:left w:val="single" w:sz="4" w:space="0" w:color="000000"/>
              <w:bottom w:val="single" w:sz="4" w:space="0" w:color="000000"/>
              <w:right w:val="single" w:sz="4" w:space="0" w:color="000000"/>
            </w:tcBorders>
          </w:tcPr>
          <w:p w14:paraId="7FC8A25D" w14:textId="77777777" w:rsidR="00DF764A" w:rsidRDefault="004C1E9A">
            <w:pPr>
              <w:spacing w:after="0" w:line="259" w:lineRule="auto"/>
              <w:ind w:left="2" w:right="0" w:firstLine="0"/>
              <w:jc w:val="left"/>
            </w:pPr>
            <w:r>
              <w:rPr>
                <w:b/>
                <w:sz w:val="22"/>
              </w:rPr>
              <w:t xml:space="preserve">Dealt with by: </w:t>
            </w:r>
          </w:p>
        </w:tc>
        <w:tc>
          <w:tcPr>
            <w:tcW w:w="5814" w:type="dxa"/>
            <w:tcBorders>
              <w:top w:val="single" w:sz="4" w:space="0" w:color="000000"/>
              <w:left w:val="single" w:sz="4" w:space="0" w:color="000000"/>
              <w:bottom w:val="single" w:sz="4" w:space="0" w:color="000000"/>
              <w:right w:val="single" w:sz="4" w:space="0" w:color="000000"/>
            </w:tcBorders>
          </w:tcPr>
          <w:p w14:paraId="4F09D8D3" w14:textId="77777777" w:rsidR="00DF764A" w:rsidRDefault="004C1E9A">
            <w:pPr>
              <w:spacing w:after="0" w:line="259" w:lineRule="auto"/>
              <w:ind w:left="2" w:right="0" w:firstLine="0"/>
              <w:jc w:val="left"/>
            </w:pPr>
            <w:r>
              <w:rPr>
                <w:b/>
                <w:sz w:val="22"/>
              </w:rPr>
              <w:t xml:space="preserve">Actions: </w:t>
            </w:r>
          </w:p>
        </w:tc>
      </w:tr>
      <w:tr w:rsidR="00DF764A" w14:paraId="16CECAA0" w14:textId="77777777">
        <w:trPr>
          <w:trHeight w:val="8584"/>
        </w:trPr>
        <w:tc>
          <w:tcPr>
            <w:tcW w:w="2693" w:type="dxa"/>
            <w:tcBorders>
              <w:top w:val="single" w:sz="4" w:space="0" w:color="000000"/>
              <w:left w:val="single" w:sz="4" w:space="0" w:color="000000"/>
              <w:bottom w:val="single" w:sz="4" w:space="0" w:color="000000"/>
              <w:right w:val="single" w:sz="4" w:space="0" w:color="000000"/>
            </w:tcBorders>
          </w:tcPr>
          <w:p w14:paraId="0DDFB3BE" w14:textId="4D4990DD" w:rsidR="00DF764A" w:rsidRDefault="004C1E9A">
            <w:pPr>
              <w:numPr>
                <w:ilvl w:val="0"/>
                <w:numId w:val="19"/>
              </w:numPr>
              <w:spacing w:after="46" w:line="239" w:lineRule="auto"/>
              <w:ind w:right="0" w:hanging="360"/>
              <w:jc w:val="left"/>
            </w:pPr>
            <w:r>
              <w:rPr>
                <w:i/>
                <w:sz w:val="22"/>
              </w:rPr>
              <w:t xml:space="preserve">repeated low-level behaviours or behaviours that do not align with our </w:t>
            </w:r>
            <w:r w:rsidR="001A172D">
              <w:rPr>
                <w:i/>
                <w:sz w:val="22"/>
              </w:rPr>
              <w:t>values</w:t>
            </w:r>
          </w:p>
          <w:p w14:paraId="59FF4794" w14:textId="77777777" w:rsidR="00DF764A" w:rsidRDefault="004C1E9A">
            <w:pPr>
              <w:numPr>
                <w:ilvl w:val="0"/>
                <w:numId w:val="19"/>
              </w:numPr>
              <w:spacing w:after="45" w:line="240" w:lineRule="auto"/>
              <w:ind w:right="0" w:hanging="360"/>
              <w:jc w:val="left"/>
            </w:pPr>
            <w:r>
              <w:rPr>
                <w:i/>
                <w:sz w:val="22"/>
              </w:rPr>
              <w:t xml:space="preserve">use of inappropriate language </w:t>
            </w:r>
            <w:r>
              <w:rPr>
                <w:sz w:val="22"/>
              </w:rPr>
              <w:t xml:space="preserve"> </w:t>
            </w:r>
          </w:p>
          <w:p w14:paraId="3169E484" w14:textId="77777777" w:rsidR="00DF764A" w:rsidRDefault="004C1E9A">
            <w:pPr>
              <w:numPr>
                <w:ilvl w:val="0"/>
                <w:numId w:val="19"/>
              </w:numPr>
              <w:spacing w:after="0" w:line="259" w:lineRule="auto"/>
              <w:ind w:right="0" w:hanging="360"/>
              <w:jc w:val="left"/>
            </w:pPr>
            <w:r>
              <w:rPr>
                <w:i/>
                <w:sz w:val="22"/>
              </w:rPr>
              <w:t>more minor verbal or physical altercations</w:t>
            </w:r>
            <w:r>
              <w:rPr>
                <w:sz w:val="22"/>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6705712" w14:textId="77777777" w:rsidR="00DF764A" w:rsidRDefault="004C1E9A">
            <w:pPr>
              <w:spacing w:after="0" w:line="259" w:lineRule="auto"/>
              <w:ind w:left="2" w:right="0" w:firstLine="0"/>
              <w:jc w:val="left"/>
            </w:pPr>
            <w:r>
              <w:rPr>
                <w:sz w:val="22"/>
              </w:rPr>
              <w:t xml:space="preserve">Immediate staff member involved, and information passed to the class teacher </w:t>
            </w:r>
          </w:p>
        </w:tc>
        <w:tc>
          <w:tcPr>
            <w:tcW w:w="5814" w:type="dxa"/>
            <w:tcBorders>
              <w:top w:val="single" w:sz="4" w:space="0" w:color="000000"/>
              <w:left w:val="single" w:sz="4" w:space="0" w:color="000000"/>
              <w:bottom w:val="single" w:sz="4" w:space="0" w:color="000000"/>
              <w:right w:val="single" w:sz="4" w:space="0" w:color="000000"/>
            </w:tcBorders>
          </w:tcPr>
          <w:p w14:paraId="67C75116" w14:textId="0FB8A213" w:rsidR="00DF764A" w:rsidRDefault="004C1E9A" w:rsidP="001A172D">
            <w:pPr>
              <w:spacing w:after="0" w:line="259" w:lineRule="auto"/>
              <w:ind w:left="2" w:right="0" w:firstLine="0"/>
              <w:jc w:val="left"/>
            </w:pPr>
            <w:r>
              <w:rPr>
                <w:sz w:val="22"/>
              </w:rPr>
              <w:t xml:space="preserve">Recording on </w:t>
            </w:r>
            <w:r w:rsidR="001A172D">
              <w:rPr>
                <w:sz w:val="22"/>
              </w:rPr>
              <w:t>our</w:t>
            </w:r>
            <w:r w:rsidR="0078180A">
              <w:rPr>
                <w:sz w:val="22"/>
              </w:rPr>
              <w:t xml:space="preserve"> behaviour log </w:t>
            </w:r>
            <w:r w:rsidR="0078180A" w:rsidRPr="00F85E65">
              <w:rPr>
                <w:sz w:val="22"/>
                <w:u w:val="single"/>
              </w:rPr>
              <w:t>to be considered</w:t>
            </w:r>
            <w:r>
              <w:rPr>
                <w:sz w:val="22"/>
              </w:rPr>
              <w:t xml:space="preserve"> (</w:t>
            </w:r>
            <w:proofErr w:type="spellStart"/>
            <w:r w:rsidR="001A172D">
              <w:rPr>
                <w:sz w:val="22"/>
              </w:rPr>
              <w:t>CPoms</w:t>
            </w:r>
            <w:proofErr w:type="spellEnd"/>
            <w:r>
              <w:rPr>
                <w:sz w:val="22"/>
              </w:rPr>
              <w:t xml:space="preserve">).  </w:t>
            </w:r>
          </w:p>
          <w:p w14:paraId="647EAD6E" w14:textId="50B3FC85" w:rsidR="00DF764A" w:rsidRDefault="004C1E9A">
            <w:pPr>
              <w:numPr>
                <w:ilvl w:val="0"/>
                <w:numId w:val="20"/>
              </w:numPr>
              <w:spacing w:after="47" w:line="238" w:lineRule="auto"/>
              <w:ind w:right="0" w:hanging="360"/>
              <w:jc w:val="left"/>
            </w:pPr>
            <w:r>
              <w:rPr>
                <w:sz w:val="22"/>
              </w:rPr>
              <w:t xml:space="preserve">Give a second reminder of </w:t>
            </w:r>
            <w:r w:rsidR="00CB1324">
              <w:rPr>
                <w:sz w:val="22"/>
              </w:rPr>
              <w:t>our values</w:t>
            </w:r>
            <w:r>
              <w:rPr>
                <w:sz w:val="22"/>
              </w:rPr>
              <w:t xml:space="preserve"> and the behaviour that is expected. </w:t>
            </w:r>
          </w:p>
          <w:p w14:paraId="6AD03923" w14:textId="77777777" w:rsidR="00DF764A" w:rsidRDefault="004C1E9A">
            <w:pPr>
              <w:numPr>
                <w:ilvl w:val="0"/>
                <w:numId w:val="20"/>
              </w:numPr>
              <w:spacing w:after="46" w:line="240" w:lineRule="auto"/>
              <w:ind w:right="0" w:hanging="360"/>
              <w:jc w:val="left"/>
            </w:pPr>
            <w:r>
              <w:rPr>
                <w:sz w:val="22"/>
              </w:rPr>
              <w:t xml:space="preserve">Explain how this behaviour impacts others or reflects on our school community.  </w:t>
            </w:r>
          </w:p>
          <w:p w14:paraId="512CEE4C" w14:textId="77777777" w:rsidR="00DF764A" w:rsidRDefault="004C1E9A">
            <w:pPr>
              <w:numPr>
                <w:ilvl w:val="0"/>
                <w:numId w:val="20"/>
              </w:numPr>
              <w:spacing w:after="72" w:line="259" w:lineRule="auto"/>
              <w:ind w:right="0" w:hanging="360"/>
              <w:jc w:val="left"/>
            </w:pPr>
            <w:r>
              <w:rPr>
                <w:sz w:val="22"/>
              </w:rPr>
              <w:t xml:space="preserve">Request that an apology is given (if appropriate). </w:t>
            </w:r>
          </w:p>
          <w:p w14:paraId="43BEB9BE" w14:textId="77777777" w:rsidR="00DF764A" w:rsidRDefault="004C1E9A">
            <w:pPr>
              <w:spacing w:after="144" w:line="259" w:lineRule="auto"/>
              <w:ind w:left="2" w:right="0" w:firstLine="0"/>
              <w:jc w:val="left"/>
            </w:pPr>
            <w:r>
              <w:rPr>
                <w:sz w:val="22"/>
              </w:rPr>
              <w:t xml:space="preserve">Appropriate sanctions at stage 2 could involve:  </w:t>
            </w:r>
          </w:p>
          <w:p w14:paraId="06E88997" w14:textId="77777777" w:rsidR="00DF764A" w:rsidRDefault="004C1E9A">
            <w:pPr>
              <w:numPr>
                <w:ilvl w:val="0"/>
                <w:numId w:val="20"/>
              </w:numPr>
              <w:spacing w:after="0" w:line="259" w:lineRule="auto"/>
              <w:ind w:right="0" w:hanging="360"/>
              <w:jc w:val="left"/>
            </w:pPr>
            <w:r>
              <w:rPr>
                <w:sz w:val="22"/>
              </w:rPr>
              <w:t xml:space="preserve">Asking a child to have another go at a task. </w:t>
            </w:r>
          </w:p>
          <w:p w14:paraId="21F317FC" w14:textId="77777777" w:rsidR="00DF764A" w:rsidRDefault="004C1E9A">
            <w:pPr>
              <w:numPr>
                <w:ilvl w:val="0"/>
                <w:numId w:val="20"/>
              </w:numPr>
              <w:spacing w:after="46" w:line="240" w:lineRule="auto"/>
              <w:ind w:right="0" w:hanging="360"/>
              <w:jc w:val="left"/>
            </w:pPr>
            <w:r>
              <w:rPr>
                <w:sz w:val="22"/>
              </w:rPr>
              <w:t xml:space="preserve">Moving to a different place in the classroom – possibly to be closer to an adult. </w:t>
            </w:r>
          </w:p>
          <w:p w14:paraId="05EBE5E2" w14:textId="77777777" w:rsidR="00DF764A" w:rsidRDefault="004C1E9A">
            <w:pPr>
              <w:numPr>
                <w:ilvl w:val="0"/>
                <w:numId w:val="20"/>
              </w:numPr>
              <w:spacing w:after="0" w:line="259" w:lineRule="auto"/>
              <w:ind w:right="0" w:hanging="360"/>
              <w:jc w:val="left"/>
            </w:pPr>
            <w:r>
              <w:rPr>
                <w:sz w:val="22"/>
              </w:rPr>
              <w:t xml:space="preserve">Being withdrawn from an activity for a set period of time. </w:t>
            </w:r>
          </w:p>
          <w:p w14:paraId="45DEBF95" w14:textId="65434903" w:rsidR="00DF764A" w:rsidRDefault="004C1E9A">
            <w:pPr>
              <w:numPr>
                <w:ilvl w:val="0"/>
                <w:numId w:val="20"/>
              </w:numPr>
              <w:spacing w:after="43" w:line="240" w:lineRule="auto"/>
              <w:ind w:right="0" w:hanging="360"/>
              <w:jc w:val="left"/>
            </w:pPr>
            <w:r>
              <w:rPr>
                <w:sz w:val="22"/>
              </w:rPr>
              <w:t>Missing part of break time or to spend time with an adult on playground duty – to discuss the behaviour further</w:t>
            </w:r>
            <w:r w:rsidR="00D923C9">
              <w:rPr>
                <w:sz w:val="22"/>
              </w:rPr>
              <w:t xml:space="preserve"> (restorative conversation)</w:t>
            </w:r>
            <w:r>
              <w:rPr>
                <w:sz w:val="22"/>
              </w:rPr>
              <w:t xml:space="preserve">.  </w:t>
            </w:r>
          </w:p>
          <w:p w14:paraId="0D687E9D" w14:textId="77777777" w:rsidR="00DF764A" w:rsidRDefault="004C1E9A">
            <w:pPr>
              <w:numPr>
                <w:ilvl w:val="0"/>
                <w:numId w:val="20"/>
              </w:numPr>
              <w:spacing w:after="120" w:line="240" w:lineRule="auto"/>
              <w:ind w:right="0" w:hanging="360"/>
              <w:jc w:val="left"/>
            </w:pPr>
            <w:r>
              <w:rPr>
                <w:sz w:val="22"/>
              </w:rPr>
              <w:t xml:space="preserve">For repeated behaviours, a child </w:t>
            </w:r>
            <w:r w:rsidRPr="00F85E65">
              <w:rPr>
                <w:b/>
                <w:sz w:val="22"/>
              </w:rPr>
              <w:t>may</w:t>
            </w:r>
            <w:r>
              <w:rPr>
                <w:sz w:val="22"/>
              </w:rPr>
              <w:t xml:space="preserve"> be placed on a behaviour report/chart with the class teacher or have a designated adult to check in with at playtime each day. </w:t>
            </w:r>
          </w:p>
          <w:p w14:paraId="7CCE0B72" w14:textId="77777777" w:rsidR="00DF764A" w:rsidRDefault="004C1E9A">
            <w:pPr>
              <w:spacing w:after="120" w:line="239" w:lineRule="auto"/>
              <w:ind w:left="2" w:right="0" w:firstLine="0"/>
              <w:jc w:val="left"/>
            </w:pPr>
            <w:r>
              <w:rPr>
                <w:sz w:val="22"/>
              </w:rPr>
              <w:t xml:space="preserve">(The sanction will vary depending on the nature of the behaviour.) </w:t>
            </w:r>
          </w:p>
          <w:p w14:paraId="079A2062" w14:textId="77777777" w:rsidR="00DF764A" w:rsidRDefault="004C1E9A">
            <w:pPr>
              <w:spacing w:after="120" w:line="239" w:lineRule="auto"/>
              <w:ind w:left="2" w:right="0" w:firstLine="0"/>
            </w:pPr>
            <w:r>
              <w:rPr>
                <w:sz w:val="22"/>
              </w:rPr>
              <w:t xml:space="preserve">Class teacher should inform parents of the behaviour, if it becomes repeated. </w:t>
            </w:r>
          </w:p>
          <w:p w14:paraId="281853C4" w14:textId="5DC5C5BD" w:rsidR="00DF764A" w:rsidRDefault="004C1E9A" w:rsidP="00D923C9">
            <w:pPr>
              <w:spacing w:after="0" w:line="259" w:lineRule="auto"/>
              <w:ind w:left="2" w:right="0" w:firstLine="0"/>
              <w:jc w:val="left"/>
            </w:pPr>
            <w:r>
              <w:rPr>
                <w:sz w:val="22"/>
              </w:rPr>
              <w:t>The Headteacher</w:t>
            </w:r>
            <w:r w:rsidR="00D923C9">
              <w:rPr>
                <w:sz w:val="22"/>
              </w:rPr>
              <w:t xml:space="preserve">, Deputy Headteacher, </w:t>
            </w:r>
            <w:r>
              <w:rPr>
                <w:sz w:val="22"/>
              </w:rPr>
              <w:t xml:space="preserve">SENDCO or ELSA can be approached for advice and support if the behaviour is persistent.  </w:t>
            </w:r>
          </w:p>
          <w:p w14:paraId="48524285" w14:textId="77777777" w:rsidR="00DF764A" w:rsidRDefault="004C1E9A">
            <w:pPr>
              <w:spacing w:after="0" w:line="259" w:lineRule="auto"/>
              <w:ind w:left="2" w:right="0" w:firstLine="0"/>
              <w:jc w:val="left"/>
            </w:pPr>
            <w:r>
              <w:rPr>
                <w:sz w:val="22"/>
              </w:rPr>
              <w:t xml:space="preserve">For younger children and children with SEND, it may be appropriate to introduce a social story to support their understanding of the behaviour. </w:t>
            </w:r>
          </w:p>
        </w:tc>
      </w:tr>
    </w:tbl>
    <w:p w14:paraId="16401B98" w14:textId="073FD555" w:rsidR="00DF764A" w:rsidRDefault="004C1E9A">
      <w:pPr>
        <w:spacing w:after="306" w:line="259" w:lineRule="auto"/>
        <w:ind w:left="0" w:right="0" w:firstLine="0"/>
        <w:jc w:val="left"/>
        <w:rPr>
          <w:sz w:val="4"/>
        </w:rPr>
      </w:pPr>
      <w:r>
        <w:rPr>
          <w:sz w:val="4"/>
        </w:rPr>
        <w:t xml:space="preserve"> </w:t>
      </w:r>
    </w:p>
    <w:p w14:paraId="346F43ED" w14:textId="77777777" w:rsidR="00DF764A" w:rsidRDefault="004C1E9A">
      <w:pPr>
        <w:spacing w:after="0" w:line="259" w:lineRule="auto"/>
        <w:ind w:left="-5" w:right="0"/>
        <w:jc w:val="left"/>
      </w:pPr>
      <w:r>
        <w:rPr>
          <w:b/>
          <w:color w:val="0070C0"/>
        </w:rPr>
        <w:t xml:space="preserve">STAGE 3 - Serious level behaviour </w:t>
      </w:r>
    </w:p>
    <w:tbl>
      <w:tblPr>
        <w:tblStyle w:val="TableGrid"/>
        <w:tblW w:w="10776" w:type="dxa"/>
        <w:tblInd w:w="-283" w:type="dxa"/>
        <w:tblCellMar>
          <w:top w:w="48" w:type="dxa"/>
          <w:left w:w="106" w:type="dxa"/>
          <w:right w:w="75" w:type="dxa"/>
        </w:tblCellMar>
        <w:tblLook w:val="04A0" w:firstRow="1" w:lastRow="0" w:firstColumn="1" w:lastColumn="0" w:noHBand="0" w:noVBand="1"/>
      </w:tblPr>
      <w:tblGrid>
        <w:gridCol w:w="2780"/>
        <w:gridCol w:w="2182"/>
        <w:gridCol w:w="5814"/>
      </w:tblGrid>
      <w:tr w:rsidR="00DF764A" w14:paraId="76B54FAD" w14:textId="77777777">
        <w:trPr>
          <w:trHeight w:val="398"/>
        </w:trPr>
        <w:tc>
          <w:tcPr>
            <w:tcW w:w="2780" w:type="dxa"/>
            <w:tcBorders>
              <w:top w:val="single" w:sz="4" w:space="0" w:color="000000"/>
              <w:left w:val="single" w:sz="4" w:space="0" w:color="000000"/>
              <w:bottom w:val="single" w:sz="4" w:space="0" w:color="000000"/>
              <w:right w:val="single" w:sz="4" w:space="0" w:color="000000"/>
            </w:tcBorders>
          </w:tcPr>
          <w:p w14:paraId="2B8DAD4C" w14:textId="77777777" w:rsidR="00DF764A" w:rsidRDefault="004C1E9A">
            <w:pPr>
              <w:spacing w:after="0" w:line="259" w:lineRule="auto"/>
              <w:ind w:left="0" w:right="0" w:firstLine="0"/>
              <w:jc w:val="left"/>
            </w:pPr>
            <w:r>
              <w:rPr>
                <w:b/>
                <w:sz w:val="22"/>
              </w:rPr>
              <w:t xml:space="preserve">Examples of behaviour: </w:t>
            </w:r>
          </w:p>
        </w:tc>
        <w:tc>
          <w:tcPr>
            <w:tcW w:w="2182" w:type="dxa"/>
            <w:tcBorders>
              <w:top w:val="single" w:sz="4" w:space="0" w:color="000000"/>
              <w:left w:val="single" w:sz="4" w:space="0" w:color="000000"/>
              <w:bottom w:val="single" w:sz="4" w:space="0" w:color="000000"/>
              <w:right w:val="single" w:sz="4" w:space="0" w:color="000000"/>
            </w:tcBorders>
          </w:tcPr>
          <w:p w14:paraId="753DFA0C" w14:textId="77777777" w:rsidR="00DF764A" w:rsidRDefault="004C1E9A">
            <w:pPr>
              <w:spacing w:after="0" w:line="259" w:lineRule="auto"/>
              <w:ind w:left="2" w:right="0" w:firstLine="0"/>
              <w:jc w:val="left"/>
            </w:pPr>
            <w:r>
              <w:rPr>
                <w:b/>
                <w:sz w:val="22"/>
              </w:rPr>
              <w:t xml:space="preserve">Dealt with by: </w:t>
            </w:r>
          </w:p>
        </w:tc>
        <w:tc>
          <w:tcPr>
            <w:tcW w:w="5814" w:type="dxa"/>
            <w:tcBorders>
              <w:top w:val="single" w:sz="4" w:space="0" w:color="000000"/>
              <w:left w:val="single" w:sz="4" w:space="0" w:color="000000"/>
              <w:bottom w:val="single" w:sz="4" w:space="0" w:color="000000"/>
              <w:right w:val="single" w:sz="4" w:space="0" w:color="000000"/>
            </w:tcBorders>
          </w:tcPr>
          <w:p w14:paraId="65AE9C76" w14:textId="77777777" w:rsidR="00DF764A" w:rsidRDefault="004C1E9A">
            <w:pPr>
              <w:spacing w:after="0" w:line="259" w:lineRule="auto"/>
              <w:ind w:left="2" w:right="0" w:firstLine="0"/>
              <w:jc w:val="left"/>
            </w:pPr>
            <w:r>
              <w:rPr>
                <w:b/>
                <w:sz w:val="22"/>
              </w:rPr>
              <w:t xml:space="preserve">Actions taken: </w:t>
            </w:r>
          </w:p>
        </w:tc>
      </w:tr>
      <w:tr w:rsidR="001F4C21" w14:paraId="70F3EE85" w14:textId="77777777" w:rsidTr="001949E4">
        <w:trPr>
          <w:trHeight w:val="10458"/>
        </w:trPr>
        <w:tc>
          <w:tcPr>
            <w:tcW w:w="2780" w:type="dxa"/>
            <w:tcBorders>
              <w:top w:val="single" w:sz="4" w:space="0" w:color="000000"/>
              <w:left w:val="single" w:sz="4" w:space="0" w:color="000000"/>
              <w:right w:val="single" w:sz="4" w:space="0" w:color="000000"/>
            </w:tcBorders>
          </w:tcPr>
          <w:p w14:paraId="263DFC94" w14:textId="14BE5A68" w:rsidR="005B466F" w:rsidRPr="00EA3E96" w:rsidRDefault="005B466F">
            <w:pPr>
              <w:numPr>
                <w:ilvl w:val="0"/>
                <w:numId w:val="21"/>
              </w:numPr>
              <w:spacing w:after="0" w:line="259" w:lineRule="auto"/>
              <w:ind w:right="0" w:hanging="360"/>
              <w:jc w:val="left"/>
            </w:pPr>
            <w:r>
              <w:rPr>
                <w:i/>
                <w:sz w:val="22"/>
              </w:rPr>
              <w:lastRenderedPageBreak/>
              <w:t>repeated low-level behaviours that are escalating</w:t>
            </w:r>
          </w:p>
          <w:p w14:paraId="71F78F72" w14:textId="77777777" w:rsidR="00EA3E96" w:rsidRPr="00B76AFE" w:rsidRDefault="00EA3E96" w:rsidP="00EA3E96">
            <w:pPr>
              <w:numPr>
                <w:ilvl w:val="0"/>
                <w:numId w:val="21"/>
              </w:numPr>
              <w:spacing w:after="0" w:line="259" w:lineRule="auto"/>
              <w:ind w:right="0" w:hanging="360"/>
              <w:jc w:val="left"/>
            </w:pPr>
            <w:r>
              <w:rPr>
                <w:i/>
                <w:sz w:val="22"/>
              </w:rPr>
              <w:t xml:space="preserve">Threats of physical or verbal aggression  </w:t>
            </w:r>
          </w:p>
          <w:p w14:paraId="24BEA6DF" w14:textId="1772B2B1" w:rsidR="001F4C21" w:rsidRDefault="001F4C21">
            <w:pPr>
              <w:numPr>
                <w:ilvl w:val="0"/>
                <w:numId w:val="21"/>
              </w:numPr>
              <w:spacing w:after="0" w:line="259" w:lineRule="auto"/>
              <w:ind w:right="0" w:hanging="360"/>
              <w:jc w:val="left"/>
            </w:pPr>
            <w:r>
              <w:rPr>
                <w:i/>
                <w:sz w:val="22"/>
              </w:rPr>
              <w:t xml:space="preserve">physical aggression </w:t>
            </w:r>
          </w:p>
          <w:p w14:paraId="32B1FAE5" w14:textId="77777777" w:rsidR="00B76AFE" w:rsidRPr="00B76AFE" w:rsidRDefault="001F4C21" w:rsidP="00B76AFE">
            <w:pPr>
              <w:numPr>
                <w:ilvl w:val="0"/>
                <w:numId w:val="21"/>
              </w:numPr>
              <w:spacing w:after="0" w:line="259" w:lineRule="auto"/>
              <w:ind w:right="0" w:hanging="360"/>
              <w:jc w:val="left"/>
            </w:pPr>
            <w:r>
              <w:rPr>
                <w:i/>
                <w:sz w:val="22"/>
              </w:rPr>
              <w:t>verbal aggression</w:t>
            </w:r>
          </w:p>
          <w:p w14:paraId="7D2BBE7B" w14:textId="737CECEE" w:rsidR="00B76AFE" w:rsidRDefault="00B76AFE" w:rsidP="00B76AFE">
            <w:pPr>
              <w:numPr>
                <w:ilvl w:val="0"/>
                <w:numId w:val="21"/>
              </w:numPr>
              <w:spacing w:after="0" w:line="259" w:lineRule="auto"/>
              <w:ind w:right="0" w:hanging="360"/>
              <w:jc w:val="left"/>
            </w:pPr>
            <w:r>
              <w:rPr>
                <w:i/>
                <w:sz w:val="22"/>
              </w:rPr>
              <w:t>Behaviours having impact on the learning of others</w:t>
            </w:r>
          </w:p>
          <w:p w14:paraId="496A33DF" w14:textId="77777777" w:rsidR="001F4C21" w:rsidRDefault="001F4C21">
            <w:pPr>
              <w:numPr>
                <w:ilvl w:val="0"/>
                <w:numId w:val="21"/>
              </w:numPr>
              <w:spacing w:after="45" w:line="240" w:lineRule="auto"/>
              <w:ind w:right="0" w:hanging="360"/>
              <w:jc w:val="left"/>
            </w:pPr>
            <w:r>
              <w:rPr>
                <w:i/>
                <w:sz w:val="22"/>
              </w:rPr>
              <w:t xml:space="preserve">prejudice-based behaviour  </w:t>
            </w:r>
          </w:p>
          <w:p w14:paraId="0A54DA17" w14:textId="77777777" w:rsidR="001F4C21" w:rsidRDefault="001F4C21">
            <w:pPr>
              <w:numPr>
                <w:ilvl w:val="0"/>
                <w:numId w:val="21"/>
              </w:numPr>
              <w:spacing w:after="0" w:line="259" w:lineRule="auto"/>
              <w:ind w:right="0" w:hanging="360"/>
              <w:jc w:val="left"/>
            </w:pPr>
            <w:r>
              <w:rPr>
                <w:i/>
                <w:sz w:val="22"/>
              </w:rPr>
              <w:t xml:space="preserve">damage to property </w:t>
            </w:r>
          </w:p>
          <w:p w14:paraId="743F634B" w14:textId="77777777" w:rsidR="001F4C21" w:rsidRDefault="001F4C21">
            <w:pPr>
              <w:numPr>
                <w:ilvl w:val="0"/>
                <w:numId w:val="21"/>
              </w:numPr>
              <w:spacing w:after="45" w:line="240" w:lineRule="auto"/>
              <w:ind w:right="0" w:hanging="360"/>
              <w:jc w:val="left"/>
            </w:pPr>
            <w:r>
              <w:rPr>
                <w:i/>
                <w:sz w:val="22"/>
              </w:rPr>
              <w:t xml:space="preserve">persistent rudeness or refusal to follow an instruction </w:t>
            </w:r>
          </w:p>
          <w:p w14:paraId="3ED12444" w14:textId="77777777" w:rsidR="001F4C21" w:rsidRDefault="001F4C21">
            <w:pPr>
              <w:numPr>
                <w:ilvl w:val="0"/>
                <w:numId w:val="21"/>
              </w:numPr>
              <w:spacing w:after="0" w:line="259" w:lineRule="auto"/>
              <w:ind w:right="0" w:hanging="360"/>
              <w:jc w:val="left"/>
            </w:pPr>
            <w:r>
              <w:rPr>
                <w:i/>
                <w:sz w:val="22"/>
              </w:rPr>
              <w:t xml:space="preserve">bullying </w:t>
            </w:r>
          </w:p>
        </w:tc>
        <w:tc>
          <w:tcPr>
            <w:tcW w:w="2182" w:type="dxa"/>
            <w:tcBorders>
              <w:top w:val="single" w:sz="4" w:space="0" w:color="000000"/>
              <w:left w:val="single" w:sz="4" w:space="0" w:color="000000"/>
              <w:right w:val="single" w:sz="4" w:space="0" w:color="000000"/>
            </w:tcBorders>
          </w:tcPr>
          <w:p w14:paraId="78690D75" w14:textId="1D644F8C" w:rsidR="001F4C21" w:rsidRDefault="001F4C21">
            <w:pPr>
              <w:spacing w:after="120" w:line="239" w:lineRule="auto"/>
              <w:ind w:left="2" w:right="0" w:firstLine="0"/>
              <w:jc w:val="left"/>
            </w:pPr>
            <w:r>
              <w:rPr>
                <w:sz w:val="22"/>
              </w:rPr>
              <w:t>Senior leader or Headteacher</w:t>
            </w:r>
          </w:p>
          <w:p w14:paraId="713629A7" w14:textId="77777777" w:rsidR="001F4C21" w:rsidRDefault="001F4C21">
            <w:pPr>
              <w:spacing w:after="0" w:line="259" w:lineRule="auto"/>
              <w:ind w:left="2" w:right="0" w:firstLine="0"/>
              <w:jc w:val="left"/>
            </w:pPr>
            <w:r>
              <w:rPr>
                <w:sz w:val="22"/>
              </w:rPr>
              <w:t xml:space="preserve"> </w:t>
            </w:r>
          </w:p>
        </w:tc>
        <w:tc>
          <w:tcPr>
            <w:tcW w:w="5814" w:type="dxa"/>
            <w:tcBorders>
              <w:top w:val="single" w:sz="4" w:space="0" w:color="000000"/>
              <w:left w:val="single" w:sz="4" w:space="0" w:color="000000"/>
              <w:right w:val="single" w:sz="4" w:space="0" w:color="000000"/>
            </w:tcBorders>
          </w:tcPr>
          <w:p w14:paraId="45E8D817" w14:textId="77777777" w:rsidR="001F4C21" w:rsidRDefault="001F4C21">
            <w:pPr>
              <w:numPr>
                <w:ilvl w:val="0"/>
                <w:numId w:val="22"/>
              </w:numPr>
              <w:spacing w:after="164" w:line="239" w:lineRule="auto"/>
              <w:ind w:right="0" w:hanging="360"/>
              <w:jc w:val="left"/>
            </w:pPr>
            <w:r>
              <w:rPr>
                <w:sz w:val="22"/>
              </w:rPr>
              <w:t xml:space="preserve">Behaviour report created on CPOMS. (If physical restraint is required; behaviour is categorised as bullying and/or involves prejudice, relevant forms also need to be completed and uploaded.)  </w:t>
            </w:r>
          </w:p>
          <w:p w14:paraId="10B6BDE7" w14:textId="04049894" w:rsidR="001F4C21" w:rsidRDefault="001F4C21">
            <w:pPr>
              <w:numPr>
                <w:ilvl w:val="0"/>
                <w:numId w:val="22"/>
              </w:numPr>
              <w:spacing w:after="166" w:line="240" w:lineRule="auto"/>
              <w:ind w:right="0" w:hanging="360"/>
              <w:jc w:val="left"/>
            </w:pPr>
            <w:r>
              <w:rPr>
                <w:sz w:val="22"/>
              </w:rPr>
              <w:t xml:space="preserve">Senior leader or Headteacher discusses the school values with the child and explains the behaviour that is expected, discussing and sharing strategies that can help to prevent stage 3 behaviour from reoccurring (a child may need time/support to regulate prior to this step).  </w:t>
            </w:r>
          </w:p>
          <w:p w14:paraId="4DA00EB3" w14:textId="79301D00" w:rsidR="001F4C21" w:rsidRDefault="001F4C21">
            <w:pPr>
              <w:numPr>
                <w:ilvl w:val="0"/>
                <w:numId w:val="22"/>
              </w:numPr>
              <w:spacing w:after="117" w:line="240" w:lineRule="auto"/>
              <w:ind w:right="0" w:hanging="360"/>
              <w:jc w:val="left"/>
            </w:pPr>
            <w:r>
              <w:rPr>
                <w:sz w:val="22"/>
              </w:rPr>
              <w:t xml:space="preserve">Class teacher, Senior Leader or headteacher to inform parents of the behaviour.  </w:t>
            </w:r>
          </w:p>
          <w:p w14:paraId="1060C352" w14:textId="77777777" w:rsidR="001F4C21" w:rsidRDefault="001F4C21">
            <w:pPr>
              <w:spacing w:after="144" w:line="259" w:lineRule="auto"/>
              <w:ind w:left="2" w:right="0" w:firstLine="0"/>
              <w:jc w:val="left"/>
            </w:pPr>
            <w:r>
              <w:rPr>
                <w:sz w:val="22"/>
              </w:rPr>
              <w:t xml:space="preserve">Appropriate sanctions at stage 3 could involve:  </w:t>
            </w:r>
          </w:p>
          <w:p w14:paraId="2D76731E" w14:textId="77777777" w:rsidR="001F4C21" w:rsidRDefault="001F4C21">
            <w:pPr>
              <w:numPr>
                <w:ilvl w:val="0"/>
                <w:numId w:val="22"/>
              </w:numPr>
              <w:spacing w:after="0" w:line="259" w:lineRule="auto"/>
              <w:ind w:right="0" w:hanging="360"/>
              <w:jc w:val="left"/>
            </w:pPr>
            <w:r>
              <w:rPr>
                <w:sz w:val="22"/>
              </w:rPr>
              <w:t xml:space="preserve">Pupil to be withdrawn from an activity or miss their break and/or lunchtime to discuss the behaviour further and agree a resolution. This will vary, depending on the nature </w:t>
            </w:r>
          </w:p>
          <w:p w14:paraId="342AFE52" w14:textId="77777777" w:rsidR="001F4C21" w:rsidRDefault="001F4C21">
            <w:pPr>
              <w:spacing w:after="141" w:line="259" w:lineRule="auto"/>
              <w:ind w:left="360" w:right="0" w:firstLine="0"/>
              <w:jc w:val="left"/>
            </w:pPr>
            <w:r>
              <w:rPr>
                <w:sz w:val="22"/>
              </w:rPr>
              <w:t>of the incident. (</w:t>
            </w:r>
            <w:proofErr w:type="gramStart"/>
            <w:r>
              <w:rPr>
                <w:sz w:val="22"/>
              </w:rPr>
              <w:t>see</w:t>
            </w:r>
            <w:proofErr w:type="gramEnd"/>
            <w:r>
              <w:rPr>
                <w:sz w:val="22"/>
              </w:rPr>
              <w:t xml:space="preserve"> appendix 8) </w:t>
            </w:r>
          </w:p>
          <w:p w14:paraId="706B6102" w14:textId="77777777" w:rsidR="001F4C21" w:rsidRDefault="001F4C21">
            <w:pPr>
              <w:numPr>
                <w:ilvl w:val="0"/>
                <w:numId w:val="23"/>
              </w:numPr>
              <w:spacing w:after="120" w:line="240" w:lineRule="auto"/>
              <w:ind w:right="0" w:hanging="360"/>
              <w:jc w:val="left"/>
            </w:pPr>
            <w:r>
              <w:rPr>
                <w:sz w:val="22"/>
              </w:rPr>
              <w:t>Pupil spends time considering how relationships can be repaired, and an appropriate apology can be made. This may involve creating something (</w:t>
            </w:r>
            <w:proofErr w:type="spellStart"/>
            <w:r>
              <w:rPr>
                <w:sz w:val="22"/>
              </w:rPr>
              <w:t>e.g</w:t>
            </w:r>
            <w:proofErr w:type="spellEnd"/>
            <w:r>
              <w:rPr>
                <w:sz w:val="22"/>
              </w:rPr>
              <w:t xml:space="preserve"> a picture or a card), where appropriate. (</w:t>
            </w:r>
            <w:proofErr w:type="gramStart"/>
            <w:r>
              <w:rPr>
                <w:sz w:val="22"/>
              </w:rPr>
              <w:t>see</w:t>
            </w:r>
            <w:proofErr w:type="gramEnd"/>
            <w:r>
              <w:rPr>
                <w:sz w:val="22"/>
              </w:rPr>
              <w:t xml:space="preserve"> appendix 8) </w:t>
            </w:r>
          </w:p>
          <w:p w14:paraId="62758608" w14:textId="77777777" w:rsidR="001F4C21" w:rsidRDefault="001F4C21">
            <w:pPr>
              <w:spacing w:after="120" w:line="239" w:lineRule="auto"/>
              <w:ind w:left="0" w:right="0" w:firstLine="0"/>
              <w:jc w:val="left"/>
            </w:pPr>
            <w:r>
              <w:rPr>
                <w:sz w:val="22"/>
              </w:rPr>
              <w:t xml:space="preserve">If this stage is reached during break or lunchtime, adults involved will inform the class teacher/senior leader.  </w:t>
            </w:r>
          </w:p>
          <w:p w14:paraId="51A3C7EF" w14:textId="77777777" w:rsidR="001F4C21" w:rsidRDefault="001F4C21">
            <w:pPr>
              <w:spacing w:after="141" w:line="259" w:lineRule="auto"/>
              <w:ind w:left="0" w:right="0" w:firstLine="0"/>
              <w:jc w:val="left"/>
            </w:pPr>
            <w:r>
              <w:rPr>
                <w:sz w:val="22"/>
              </w:rPr>
              <w:t xml:space="preserve">Depending on the nature of the incident: </w:t>
            </w:r>
          </w:p>
          <w:p w14:paraId="1339EC4D" w14:textId="77777777" w:rsidR="001F4C21" w:rsidRDefault="001F4C21">
            <w:pPr>
              <w:numPr>
                <w:ilvl w:val="0"/>
                <w:numId w:val="23"/>
              </w:numPr>
              <w:spacing w:after="46" w:line="239" w:lineRule="auto"/>
              <w:ind w:right="0" w:hanging="360"/>
              <w:jc w:val="left"/>
            </w:pPr>
            <w:r>
              <w:rPr>
                <w:sz w:val="22"/>
              </w:rPr>
              <w:t xml:space="preserve">A child may be placed on a behaviour report with the class teacher or have a designated adult to check in with at playtime each day. This should include regular ‘check-ins’ with a phase or senior leader.  </w:t>
            </w:r>
          </w:p>
          <w:p w14:paraId="302AFC99" w14:textId="77777777" w:rsidR="001F4C21" w:rsidRDefault="001F4C21">
            <w:pPr>
              <w:numPr>
                <w:ilvl w:val="0"/>
                <w:numId w:val="23"/>
              </w:numPr>
              <w:spacing w:after="0" w:line="259" w:lineRule="auto"/>
              <w:ind w:right="0" w:hanging="360"/>
              <w:jc w:val="left"/>
            </w:pPr>
            <w:r>
              <w:rPr>
                <w:sz w:val="22"/>
              </w:rPr>
              <w:t xml:space="preserve">Behaviour targets may be set. </w:t>
            </w:r>
          </w:p>
          <w:p w14:paraId="7C293D04" w14:textId="77777777" w:rsidR="001F4C21" w:rsidRDefault="001F4C21">
            <w:pPr>
              <w:numPr>
                <w:ilvl w:val="0"/>
                <w:numId w:val="23"/>
              </w:numPr>
              <w:spacing w:after="43" w:line="240" w:lineRule="auto"/>
              <w:ind w:right="0" w:hanging="360"/>
              <w:jc w:val="left"/>
            </w:pPr>
            <w:r>
              <w:rPr>
                <w:sz w:val="22"/>
              </w:rPr>
              <w:t xml:space="preserve">A behaviour plan may be created to outline strategies to improve a child’s behaviour. </w:t>
            </w:r>
          </w:p>
          <w:p w14:paraId="521B9A28" w14:textId="49FFC14A" w:rsidR="001F4C21" w:rsidRPr="00465D16" w:rsidRDefault="001F4C21" w:rsidP="001949E4">
            <w:pPr>
              <w:numPr>
                <w:ilvl w:val="0"/>
                <w:numId w:val="23"/>
              </w:numPr>
              <w:spacing w:after="0" w:line="259" w:lineRule="auto"/>
              <w:ind w:right="0" w:hanging="360"/>
              <w:jc w:val="left"/>
            </w:pPr>
            <w:r>
              <w:rPr>
                <w:sz w:val="22"/>
              </w:rPr>
              <w:t xml:space="preserve">For younger children and children with SEND, it may be appropriate to introduce a social story to support their understanding of the behaviour. </w:t>
            </w:r>
          </w:p>
          <w:p w14:paraId="73A72073" w14:textId="77777777" w:rsidR="00465D16" w:rsidRPr="00465D16" w:rsidRDefault="00465D16" w:rsidP="00465D16">
            <w:pPr>
              <w:spacing w:after="0" w:line="259" w:lineRule="auto"/>
              <w:ind w:left="360" w:right="0" w:firstLine="0"/>
              <w:jc w:val="left"/>
            </w:pPr>
          </w:p>
          <w:p w14:paraId="6B31CF8B" w14:textId="2529A731" w:rsidR="00465D16" w:rsidRPr="00B358CD" w:rsidRDefault="00465D16" w:rsidP="001949E4">
            <w:pPr>
              <w:numPr>
                <w:ilvl w:val="0"/>
                <w:numId w:val="23"/>
              </w:numPr>
              <w:spacing w:after="0" w:line="259" w:lineRule="auto"/>
              <w:ind w:right="0" w:hanging="360"/>
              <w:jc w:val="left"/>
              <w:rPr>
                <w:b/>
              </w:rPr>
            </w:pPr>
            <w:r w:rsidRPr="00B358CD">
              <w:rPr>
                <w:b/>
                <w:sz w:val="22"/>
              </w:rPr>
              <w:t>At this stage, school to consider internal exclusion (child working in different classroom to their class peers)</w:t>
            </w:r>
          </w:p>
        </w:tc>
      </w:tr>
    </w:tbl>
    <w:p w14:paraId="24ABF63E" w14:textId="6216C211" w:rsidR="00DF764A" w:rsidRDefault="004C1E9A">
      <w:pPr>
        <w:spacing w:after="306" w:line="259" w:lineRule="auto"/>
        <w:ind w:left="0" w:right="0" w:firstLine="0"/>
        <w:jc w:val="left"/>
        <w:rPr>
          <w:b/>
          <w:color w:val="0070C0"/>
          <w:sz w:val="4"/>
        </w:rPr>
      </w:pPr>
      <w:r>
        <w:rPr>
          <w:b/>
          <w:color w:val="0070C0"/>
          <w:sz w:val="4"/>
        </w:rPr>
        <w:t xml:space="preserve"> </w:t>
      </w:r>
    </w:p>
    <w:p w14:paraId="1E2003D5" w14:textId="4F997C9A" w:rsidR="001F4C21" w:rsidRDefault="001F4C21">
      <w:pPr>
        <w:spacing w:after="306" w:line="259" w:lineRule="auto"/>
        <w:ind w:left="0" w:right="0" w:firstLine="0"/>
        <w:jc w:val="left"/>
      </w:pPr>
    </w:p>
    <w:p w14:paraId="4E4DF058" w14:textId="1FF31A4E" w:rsidR="001F4C21" w:rsidRDefault="001F4C21">
      <w:pPr>
        <w:spacing w:after="306" w:line="259" w:lineRule="auto"/>
        <w:ind w:left="0" w:right="0" w:firstLine="0"/>
        <w:jc w:val="left"/>
      </w:pPr>
    </w:p>
    <w:p w14:paraId="4C44E1F3" w14:textId="7A30FD68" w:rsidR="001F4C21" w:rsidRDefault="001F4C21">
      <w:pPr>
        <w:spacing w:after="306" w:line="259" w:lineRule="auto"/>
        <w:ind w:left="0" w:right="0" w:firstLine="0"/>
        <w:jc w:val="left"/>
      </w:pPr>
    </w:p>
    <w:p w14:paraId="44768295" w14:textId="2965F72E" w:rsidR="001F4C21" w:rsidRDefault="001F4C21">
      <w:pPr>
        <w:spacing w:after="306" w:line="259" w:lineRule="auto"/>
        <w:ind w:left="0" w:right="0" w:firstLine="0"/>
        <w:jc w:val="left"/>
      </w:pPr>
    </w:p>
    <w:p w14:paraId="74127878" w14:textId="77777777" w:rsidR="00DF764A" w:rsidRDefault="004C1E9A">
      <w:pPr>
        <w:spacing w:after="0" w:line="259" w:lineRule="auto"/>
        <w:ind w:left="-5" w:right="0"/>
        <w:jc w:val="left"/>
      </w:pPr>
      <w:r>
        <w:rPr>
          <w:b/>
          <w:color w:val="0070C0"/>
        </w:rPr>
        <w:t xml:space="preserve">STAGE 4 - Extreme level behaviour </w:t>
      </w:r>
    </w:p>
    <w:tbl>
      <w:tblPr>
        <w:tblStyle w:val="TableGrid"/>
        <w:tblW w:w="10776" w:type="dxa"/>
        <w:tblInd w:w="-283" w:type="dxa"/>
        <w:tblCellMar>
          <w:top w:w="23" w:type="dxa"/>
          <w:right w:w="115" w:type="dxa"/>
        </w:tblCellMar>
        <w:tblLook w:val="04A0" w:firstRow="1" w:lastRow="0" w:firstColumn="1" w:lastColumn="0" w:noHBand="0" w:noVBand="1"/>
      </w:tblPr>
      <w:tblGrid>
        <w:gridCol w:w="2835"/>
        <w:gridCol w:w="2127"/>
        <w:gridCol w:w="468"/>
        <w:gridCol w:w="5346"/>
      </w:tblGrid>
      <w:tr w:rsidR="00DF764A" w14:paraId="79A1EEB2" w14:textId="77777777">
        <w:trPr>
          <w:trHeight w:val="398"/>
        </w:trPr>
        <w:tc>
          <w:tcPr>
            <w:tcW w:w="2835" w:type="dxa"/>
            <w:tcBorders>
              <w:top w:val="single" w:sz="4" w:space="0" w:color="000000"/>
              <w:left w:val="single" w:sz="4" w:space="0" w:color="000000"/>
              <w:bottom w:val="single" w:sz="4" w:space="0" w:color="000000"/>
              <w:right w:val="single" w:sz="4" w:space="0" w:color="000000"/>
            </w:tcBorders>
          </w:tcPr>
          <w:p w14:paraId="03A48C88" w14:textId="77777777" w:rsidR="00DF764A" w:rsidRDefault="004C1E9A">
            <w:pPr>
              <w:spacing w:after="0" w:line="259" w:lineRule="auto"/>
              <w:ind w:left="0" w:right="0" w:firstLine="0"/>
              <w:jc w:val="left"/>
            </w:pPr>
            <w:r>
              <w:rPr>
                <w:b/>
                <w:sz w:val="22"/>
              </w:rPr>
              <w:t xml:space="preserve">Examples of behaviour: </w:t>
            </w:r>
          </w:p>
        </w:tc>
        <w:tc>
          <w:tcPr>
            <w:tcW w:w="2127" w:type="dxa"/>
            <w:tcBorders>
              <w:top w:val="single" w:sz="4" w:space="0" w:color="000000"/>
              <w:left w:val="single" w:sz="4" w:space="0" w:color="000000"/>
              <w:bottom w:val="single" w:sz="4" w:space="0" w:color="000000"/>
              <w:right w:val="single" w:sz="4" w:space="0" w:color="000000"/>
            </w:tcBorders>
          </w:tcPr>
          <w:p w14:paraId="5AAFF779" w14:textId="77777777" w:rsidR="00DF764A" w:rsidRDefault="004C1E9A">
            <w:pPr>
              <w:spacing w:after="0" w:line="259" w:lineRule="auto"/>
              <w:ind w:left="2" w:right="0" w:firstLine="0"/>
              <w:jc w:val="left"/>
            </w:pPr>
            <w:r>
              <w:rPr>
                <w:b/>
                <w:sz w:val="22"/>
              </w:rPr>
              <w:t xml:space="preserve">Dealt with by: </w:t>
            </w:r>
          </w:p>
        </w:tc>
        <w:tc>
          <w:tcPr>
            <w:tcW w:w="5814" w:type="dxa"/>
            <w:gridSpan w:val="2"/>
            <w:tcBorders>
              <w:top w:val="single" w:sz="4" w:space="0" w:color="000000"/>
              <w:left w:val="single" w:sz="4" w:space="0" w:color="000000"/>
              <w:bottom w:val="single" w:sz="4" w:space="0" w:color="000000"/>
              <w:right w:val="single" w:sz="4" w:space="0" w:color="000000"/>
            </w:tcBorders>
          </w:tcPr>
          <w:p w14:paraId="2BB5D465" w14:textId="77777777" w:rsidR="00DF764A" w:rsidRDefault="004C1E9A">
            <w:pPr>
              <w:spacing w:after="0" w:line="259" w:lineRule="auto"/>
              <w:ind w:left="2" w:right="0" w:firstLine="0"/>
              <w:jc w:val="left"/>
            </w:pPr>
            <w:r>
              <w:rPr>
                <w:b/>
                <w:sz w:val="22"/>
              </w:rPr>
              <w:t xml:space="preserve">Actions taken: </w:t>
            </w:r>
          </w:p>
        </w:tc>
      </w:tr>
      <w:tr w:rsidR="001F4C21" w14:paraId="72CD3F52" w14:textId="77777777" w:rsidTr="001949E4">
        <w:trPr>
          <w:trHeight w:val="9616"/>
        </w:trPr>
        <w:tc>
          <w:tcPr>
            <w:tcW w:w="2835" w:type="dxa"/>
            <w:tcBorders>
              <w:top w:val="single" w:sz="4" w:space="0" w:color="000000"/>
              <w:left w:val="single" w:sz="4" w:space="0" w:color="000000"/>
              <w:right w:val="single" w:sz="4" w:space="0" w:color="000000"/>
            </w:tcBorders>
          </w:tcPr>
          <w:p w14:paraId="544F11DB" w14:textId="0AFBB2EE" w:rsidR="001F4C21" w:rsidRPr="00994E58" w:rsidRDefault="001F4C21" w:rsidP="00465D16">
            <w:pPr>
              <w:numPr>
                <w:ilvl w:val="0"/>
                <w:numId w:val="24"/>
              </w:numPr>
              <w:spacing w:after="43" w:line="240" w:lineRule="auto"/>
              <w:ind w:right="0" w:hanging="360"/>
              <w:jc w:val="left"/>
            </w:pPr>
            <w:r>
              <w:rPr>
                <w:i/>
                <w:sz w:val="22"/>
              </w:rPr>
              <w:lastRenderedPageBreak/>
              <w:t xml:space="preserve">persistent or serious verbal and/or physical aggression with intent </w:t>
            </w:r>
            <w:r w:rsidR="00942C5C">
              <w:rPr>
                <w:i/>
                <w:sz w:val="22"/>
              </w:rPr>
              <w:t>(threatened or actual)</w:t>
            </w:r>
          </w:p>
          <w:p w14:paraId="60FD5285" w14:textId="77777777" w:rsidR="00994E58" w:rsidRPr="00B76AFE" w:rsidRDefault="00994E58" w:rsidP="00465D16">
            <w:pPr>
              <w:numPr>
                <w:ilvl w:val="0"/>
                <w:numId w:val="24"/>
              </w:numPr>
              <w:spacing w:after="0" w:line="259" w:lineRule="auto"/>
              <w:ind w:right="0" w:hanging="360"/>
              <w:jc w:val="left"/>
            </w:pPr>
            <w:r>
              <w:rPr>
                <w:i/>
                <w:sz w:val="22"/>
              </w:rPr>
              <w:t>Behaviour causing harm (or potential harm) to others or themselves.</w:t>
            </w:r>
          </w:p>
          <w:p w14:paraId="786CEDAD" w14:textId="77777777" w:rsidR="001F4C21" w:rsidRDefault="001F4C21" w:rsidP="00465D16">
            <w:pPr>
              <w:numPr>
                <w:ilvl w:val="0"/>
                <w:numId w:val="24"/>
              </w:numPr>
              <w:spacing w:after="0" w:line="259" w:lineRule="auto"/>
              <w:ind w:right="0" w:hanging="360"/>
              <w:jc w:val="left"/>
            </w:pPr>
            <w:r>
              <w:rPr>
                <w:i/>
                <w:sz w:val="22"/>
              </w:rPr>
              <w:t xml:space="preserve">child-on-child abuse </w:t>
            </w:r>
          </w:p>
          <w:p w14:paraId="05E6EE00" w14:textId="77777777" w:rsidR="001F4C21" w:rsidRDefault="001F4C21" w:rsidP="00465D16">
            <w:pPr>
              <w:numPr>
                <w:ilvl w:val="0"/>
                <w:numId w:val="24"/>
              </w:numPr>
              <w:spacing w:after="45" w:line="240" w:lineRule="auto"/>
              <w:ind w:right="0" w:hanging="360"/>
              <w:jc w:val="left"/>
            </w:pPr>
            <w:r>
              <w:rPr>
                <w:i/>
                <w:sz w:val="22"/>
              </w:rPr>
              <w:t xml:space="preserve">threatening/dangerous behaviour </w:t>
            </w:r>
          </w:p>
          <w:p w14:paraId="07453C10" w14:textId="77777777" w:rsidR="001F4C21" w:rsidRDefault="001F4C21" w:rsidP="00465D16">
            <w:pPr>
              <w:numPr>
                <w:ilvl w:val="0"/>
                <w:numId w:val="24"/>
              </w:numPr>
              <w:spacing w:after="43" w:line="240" w:lineRule="auto"/>
              <w:ind w:right="0" w:hanging="360"/>
              <w:jc w:val="left"/>
            </w:pPr>
            <w:r>
              <w:rPr>
                <w:i/>
                <w:sz w:val="22"/>
              </w:rPr>
              <w:t xml:space="preserve">repeated bullying or prejudice-based behaviour </w:t>
            </w:r>
          </w:p>
          <w:p w14:paraId="31AD3575" w14:textId="77777777" w:rsidR="001F4C21" w:rsidRPr="00465D16" w:rsidRDefault="001F4C21" w:rsidP="00465D16">
            <w:pPr>
              <w:numPr>
                <w:ilvl w:val="0"/>
                <w:numId w:val="24"/>
              </w:numPr>
              <w:spacing w:after="0" w:line="259" w:lineRule="auto"/>
              <w:ind w:right="0" w:hanging="360"/>
              <w:jc w:val="left"/>
            </w:pPr>
            <w:r>
              <w:rPr>
                <w:i/>
                <w:sz w:val="22"/>
              </w:rPr>
              <w:t>intentional serious damage to property</w:t>
            </w:r>
            <w:r>
              <w:rPr>
                <w:sz w:val="22"/>
              </w:rPr>
              <w:t xml:space="preserve"> </w:t>
            </w:r>
          </w:p>
          <w:p w14:paraId="5CE88DE9" w14:textId="49A13D6C" w:rsidR="00465D16" w:rsidRDefault="00465D16" w:rsidP="00465D16">
            <w:pPr>
              <w:numPr>
                <w:ilvl w:val="0"/>
                <w:numId w:val="24"/>
              </w:numPr>
              <w:spacing w:after="0" w:line="259" w:lineRule="auto"/>
              <w:ind w:right="0" w:hanging="360"/>
              <w:jc w:val="left"/>
            </w:pPr>
            <w:r>
              <w:rPr>
                <w:i/>
                <w:sz w:val="22"/>
              </w:rPr>
              <w:t>Behaviours having significant impact on the learning of others</w:t>
            </w:r>
          </w:p>
          <w:p w14:paraId="061DDEEC" w14:textId="066D7EFC" w:rsidR="00465D16" w:rsidRDefault="00465D16" w:rsidP="00465D16">
            <w:pPr>
              <w:spacing w:after="0" w:line="259" w:lineRule="auto"/>
              <w:ind w:left="360" w:right="0" w:firstLine="0"/>
              <w:jc w:val="left"/>
            </w:pPr>
          </w:p>
        </w:tc>
        <w:tc>
          <w:tcPr>
            <w:tcW w:w="2127" w:type="dxa"/>
            <w:tcBorders>
              <w:top w:val="single" w:sz="4" w:space="0" w:color="000000"/>
              <w:left w:val="single" w:sz="4" w:space="0" w:color="000000"/>
              <w:right w:val="single" w:sz="4" w:space="0" w:color="000000"/>
            </w:tcBorders>
          </w:tcPr>
          <w:p w14:paraId="42FDC48C" w14:textId="77777777" w:rsidR="001F4C21" w:rsidRDefault="001F4C21">
            <w:pPr>
              <w:spacing w:after="0" w:line="259" w:lineRule="auto"/>
              <w:ind w:left="2" w:right="0" w:firstLine="0"/>
              <w:jc w:val="left"/>
            </w:pPr>
            <w:r>
              <w:rPr>
                <w:sz w:val="22"/>
              </w:rPr>
              <w:t xml:space="preserve">At this stage, the </w:t>
            </w:r>
          </w:p>
          <w:p w14:paraId="1C6A0D46" w14:textId="77777777" w:rsidR="001F4C21" w:rsidRDefault="001F4C21">
            <w:pPr>
              <w:spacing w:after="120" w:line="239" w:lineRule="auto"/>
              <w:ind w:left="2" w:right="0" w:firstLine="0"/>
              <w:jc w:val="left"/>
            </w:pPr>
            <w:r>
              <w:rPr>
                <w:sz w:val="22"/>
              </w:rPr>
              <w:t>Headteacher or Deputy Headteacher</w:t>
            </w:r>
            <w:r>
              <w:rPr>
                <w:b/>
                <w:sz w:val="22"/>
              </w:rPr>
              <w:t xml:space="preserve"> </w:t>
            </w:r>
            <w:r>
              <w:rPr>
                <w:b/>
                <w:sz w:val="22"/>
                <w:u w:val="single" w:color="000000"/>
              </w:rPr>
              <w:t>must</w:t>
            </w:r>
            <w:r>
              <w:rPr>
                <w:b/>
                <w:sz w:val="22"/>
              </w:rPr>
              <w:t xml:space="preserve"> be informed, </w:t>
            </w:r>
            <w:r>
              <w:rPr>
                <w:sz w:val="22"/>
              </w:rPr>
              <w:t xml:space="preserve">even if another member of staff has supported in dealing with the incident at the immediate point at which it took place. </w:t>
            </w:r>
          </w:p>
          <w:p w14:paraId="2B8BE4D0" w14:textId="77777777" w:rsidR="001F4C21" w:rsidRDefault="001F4C21">
            <w:pPr>
              <w:spacing w:after="0" w:line="259" w:lineRule="auto"/>
              <w:ind w:left="2" w:right="0" w:firstLine="0"/>
              <w:jc w:val="left"/>
            </w:pPr>
            <w:r>
              <w:rPr>
                <w:sz w:val="22"/>
              </w:rPr>
              <w:t xml:space="preserve"> </w:t>
            </w:r>
          </w:p>
        </w:tc>
        <w:tc>
          <w:tcPr>
            <w:tcW w:w="5814" w:type="dxa"/>
            <w:gridSpan w:val="2"/>
            <w:tcBorders>
              <w:top w:val="single" w:sz="4" w:space="0" w:color="000000"/>
              <w:left w:val="single" w:sz="4" w:space="0" w:color="000000"/>
              <w:right w:val="single" w:sz="4" w:space="0" w:color="000000"/>
            </w:tcBorders>
          </w:tcPr>
          <w:p w14:paraId="30D5C3C0" w14:textId="77777777" w:rsidR="001F4C21" w:rsidRDefault="001F4C21">
            <w:pPr>
              <w:numPr>
                <w:ilvl w:val="0"/>
                <w:numId w:val="25"/>
              </w:numPr>
              <w:spacing w:after="164" w:line="239" w:lineRule="auto"/>
              <w:ind w:right="0" w:hanging="360"/>
              <w:jc w:val="left"/>
            </w:pPr>
            <w:r>
              <w:rPr>
                <w:sz w:val="22"/>
              </w:rPr>
              <w:t xml:space="preserve">Behaviour report created on CPOMS. If physical restraint is required, behaviour is categorised as bullying and/or involves prejudice, relevant forms also need to be completed and uploaded to CPOMS. </w:t>
            </w:r>
          </w:p>
          <w:p w14:paraId="13C35B78" w14:textId="7B1184CC" w:rsidR="001F4C21" w:rsidRDefault="001F4C21">
            <w:pPr>
              <w:numPr>
                <w:ilvl w:val="0"/>
                <w:numId w:val="25"/>
              </w:numPr>
              <w:spacing w:after="164" w:line="239" w:lineRule="auto"/>
              <w:ind w:right="0" w:hanging="360"/>
              <w:jc w:val="left"/>
            </w:pPr>
            <w:r>
              <w:rPr>
                <w:sz w:val="22"/>
              </w:rPr>
              <w:t xml:space="preserve">Headteacher or Deputy Headteacher discusses the school values with the child and explains the behaviour that is expected, discussing and sharing strategies that can help to prevent stage 4 behaviour from reoccurring in the future (a child may need time/support to regulate prior to this step). </w:t>
            </w:r>
          </w:p>
          <w:p w14:paraId="4898BF58" w14:textId="77777777" w:rsidR="001F4C21" w:rsidRDefault="001F4C21">
            <w:pPr>
              <w:numPr>
                <w:ilvl w:val="0"/>
                <w:numId w:val="25"/>
              </w:numPr>
              <w:spacing w:after="120" w:line="240" w:lineRule="auto"/>
              <w:ind w:right="0" w:hanging="360"/>
              <w:jc w:val="left"/>
            </w:pPr>
            <w:r>
              <w:rPr>
                <w:sz w:val="22"/>
              </w:rPr>
              <w:t xml:space="preserve">Headteacher or Deputy Headteacher to inform parents of the behaviour. </w:t>
            </w:r>
          </w:p>
          <w:p w14:paraId="26F16804" w14:textId="77777777" w:rsidR="001F4C21" w:rsidRDefault="001F4C21">
            <w:pPr>
              <w:spacing w:after="144" w:line="259" w:lineRule="auto"/>
              <w:ind w:left="2" w:right="0" w:firstLine="0"/>
              <w:jc w:val="left"/>
            </w:pPr>
            <w:r>
              <w:rPr>
                <w:sz w:val="22"/>
              </w:rPr>
              <w:t xml:space="preserve">Appropriate sanctions at stage 4 could involve:  </w:t>
            </w:r>
          </w:p>
          <w:p w14:paraId="16301B27" w14:textId="77777777" w:rsidR="001F4C21" w:rsidRDefault="001F4C21">
            <w:pPr>
              <w:numPr>
                <w:ilvl w:val="0"/>
                <w:numId w:val="25"/>
              </w:numPr>
              <w:spacing w:after="46" w:line="239" w:lineRule="auto"/>
              <w:ind w:right="0" w:hanging="360"/>
              <w:jc w:val="left"/>
            </w:pPr>
            <w:r>
              <w:rPr>
                <w:sz w:val="22"/>
              </w:rPr>
              <w:t>Pupil to be withdrawn from an activity or miss a larger part of their break and/or lunchtime to discuss the behaviour further and agree a resolution. This will vary, depending on the nature of the incident. (</w:t>
            </w:r>
            <w:proofErr w:type="gramStart"/>
            <w:r>
              <w:rPr>
                <w:sz w:val="22"/>
              </w:rPr>
              <w:t>see</w:t>
            </w:r>
            <w:proofErr w:type="gramEnd"/>
            <w:r>
              <w:rPr>
                <w:sz w:val="22"/>
              </w:rPr>
              <w:t xml:space="preserve"> appendix 8) </w:t>
            </w:r>
          </w:p>
          <w:p w14:paraId="4E8E5566" w14:textId="77777777" w:rsidR="001F4C21" w:rsidRDefault="001F4C21">
            <w:pPr>
              <w:numPr>
                <w:ilvl w:val="0"/>
                <w:numId w:val="25"/>
              </w:numPr>
              <w:spacing w:after="120" w:line="239" w:lineRule="auto"/>
              <w:ind w:right="0" w:hanging="360"/>
              <w:jc w:val="left"/>
            </w:pPr>
            <w:r>
              <w:rPr>
                <w:sz w:val="22"/>
              </w:rPr>
              <w:t>Pupil spends time considering how relationships can be repaired, and an appropriate apology can be made. This may involve creating something (</w:t>
            </w:r>
            <w:proofErr w:type="spellStart"/>
            <w:r>
              <w:rPr>
                <w:sz w:val="22"/>
              </w:rPr>
              <w:t>e.g</w:t>
            </w:r>
            <w:proofErr w:type="spellEnd"/>
            <w:r>
              <w:rPr>
                <w:sz w:val="22"/>
              </w:rPr>
              <w:t xml:space="preserve"> a picture or a card), where appropriate. (</w:t>
            </w:r>
            <w:proofErr w:type="gramStart"/>
            <w:r>
              <w:rPr>
                <w:sz w:val="22"/>
              </w:rPr>
              <w:t>see</w:t>
            </w:r>
            <w:proofErr w:type="gramEnd"/>
            <w:r>
              <w:rPr>
                <w:sz w:val="22"/>
              </w:rPr>
              <w:t xml:space="preserve"> appendix 8) </w:t>
            </w:r>
          </w:p>
          <w:p w14:paraId="456F06AB" w14:textId="77777777" w:rsidR="001F4C21" w:rsidRDefault="001F4C21">
            <w:pPr>
              <w:spacing w:after="120" w:line="239" w:lineRule="auto"/>
              <w:ind w:left="2" w:right="0" w:firstLine="0"/>
              <w:jc w:val="left"/>
            </w:pPr>
            <w:r>
              <w:rPr>
                <w:sz w:val="22"/>
              </w:rPr>
              <w:t xml:space="preserve">If this stage is reached during break or lunchtime, adults involved will inform a senior leader.  </w:t>
            </w:r>
          </w:p>
          <w:p w14:paraId="4F5F9514" w14:textId="77777777" w:rsidR="001F4C21" w:rsidRDefault="001F4C21">
            <w:pPr>
              <w:spacing w:after="144" w:line="259" w:lineRule="auto"/>
              <w:ind w:left="2" w:right="0" w:firstLine="0"/>
              <w:jc w:val="left"/>
            </w:pPr>
            <w:r>
              <w:rPr>
                <w:sz w:val="22"/>
              </w:rPr>
              <w:t xml:space="preserve">Following stage 4 behaviour: </w:t>
            </w:r>
          </w:p>
          <w:p w14:paraId="20E6FAA2" w14:textId="77777777" w:rsidR="001F4C21" w:rsidRDefault="001F4C21">
            <w:pPr>
              <w:numPr>
                <w:ilvl w:val="0"/>
                <w:numId w:val="25"/>
              </w:numPr>
              <w:spacing w:after="0" w:line="240" w:lineRule="auto"/>
              <w:ind w:right="0" w:hanging="360"/>
              <w:jc w:val="left"/>
            </w:pPr>
            <w:r>
              <w:rPr>
                <w:sz w:val="22"/>
              </w:rPr>
              <w:t xml:space="preserve">Parents will be invited to a meeting by Deputy Headteacher or Headteacher (meeting to be between </w:t>
            </w:r>
          </w:p>
          <w:p w14:paraId="5829CE93" w14:textId="77777777" w:rsidR="001F4C21" w:rsidRDefault="001F4C21">
            <w:pPr>
              <w:spacing w:after="24" w:line="259" w:lineRule="auto"/>
              <w:ind w:left="0" w:right="21" w:firstLine="0"/>
              <w:jc w:val="center"/>
            </w:pPr>
            <w:r>
              <w:rPr>
                <w:sz w:val="22"/>
              </w:rPr>
              <w:t xml:space="preserve">Headteacher/Deputy Head, class teacher and parents) </w:t>
            </w:r>
          </w:p>
          <w:p w14:paraId="56E6C04E" w14:textId="77777777" w:rsidR="001F4C21" w:rsidRDefault="001F4C21">
            <w:pPr>
              <w:numPr>
                <w:ilvl w:val="0"/>
                <w:numId w:val="25"/>
              </w:numPr>
              <w:spacing w:after="46" w:line="240" w:lineRule="auto"/>
              <w:ind w:right="0" w:hanging="360"/>
              <w:jc w:val="left"/>
            </w:pPr>
            <w:r>
              <w:rPr>
                <w:sz w:val="22"/>
              </w:rPr>
              <w:t xml:space="preserve">Individual behaviour plan created to outline strategies to improve a child’s behaviour. </w:t>
            </w:r>
          </w:p>
          <w:p w14:paraId="48FDEA6E" w14:textId="77777777" w:rsidR="001F4C21" w:rsidRDefault="001F4C21">
            <w:pPr>
              <w:numPr>
                <w:ilvl w:val="0"/>
                <w:numId w:val="25"/>
              </w:numPr>
              <w:spacing w:after="0" w:line="259" w:lineRule="auto"/>
              <w:ind w:right="0" w:hanging="360"/>
              <w:jc w:val="left"/>
            </w:pPr>
            <w:r>
              <w:rPr>
                <w:sz w:val="22"/>
              </w:rPr>
              <w:t xml:space="preserve">Risk assessment created, if appropriate. </w:t>
            </w:r>
          </w:p>
          <w:p w14:paraId="6379EDE7" w14:textId="77777777" w:rsidR="001F4C21" w:rsidRDefault="001F4C21" w:rsidP="001F4C21">
            <w:pPr>
              <w:spacing w:after="0" w:line="259" w:lineRule="auto"/>
              <w:ind w:left="108" w:right="0" w:firstLine="0"/>
              <w:jc w:val="left"/>
              <w:rPr>
                <w:sz w:val="22"/>
              </w:rPr>
            </w:pPr>
            <w:r>
              <w:rPr>
                <w:rFonts w:ascii="Segoe UI Symbol" w:eastAsia="Segoe UI Symbol" w:hAnsi="Segoe UI Symbol" w:cs="Segoe UI Symbol"/>
                <w:sz w:val="22"/>
              </w:rPr>
              <w:t>•</w:t>
            </w:r>
            <w:r>
              <w:rPr>
                <w:rFonts w:ascii="Arial" w:eastAsia="Arial" w:hAnsi="Arial" w:cs="Arial"/>
                <w:sz w:val="22"/>
              </w:rPr>
              <w:t xml:space="preserve"> </w:t>
            </w:r>
            <w:r>
              <w:rPr>
                <w:sz w:val="22"/>
              </w:rPr>
              <w:t xml:space="preserve">Possible involvement of outside agencies - </w:t>
            </w:r>
            <w:proofErr w:type="spellStart"/>
            <w:r>
              <w:rPr>
                <w:sz w:val="22"/>
              </w:rPr>
              <w:t>eg.</w:t>
            </w:r>
            <w:proofErr w:type="spellEnd"/>
            <w:r>
              <w:rPr>
                <w:sz w:val="22"/>
              </w:rPr>
              <w:t xml:space="preserve"> SEMH team. </w:t>
            </w:r>
          </w:p>
          <w:p w14:paraId="7A6141A7" w14:textId="77777777" w:rsidR="00942C5C" w:rsidRDefault="00942C5C" w:rsidP="001F4C21">
            <w:pPr>
              <w:spacing w:after="0" w:line="259" w:lineRule="auto"/>
              <w:ind w:left="108" w:right="0" w:firstLine="0"/>
              <w:jc w:val="left"/>
              <w:rPr>
                <w:sz w:val="22"/>
              </w:rPr>
            </w:pPr>
          </w:p>
          <w:p w14:paraId="40700873" w14:textId="3207E755" w:rsidR="00942C5C" w:rsidRPr="00942C5C" w:rsidRDefault="00942C5C" w:rsidP="00942C5C">
            <w:pPr>
              <w:pStyle w:val="ListParagraph"/>
              <w:numPr>
                <w:ilvl w:val="0"/>
                <w:numId w:val="28"/>
              </w:numPr>
              <w:spacing w:after="0" w:line="259" w:lineRule="auto"/>
              <w:ind w:right="0"/>
              <w:jc w:val="left"/>
              <w:rPr>
                <w:b/>
                <w:sz w:val="22"/>
              </w:rPr>
            </w:pPr>
            <w:r>
              <w:rPr>
                <w:b/>
                <w:sz w:val="22"/>
              </w:rPr>
              <w:t>School to implement</w:t>
            </w:r>
            <w:r w:rsidRPr="00942C5C">
              <w:rPr>
                <w:b/>
                <w:sz w:val="22"/>
              </w:rPr>
              <w:t xml:space="preserve"> internal exclusion (child working in different classroom to their class peers)</w:t>
            </w:r>
            <w:r>
              <w:rPr>
                <w:b/>
                <w:sz w:val="22"/>
              </w:rPr>
              <w:t xml:space="preserve">. Headteacher to inform child and parents. </w:t>
            </w:r>
          </w:p>
          <w:p w14:paraId="6D6C678B" w14:textId="65B3DE9D" w:rsidR="00942C5C" w:rsidRDefault="00942C5C" w:rsidP="001F4C21">
            <w:pPr>
              <w:spacing w:after="0" w:line="259" w:lineRule="auto"/>
              <w:ind w:left="108" w:right="0" w:firstLine="0"/>
              <w:jc w:val="left"/>
            </w:pPr>
          </w:p>
        </w:tc>
      </w:tr>
      <w:tr w:rsidR="00DF764A" w14:paraId="29A515F9" w14:textId="77777777">
        <w:trPr>
          <w:trHeight w:val="258"/>
        </w:trPr>
        <w:tc>
          <w:tcPr>
            <w:tcW w:w="2835" w:type="dxa"/>
            <w:tcBorders>
              <w:top w:val="nil"/>
              <w:left w:val="single" w:sz="4" w:space="0" w:color="000000"/>
              <w:bottom w:val="single" w:sz="4" w:space="0" w:color="000000"/>
              <w:right w:val="single" w:sz="4" w:space="0" w:color="000000"/>
            </w:tcBorders>
          </w:tcPr>
          <w:p w14:paraId="11A44D24" w14:textId="77777777" w:rsidR="00DF764A" w:rsidRDefault="00DF764A">
            <w:pPr>
              <w:spacing w:after="160" w:line="259" w:lineRule="auto"/>
              <w:ind w:left="0" w:right="0" w:firstLine="0"/>
              <w:jc w:val="left"/>
            </w:pPr>
          </w:p>
        </w:tc>
        <w:tc>
          <w:tcPr>
            <w:tcW w:w="2127" w:type="dxa"/>
            <w:tcBorders>
              <w:top w:val="nil"/>
              <w:left w:val="single" w:sz="4" w:space="0" w:color="000000"/>
              <w:bottom w:val="single" w:sz="4" w:space="0" w:color="000000"/>
              <w:right w:val="single" w:sz="4" w:space="0" w:color="000000"/>
            </w:tcBorders>
          </w:tcPr>
          <w:p w14:paraId="673006B0" w14:textId="77777777" w:rsidR="00DF764A" w:rsidRDefault="00DF764A">
            <w:pPr>
              <w:spacing w:after="160" w:line="259" w:lineRule="auto"/>
              <w:ind w:left="0" w:right="0" w:firstLine="0"/>
              <w:jc w:val="left"/>
            </w:pPr>
          </w:p>
        </w:tc>
        <w:tc>
          <w:tcPr>
            <w:tcW w:w="468" w:type="dxa"/>
            <w:tcBorders>
              <w:top w:val="nil"/>
              <w:left w:val="single" w:sz="4" w:space="0" w:color="000000"/>
              <w:bottom w:val="single" w:sz="4" w:space="0" w:color="000000"/>
              <w:right w:val="nil"/>
            </w:tcBorders>
          </w:tcPr>
          <w:p w14:paraId="387D7903" w14:textId="77777777" w:rsidR="00DF764A" w:rsidRDefault="004C1E9A">
            <w:pPr>
              <w:spacing w:after="0" w:line="259" w:lineRule="auto"/>
              <w:ind w:left="108" w:right="0" w:firstLine="0"/>
              <w:jc w:val="left"/>
            </w:pPr>
            <w:r>
              <w:rPr>
                <w:rFonts w:ascii="Segoe UI Symbol" w:eastAsia="Segoe UI Symbol" w:hAnsi="Segoe UI Symbol" w:cs="Segoe UI Symbol"/>
                <w:sz w:val="22"/>
              </w:rPr>
              <w:t>•</w:t>
            </w:r>
            <w:r>
              <w:rPr>
                <w:rFonts w:ascii="Arial" w:eastAsia="Arial" w:hAnsi="Arial" w:cs="Arial"/>
                <w:sz w:val="22"/>
              </w:rPr>
              <w:t xml:space="preserve"> </w:t>
            </w:r>
          </w:p>
        </w:tc>
        <w:tc>
          <w:tcPr>
            <w:tcW w:w="5346" w:type="dxa"/>
            <w:tcBorders>
              <w:top w:val="nil"/>
              <w:left w:val="nil"/>
              <w:bottom w:val="single" w:sz="4" w:space="0" w:color="000000"/>
              <w:right w:val="single" w:sz="4" w:space="0" w:color="000000"/>
            </w:tcBorders>
          </w:tcPr>
          <w:p w14:paraId="40983138" w14:textId="16ADC1A3" w:rsidR="00DF764A" w:rsidRDefault="004C1E9A">
            <w:pPr>
              <w:spacing w:after="0" w:line="259" w:lineRule="auto"/>
              <w:ind w:left="0" w:right="0" w:firstLine="0"/>
              <w:jc w:val="left"/>
            </w:pPr>
            <w:r>
              <w:rPr>
                <w:sz w:val="22"/>
              </w:rPr>
              <w:t>Warning of</w:t>
            </w:r>
            <w:r w:rsidR="00994E58">
              <w:rPr>
                <w:sz w:val="22"/>
              </w:rPr>
              <w:t xml:space="preserve"> possible suspension/exclusion (in some situations exclusions to be considered at this stage)</w:t>
            </w:r>
          </w:p>
        </w:tc>
      </w:tr>
    </w:tbl>
    <w:p w14:paraId="28A5CBE2" w14:textId="1F802DE6" w:rsidR="00A9309E" w:rsidRDefault="004C1E9A" w:rsidP="00A9309E">
      <w:pPr>
        <w:spacing w:after="307" w:line="259" w:lineRule="auto"/>
        <w:ind w:left="0" w:right="0" w:firstLine="0"/>
        <w:jc w:val="left"/>
        <w:rPr>
          <w:b/>
          <w:sz w:val="4"/>
        </w:rPr>
      </w:pPr>
      <w:r>
        <w:rPr>
          <w:b/>
          <w:sz w:val="4"/>
        </w:rPr>
        <w:t xml:space="preserve"> </w:t>
      </w:r>
    </w:p>
    <w:p w14:paraId="136D8682" w14:textId="65E56698" w:rsidR="00942C5C" w:rsidRDefault="00942C5C" w:rsidP="00A9309E">
      <w:pPr>
        <w:spacing w:after="307" w:line="259" w:lineRule="auto"/>
        <w:ind w:left="0" w:right="0" w:firstLine="0"/>
        <w:jc w:val="left"/>
        <w:rPr>
          <w:b/>
          <w:sz w:val="4"/>
        </w:rPr>
      </w:pPr>
    </w:p>
    <w:p w14:paraId="2C9DD426" w14:textId="20DFB299" w:rsidR="00942C5C" w:rsidRDefault="00942C5C" w:rsidP="00A9309E">
      <w:pPr>
        <w:spacing w:after="307" w:line="259" w:lineRule="auto"/>
        <w:ind w:left="0" w:right="0" w:firstLine="0"/>
        <w:jc w:val="left"/>
        <w:rPr>
          <w:b/>
          <w:sz w:val="4"/>
        </w:rPr>
      </w:pPr>
    </w:p>
    <w:p w14:paraId="40D36894" w14:textId="4CAC6F07" w:rsidR="00942C5C" w:rsidRDefault="00942C5C" w:rsidP="00A9309E">
      <w:pPr>
        <w:spacing w:after="307" w:line="259" w:lineRule="auto"/>
        <w:ind w:left="0" w:right="0" w:firstLine="0"/>
        <w:jc w:val="left"/>
        <w:rPr>
          <w:b/>
          <w:sz w:val="4"/>
        </w:rPr>
      </w:pPr>
    </w:p>
    <w:p w14:paraId="0E2C4992" w14:textId="6C496F3C" w:rsidR="00942C5C" w:rsidRDefault="00942C5C" w:rsidP="00A9309E">
      <w:pPr>
        <w:spacing w:after="307" w:line="259" w:lineRule="auto"/>
        <w:ind w:left="0" w:right="0" w:firstLine="0"/>
        <w:jc w:val="left"/>
        <w:rPr>
          <w:b/>
          <w:sz w:val="4"/>
        </w:rPr>
      </w:pPr>
    </w:p>
    <w:p w14:paraId="583D3294" w14:textId="6CE7082A" w:rsidR="001E7142" w:rsidRDefault="001E7142" w:rsidP="00A9309E">
      <w:pPr>
        <w:spacing w:after="307" w:line="259" w:lineRule="auto"/>
        <w:ind w:left="0" w:right="0" w:firstLine="0"/>
        <w:jc w:val="left"/>
        <w:rPr>
          <w:b/>
          <w:sz w:val="4"/>
        </w:rPr>
      </w:pPr>
    </w:p>
    <w:p w14:paraId="76313029" w14:textId="77777777" w:rsidR="001E7142" w:rsidRDefault="001E7142" w:rsidP="00A9309E">
      <w:pPr>
        <w:spacing w:after="307" w:line="259" w:lineRule="auto"/>
        <w:ind w:left="0" w:right="0" w:firstLine="0"/>
        <w:jc w:val="left"/>
        <w:rPr>
          <w:b/>
          <w:sz w:val="4"/>
        </w:rPr>
      </w:pPr>
    </w:p>
    <w:p w14:paraId="7340E8EF" w14:textId="77777777" w:rsidR="001E7142" w:rsidRDefault="004C1E9A" w:rsidP="00A9309E">
      <w:pPr>
        <w:spacing w:after="307" w:line="259" w:lineRule="auto"/>
        <w:ind w:left="0" w:right="0" w:firstLine="0"/>
        <w:jc w:val="left"/>
        <w:rPr>
          <w:sz w:val="22"/>
        </w:rPr>
      </w:pPr>
      <w:r>
        <w:rPr>
          <w:b/>
          <w:color w:val="0070C0"/>
        </w:rPr>
        <w:t xml:space="preserve">STAGE 5 – Suspension (fixed term exclusion) </w:t>
      </w:r>
      <w:r w:rsidRPr="001E7142">
        <w:rPr>
          <w:sz w:val="22"/>
        </w:rPr>
        <w:t>see also section 8 – Exclusion</w:t>
      </w:r>
    </w:p>
    <w:p w14:paraId="2C589808" w14:textId="682427DE" w:rsidR="00DF764A" w:rsidRDefault="001E7142" w:rsidP="00A9309E">
      <w:pPr>
        <w:spacing w:after="307" w:line="259" w:lineRule="auto"/>
        <w:ind w:left="0" w:right="0" w:firstLine="0"/>
        <w:jc w:val="left"/>
      </w:pPr>
      <w:r>
        <w:rPr>
          <w:sz w:val="22"/>
        </w:rPr>
        <w:t xml:space="preserve">**pupils may move between Stage 4 and Stage 5 very quickly due to the types of behaviours on display. Final decision on this, rests with the </w:t>
      </w:r>
      <w:proofErr w:type="gramStart"/>
      <w:r>
        <w:rPr>
          <w:sz w:val="22"/>
        </w:rPr>
        <w:t>Headteacher.*</w:t>
      </w:r>
      <w:proofErr w:type="gramEnd"/>
      <w:r>
        <w:rPr>
          <w:sz w:val="22"/>
        </w:rPr>
        <w:t>*</w:t>
      </w:r>
      <w:r w:rsidR="004C1E9A" w:rsidRPr="001E7142">
        <w:rPr>
          <w:sz w:val="22"/>
        </w:rPr>
        <w:t xml:space="preserve"> </w:t>
      </w:r>
    </w:p>
    <w:tbl>
      <w:tblPr>
        <w:tblStyle w:val="TableGrid"/>
        <w:tblW w:w="10776" w:type="dxa"/>
        <w:tblInd w:w="-283" w:type="dxa"/>
        <w:tblCellMar>
          <w:top w:w="48" w:type="dxa"/>
          <w:left w:w="106" w:type="dxa"/>
          <w:right w:w="99" w:type="dxa"/>
        </w:tblCellMar>
        <w:tblLook w:val="04A0" w:firstRow="1" w:lastRow="0" w:firstColumn="1" w:lastColumn="0" w:noHBand="0" w:noVBand="1"/>
      </w:tblPr>
      <w:tblGrid>
        <w:gridCol w:w="2780"/>
        <w:gridCol w:w="2182"/>
        <w:gridCol w:w="5814"/>
      </w:tblGrid>
      <w:tr w:rsidR="00DF764A" w14:paraId="551E6614" w14:textId="77777777">
        <w:trPr>
          <w:trHeight w:val="398"/>
        </w:trPr>
        <w:tc>
          <w:tcPr>
            <w:tcW w:w="2780" w:type="dxa"/>
            <w:tcBorders>
              <w:top w:val="single" w:sz="4" w:space="0" w:color="000000"/>
              <w:left w:val="single" w:sz="4" w:space="0" w:color="000000"/>
              <w:bottom w:val="single" w:sz="4" w:space="0" w:color="000000"/>
              <w:right w:val="single" w:sz="4" w:space="0" w:color="000000"/>
            </w:tcBorders>
          </w:tcPr>
          <w:p w14:paraId="5DCD48B7" w14:textId="77777777" w:rsidR="00DF764A" w:rsidRDefault="004C1E9A">
            <w:pPr>
              <w:spacing w:after="0" w:line="259" w:lineRule="auto"/>
              <w:ind w:left="0" w:right="0" w:firstLine="0"/>
              <w:jc w:val="left"/>
            </w:pPr>
            <w:r>
              <w:rPr>
                <w:b/>
                <w:sz w:val="22"/>
              </w:rPr>
              <w:lastRenderedPageBreak/>
              <w:t xml:space="preserve">Examples of behaviour: </w:t>
            </w:r>
          </w:p>
        </w:tc>
        <w:tc>
          <w:tcPr>
            <w:tcW w:w="2182" w:type="dxa"/>
            <w:tcBorders>
              <w:top w:val="single" w:sz="4" w:space="0" w:color="000000"/>
              <w:left w:val="single" w:sz="4" w:space="0" w:color="000000"/>
              <w:bottom w:val="single" w:sz="4" w:space="0" w:color="000000"/>
              <w:right w:val="single" w:sz="4" w:space="0" w:color="000000"/>
            </w:tcBorders>
          </w:tcPr>
          <w:p w14:paraId="276B7E35" w14:textId="77777777" w:rsidR="00DF764A" w:rsidRDefault="004C1E9A">
            <w:pPr>
              <w:spacing w:after="0" w:line="259" w:lineRule="auto"/>
              <w:ind w:left="2" w:right="0" w:firstLine="0"/>
              <w:jc w:val="left"/>
            </w:pPr>
            <w:r>
              <w:rPr>
                <w:b/>
                <w:sz w:val="22"/>
              </w:rPr>
              <w:t xml:space="preserve">Dealt with by: </w:t>
            </w:r>
          </w:p>
        </w:tc>
        <w:tc>
          <w:tcPr>
            <w:tcW w:w="5814" w:type="dxa"/>
            <w:tcBorders>
              <w:top w:val="single" w:sz="4" w:space="0" w:color="000000"/>
              <w:left w:val="single" w:sz="4" w:space="0" w:color="000000"/>
              <w:bottom w:val="single" w:sz="4" w:space="0" w:color="000000"/>
              <w:right w:val="single" w:sz="4" w:space="0" w:color="000000"/>
            </w:tcBorders>
          </w:tcPr>
          <w:p w14:paraId="61D5760B" w14:textId="77777777" w:rsidR="00DF764A" w:rsidRDefault="004C1E9A">
            <w:pPr>
              <w:spacing w:after="0" w:line="259" w:lineRule="auto"/>
              <w:ind w:left="2" w:right="0" w:firstLine="0"/>
              <w:jc w:val="left"/>
            </w:pPr>
            <w:r>
              <w:rPr>
                <w:b/>
                <w:sz w:val="22"/>
              </w:rPr>
              <w:t xml:space="preserve">Actions taken: </w:t>
            </w:r>
          </w:p>
        </w:tc>
      </w:tr>
      <w:tr w:rsidR="00DF764A" w14:paraId="315140B7" w14:textId="77777777">
        <w:trPr>
          <w:trHeight w:val="2218"/>
        </w:trPr>
        <w:tc>
          <w:tcPr>
            <w:tcW w:w="2780" w:type="dxa"/>
            <w:tcBorders>
              <w:top w:val="single" w:sz="4" w:space="0" w:color="000000"/>
              <w:left w:val="single" w:sz="4" w:space="0" w:color="000000"/>
              <w:bottom w:val="single" w:sz="4" w:space="0" w:color="000000"/>
              <w:right w:val="single" w:sz="4" w:space="0" w:color="000000"/>
            </w:tcBorders>
          </w:tcPr>
          <w:p w14:paraId="674D4F59" w14:textId="77777777" w:rsidR="001E7142" w:rsidRDefault="004C1E9A">
            <w:pPr>
              <w:spacing w:after="117" w:line="240" w:lineRule="auto"/>
              <w:ind w:left="360" w:right="0" w:hanging="360"/>
              <w:jc w:val="left"/>
              <w:rPr>
                <w:i/>
                <w:sz w:val="22"/>
              </w:rPr>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i/>
                <w:sz w:val="22"/>
              </w:rPr>
              <w:t>Ongoing</w:t>
            </w:r>
            <w:r w:rsidR="00942C5C">
              <w:rPr>
                <w:i/>
                <w:sz w:val="22"/>
              </w:rPr>
              <w:t xml:space="preserve"> Stage 4</w:t>
            </w:r>
            <w:r>
              <w:rPr>
                <w:i/>
                <w:sz w:val="22"/>
              </w:rPr>
              <w:t xml:space="preserve"> extreme behaviours </w:t>
            </w:r>
          </w:p>
          <w:p w14:paraId="0A3EDE31" w14:textId="4E1A7026" w:rsidR="00DF764A" w:rsidRDefault="004C1E9A">
            <w:pPr>
              <w:spacing w:after="117" w:line="240" w:lineRule="auto"/>
              <w:ind w:left="360" w:right="0" w:hanging="360"/>
              <w:jc w:val="left"/>
            </w:pPr>
            <w:r>
              <w:rPr>
                <w:i/>
                <w:sz w:val="22"/>
              </w:rPr>
              <w:t xml:space="preserve"> </w:t>
            </w:r>
          </w:p>
          <w:p w14:paraId="28DEB7DF" w14:textId="77777777" w:rsidR="00DF764A" w:rsidRPr="001E7142" w:rsidRDefault="004C1E9A">
            <w:pPr>
              <w:spacing w:after="0" w:line="259" w:lineRule="auto"/>
              <w:ind w:left="0" w:right="0" w:firstLine="0"/>
              <w:jc w:val="left"/>
              <w:rPr>
                <w:b/>
                <w:u w:val="single"/>
              </w:rPr>
            </w:pPr>
            <w:r w:rsidRPr="001E7142">
              <w:rPr>
                <w:b/>
                <w:i/>
                <w:sz w:val="22"/>
                <w:u w:val="single"/>
              </w:rPr>
              <w:t xml:space="preserve">(Occasionally, the behaviour of a pupil will be such that suspension will be an immediate response – see section 8.) </w:t>
            </w:r>
          </w:p>
        </w:tc>
        <w:tc>
          <w:tcPr>
            <w:tcW w:w="2182" w:type="dxa"/>
            <w:tcBorders>
              <w:top w:val="single" w:sz="4" w:space="0" w:color="000000"/>
              <w:left w:val="single" w:sz="4" w:space="0" w:color="000000"/>
              <w:bottom w:val="single" w:sz="4" w:space="0" w:color="000000"/>
              <w:right w:val="single" w:sz="4" w:space="0" w:color="000000"/>
            </w:tcBorders>
          </w:tcPr>
          <w:p w14:paraId="0340B717" w14:textId="77777777" w:rsidR="00DF764A" w:rsidRDefault="004C1E9A">
            <w:pPr>
              <w:spacing w:after="0" w:line="259" w:lineRule="auto"/>
              <w:ind w:left="2" w:right="0" w:firstLine="0"/>
              <w:jc w:val="left"/>
            </w:pPr>
            <w:r>
              <w:rPr>
                <w:sz w:val="22"/>
              </w:rPr>
              <w:t xml:space="preserve">Headteacher </w:t>
            </w:r>
          </w:p>
        </w:tc>
        <w:tc>
          <w:tcPr>
            <w:tcW w:w="5814" w:type="dxa"/>
            <w:tcBorders>
              <w:top w:val="single" w:sz="4" w:space="0" w:color="000000"/>
              <w:left w:val="single" w:sz="4" w:space="0" w:color="000000"/>
              <w:bottom w:val="single" w:sz="4" w:space="0" w:color="000000"/>
              <w:right w:val="single" w:sz="4" w:space="0" w:color="000000"/>
            </w:tcBorders>
          </w:tcPr>
          <w:p w14:paraId="64BC8EFF" w14:textId="77777777" w:rsidR="00DF764A" w:rsidRDefault="004C1E9A">
            <w:pPr>
              <w:numPr>
                <w:ilvl w:val="0"/>
                <w:numId w:val="26"/>
              </w:numPr>
              <w:spacing w:after="0" w:line="259" w:lineRule="auto"/>
              <w:ind w:right="0" w:hanging="360"/>
              <w:jc w:val="left"/>
            </w:pPr>
            <w:r>
              <w:rPr>
                <w:sz w:val="22"/>
              </w:rPr>
              <w:t xml:space="preserve">Headteacher to notify parents and Local Authority </w:t>
            </w:r>
          </w:p>
          <w:p w14:paraId="30C6BBD5" w14:textId="77777777" w:rsidR="00DF764A" w:rsidRDefault="004C1E9A">
            <w:pPr>
              <w:numPr>
                <w:ilvl w:val="0"/>
                <w:numId w:val="26"/>
              </w:numPr>
              <w:spacing w:after="0" w:line="259" w:lineRule="auto"/>
              <w:ind w:right="0" w:hanging="360"/>
              <w:jc w:val="left"/>
            </w:pPr>
            <w:r>
              <w:rPr>
                <w:sz w:val="22"/>
              </w:rPr>
              <w:t xml:space="preserve">Log incident on CPOMS </w:t>
            </w:r>
          </w:p>
          <w:p w14:paraId="6FD51074" w14:textId="77777777" w:rsidR="00DB7635" w:rsidRPr="00DB7635" w:rsidRDefault="004C1E9A" w:rsidP="00DB7635">
            <w:pPr>
              <w:numPr>
                <w:ilvl w:val="0"/>
                <w:numId w:val="26"/>
              </w:numPr>
              <w:spacing w:after="0" w:line="259" w:lineRule="auto"/>
              <w:ind w:right="0" w:hanging="360"/>
              <w:jc w:val="left"/>
            </w:pPr>
            <w:r>
              <w:rPr>
                <w:sz w:val="22"/>
              </w:rPr>
              <w:t>Agree/review behaviour support plans, risk assessments</w:t>
            </w:r>
          </w:p>
          <w:p w14:paraId="58C54133" w14:textId="38CBEB64" w:rsidR="00DB7635" w:rsidRDefault="00DB7635" w:rsidP="00DB7635">
            <w:pPr>
              <w:numPr>
                <w:ilvl w:val="0"/>
                <w:numId w:val="26"/>
              </w:numPr>
              <w:spacing w:after="0" w:line="259" w:lineRule="auto"/>
              <w:ind w:right="0" w:hanging="360"/>
              <w:jc w:val="left"/>
            </w:pPr>
            <w:r>
              <w:rPr>
                <w:sz w:val="22"/>
              </w:rPr>
              <w:t>Work to be sent home and expectation that it is completed and returned at the end of the period of exclusion</w:t>
            </w:r>
            <w:r w:rsidR="004C1E9A">
              <w:rPr>
                <w:sz w:val="22"/>
              </w:rPr>
              <w:t xml:space="preserve"> </w:t>
            </w:r>
          </w:p>
          <w:p w14:paraId="2991AFCD" w14:textId="51BDCFC1" w:rsidR="00DF764A" w:rsidRDefault="004C1E9A">
            <w:pPr>
              <w:numPr>
                <w:ilvl w:val="0"/>
                <w:numId w:val="26"/>
              </w:numPr>
              <w:spacing w:after="46" w:line="240" w:lineRule="auto"/>
              <w:ind w:right="0" w:hanging="360"/>
              <w:jc w:val="left"/>
            </w:pPr>
            <w:r>
              <w:rPr>
                <w:sz w:val="22"/>
              </w:rPr>
              <w:t>Arrange reintegration meeting with pupil/parents to re</w:t>
            </w:r>
            <w:r w:rsidR="00942C5C">
              <w:rPr>
                <w:sz w:val="22"/>
              </w:rPr>
              <w:t>-</w:t>
            </w:r>
            <w:r>
              <w:rPr>
                <w:sz w:val="22"/>
              </w:rPr>
              <w:t xml:space="preserve">establish behaviour expectations and share behaviour support plan. </w:t>
            </w:r>
          </w:p>
          <w:p w14:paraId="55121234" w14:textId="77777777" w:rsidR="00DF764A" w:rsidRDefault="004C1E9A">
            <w:pPr>
              <w:numPr>
                <w:ilvl w:val="0"/>
                <w:numId w:val="26"/>
              </w:numPr>
              <w:spacing w:after="0" w:line="259" w:lineRule="auto"/>
              <w:ind w:right="0" w:hanging="360"/>
              <w:jc w:val="left"/>
            </w:pPr>
            <w:r>
              <w:rPr>
                <w:sz w:val="22"/>
              </w:rPr>
              <w:t xml:space="preserve">Seek advice/support from relevant outside agencies, if required.  </w:t>
            </w:r>
          </w:p>
        </w:tc>
      </w:tr>
    </w:tbl>
    <w:p w14:paraId="2E9E6166" w14:textId="77777777" w:rsidR="00A9309E" w:rsidRDefault="00A9309E">
      <w:pPr>
        <w:spacing w:after="97" w:line="259" w:lineRule="auto"/>
        <w:ind w:left="-5" w:right="0"/>
        <w:jc w:val="left"/>
        <w:rPr>
          <w:b/>
          <w:color w:val="0070C0"/>
        </w:rPr>
      </w:pPr>
    </w:p>
    <w:p w14:paraId="649A9275" w14:textId="7B8B6B40" w:rsidR="00DF764A" w:rsidRPr="001E7142" w:rsidRDefault="004C1E9A">
      <w:pPr>
        <w:spacing w:after="97" w:line="259" w:lineRule="auto"/>
        <w:ind w:left="-5" w:right="0"/>
        <w:jc w:val="left"/>
        <w:rPr>
          <w:sz w:val="22"/>
        </w:rPr>
      </w:pPr>
      <w:r w:rsidRPr="001E7142">
        <w:rPr>
          <w:b/>
          <w:color w:val="0070C0"/>
          <w:sz w:val="22"/>
        </w:rPr>
        <w:t xml:space="preserve">STAGE 6 - Permanent Exclusion </w:t>
      </w:r>
      <w:r w:rsidRPr="001E7142">
        <w:rPr>
          <w:sz w:val="22"/>
        </w:rPr>
        <w:t xml:space="preserve"> </w:t>
      </w:r>
    </w:p>
    <w:p w14:paraId="18F16DEB" w14:textId="77777777" w:rsidR="00DF764A" w:rsidRPr="001E7142" w:rsidRDefault="004C1E9A">
      <w:pPr>
        <w:spacing w:after="159"/>
        <w:ind w:left="-5" w:right="0"/>
        <w:rPr>
          <w:sz w:val="22"/>
        </w:rPr>
      </w:pPr>
      <w:r w:rsidRPr="001E7142">
        <w:rPr>
          <w:sz w:val="22"/>
        </w:rPr>
        <w:t xml:space="preserve">There may be exceptional circumstances where, in the Headteacher’s judgement, it is appropriate to permanently exclude a child. These might include:  </w:t>
      </w:r>
    </w:p>
    <w:p w14:paraId="01129AEE" w14:textId="77777777" w:rsidR="00DF764A" w:rsidRPr="001E7142" w:rsidRDefault="004C1E9A">
      <w:pPr>
        <w:numPr>
          <w:ilvl w:val="0"/>
          <w:numId w:val="9"/>
        </w:numPr>
        <w:ind w:right="0" w:hanging="360"/>
        <w:rPr>
          <w:sz w:val="22"/>
        </w:rPr>
      </w:pPr>
      <w:r w:rsidRPr="001E7142">
        <w:rPr>
          <w:sz w:val="22"/>
        </w:rPr>
        <w:t xml:space="preserve">serious or persistent actual or threatened violence against another pupil or member of staff  </w:t>
      </w:r>
    </w:p>
    <w:p w14:paraId="41CE45AC" w14:textId="77777777" w:rsidR="00DF764A" w:rsidRPr="001E7142" w:rsidRDefault="004C1E9A">
      <w:pPr>
        <w:numPr>
          <w:ilvl w:val="0"/>
          <w:numId w:val="9"/>
        </w:numPr>
        <w:ind w:right="0" w:hanging="360"/>
        <w:rPr>
          <w:sz w:val="22"/>
        </w:rPr>
      </w:pPr>
      <w:r w:rsidRPr="001E7142">
        <w:rPr>
          <w:sz w:val="22"/>
        </w:rPr>
        <w:t xml:space="preserve">sexual abuse or assault  </w:t>
      </w:r>
    </w:p>
    <w:p w14:paraId="2153AD95" w14:textId="77777777" w:rsidR="00DF764A" w:rsidRPr="001E7142" w:rsidRDefault="004C1E9A">
      <w:pPr>
        <w:numPr>
          <w:ilvl w:val="0"/>
          <w:numId w:val="9"/>
        </w:numPr>
        <w:ind w:right="0" w:hanging="360"/>
        <w:rPr>
          <w:sz w:val="22"/>
        </w:rPr>
      </w:pPr>
      <w:r w:rsidRPr="001E7142">
        <w:rPr>
          <w:sz w:val="22"/>
        </w:rPr>
        <w:t xml:space="preserve">supplying an illegal drug  </w:t>
      </w:r>
    </w:p>
    <w:p w14:paraId="2236E0C2" w14:textId="77777777" w:rsidR="00DF764A" w:rsidRPr="001E7142" w:rsidRDefault="004C1E9A">
      <w:pPr>
        <w:numPr>
          <w:ilvl w:val="0"/>
          <w:numId w:val="9"/>
        </w:numPr>
        <w:spacing w:after="78"/>
        <w:ind w:right="0" w:hanging="360"/>
        <w:rPr>
          <w:sz w:val="22"/>
        </w:rPr>
      </w:pPr>
      <w:r w:rsidRPr="001E7142">
        <w:rPr>
          <w:sz w:val="22"/>
        </w:rPr>
        <w:t xml:space="preserve">carrying an offensive weapon </w:t>
      </w:r>
    </w:p>
    <w:p w14:paraId="2E592BB9" w14:textId="77777777" w:rsidR="00DF764A" w:rsidRPr="001E7142" w:rsidRDefault="004C1E9A">
      <w:pPr>
        <w:spacing w:after="106"/>
        <w:ind w:left="-5" w:right="0"/>
        <w:rPr>
          <w:sz w:val="22"/>
        </w:rPr>
      </w:pPr>
      <w:r w:rsidRPr="001E7142">
        <w:rPr>
          <w:sz w:val="22"/>
        </w:rPr>
        <w:t>(</w:t>
      </w:r>
      <w:proofErr w:type="gramStart"/>
      <w:r w:rsidRPr="001E7142">
        <w:rPr>
          <w:sz w:val="22"/>
        </w:rPr>
        <w:t>see</w:t>
      </w:r>
      <w:proofErr w:type="gramEnd"/>
      <w:r w:rsidRPr="001E7142">
        <w:rPr>
          <w:sz w:val="22"/>
        </w:rPr>
        <w:t xml:space="preserve"> also section 8 – Exclusion) </w:t>
      </w:r>
    </w:p>
    <w:p w14:paraId="2DEF295B" w14:textId="77777777" w:rsidR="00DF764A" w:rsidRPr="001E7142" w:rsidRDefault="004C1E9A">
      <w:pPr>
        <w:pStyle w:val="Heading1"/>
        <w:spacing w:after="106"/>
        <w:ind w:left="-5" w:right="766"/>
        <w:rPr>
          <w:sz w:val="22"/>
        </w:rPr>
      </w:pPr>
      <w:r w:rsidRPr="001E7142">
        <w:rPr>
          <w:sz w:val="22"/>
          <w:u w:val="none"/>
        </w:rPr>
        <w:t xml:space="preserve">Recording and Monitoring </w:t>
      </w:r>
    </w:p>
    <w:p w14:paraId="4B125708" w14:textId="512003B7" w:rsidR="00DF764A" w:rsidRPr="001E7142" w:rsidRDefault="004C1E9A">
      <w:pPr>
        <w:spacing w:after="121" w:line="240" w:lineRule="auto"/>
        <w:ind w:left="-5" w:right="0"/>
        <w:jc w:val="left"/>
        <w:rPr>
          <w:sz w:val="22"/>
        </w:rPr>
      </w:pPr>
      <w:r w:rsidRPr="001E7142">
        <w:rPr>
          <w:sz w:val="22"/>
        </w:rPr>
        <w:t xml:space="preserve">Logged behaviour incidents will be regularly monitored by the </w:t>
      </w:r>
      <w:r w:rsidR="001F4C21" w:rsidRPr="001E7142">
        <w:rPr>
          <w:sz w:val="22"/>
        </w:rPr>
        <w:t>Deputy Headteacher</w:t>
      </w:r>
      <w:r w:rsidRPr="001E7142">
        <w:rPr>
          <w:sz w:val="22"/>
        </w:rPr>
        <w:t xml:space="preserve"> (stage 2) and Headteacher (stages 2, 3 and 4), to ensure that actions taken have a positive effect on the behaviour of individuals. This information will also be used to review the effectiveness of behaviour strategies across school. This collaborative approach to behaviour regulation will ensure consistency and also serve to highlight any potential triggers to new and persistent behaviour.  </w:t>
      </w:r>
    </w:p>
    <w:p w14:paraId="19A1B8FB" w14:textId="7D04FDEC" w:rsidR="00DF764A" w:rsidRPr="001E7142" w:rsidRDefault="004C1E9A">
      <w:pPr>
        <w:spacing w:after="110"/>
        <w:ind w:left="-5" w:right="0"/>
        <w:rPr>
          <w:sz w:val="22"/>
        </w:rPr>
      </w:pPr>
      <w:r w:rsidRPr="001E7142">
        <w:rPr>
          <w:sz w:val="22"/>
        </w:rPr>
        <w:t xml:space="preserve">The safety of the children is paramount in all situations. If a child's behaviour endangers the safety of others, the class teacher will stop the activity and may prevent the child from taking further part. In extreme cases, persistent or serious problems with behaviour can result in </w:t>
      </w:r>
      <w:r w:rsidR="001E7142">
        <w:rPr>
          <w:sz w:val="22"/>
        </w:rPr>
        <w:t xml:space="preserve">an internal exclusion, or </w:t>
      </w:r>
      <w:r w:rsidRPr="001E7142">
        <w:rPr>
          <w:sz w:val="22"/>
        </w:rPr>
        <w:t xml:space="preserve">fixed-term or permanent exclusion in line with Local Authority policy.   </w:t>
      </w:r>
    </w:p>
    <w:p w14:paraId="6C423E50" w14:textId="77777777" w:rsidR="00DF764A" w:rsidRPr="001E7142" w:rsidRDefault="004C1E9A">
      <w:pPr>
        <w:spacing w:after="110"/>
        <w:ind w:left="-5" w:right="0"/>
        <w:rPr>
          <w:sz w:val="22"/>
        </w:rPr>
      </w:pPr>
      <w:r w:rsidRPr="001E7142">
        <w:rPr>
          <w:sz w:val="22"/>
        </w:rPr>
        <w:t xml:space="preserve">All stage 3 and 4 incidents need to be recorded on CPOMS, using the ‘Behaviour’ category, and relevant sub-categories. This enables us more accurately to look for patterns in behaviour and develop strategies for overcoming difficulties. Where incidents involve bullying or are prejudice-based, relevant forms also need to be completed and uploaded to CPOMS. </w:t>
      </w:r>
    </w:p>
    <w:p w14:paraId="459C7010" w14:textId="77777777" w:rsidR="001F4C21" w:rsidRDefault="001F4C21">
      <w:pPr>
        <w:pStyle w:val="Heading2"/>
        <w:spacing w:after="106" w:line="250" w:lineRule="auto"/>
        <w:ind w:left="-5" w:right="766"/>
        <w:rPr>
          <w:b/>
          <w:i w:val="0"/>
        </w:rPr>
      </w:pPr>
    </w:p>
    <w:p w14:paraId="4E5FC90B" w14:textId="76736FFF" w:rsidR="00DF764A" w:rsidRPr="001E7142" w:rsidRDefault="004C1E9A">
      <w:pPr>
        <w:pStyle w:val="Heading2"/>
        <w:spacing w:after="106" w:line="250" w:lineRule="auto"/>
        <w:ind w:left="-5" w:right="766"/>
        <w:rPr>
          <w:sz w:val="22"/>
        </w:rPr>
      </w:pPr>
      <w:r w:rsidRPr="001E7142">
        <w:rPr>
          <w:b/>
          <w:i w:val="0"/>
          <w:sz w:val="22"/>
        </w:rPr>
        <w:t xml:space="preserve">7. Physical Intervention </w:t>
      </w:r>
    </w:p>
    <w:p w14:paraId="4BB0795F" w14:textId="77777777" w:rsidR="00DF764A" w:rsidRPr="001E7142" w:rsidRDefault="004C1E9A">
      <w:pPr>
        <w:spacing w:after="121" w:line="240" w:lineRule="auto"/>
        <w:ind w:left="-5" w:right="0"/>
        <w:jc w:val="left"/>
        <w:rPr>
          <w:sz w:val="22"/>
        </w:rPr>
      </w:pPr>
      <w:r w:rsidRPr="001E7142">
        <w:rPr>
          <w:sz w:val="22"/>
        </w:rPr>
        <w:t xml:space="preserve">It is anticipated that all of the above measures will ensure the behaviour of young people is safe and acceptable.  However, there may be occasion when despite all the best efforts of staff, there is no alternative than to physically intervene with young people to ensure their safety or the safety of others. </w:t>
      </w:r>
    </w:p>
    <w:p w14:paraId="4C2D0B33" w14:textId="77777777" w:rsidR="00DF764A" w:rsidRPr="001E7142" w:rsidRDefault="004C1E9A">
      <w:pPr>
        <w:spacing w:after="106"/>
        <w:ind w:left="-5" w:right="0"/>
        <w:rPr>
          <w:sz w:val="22"/>
        </w:rPr>
      </w:pPr>
      <w:r w:rsidRPr="001E7142">
        <w:rPr>
          <w:sz w:val="22"/>
        </w:rPr>
        <w:t xml:space="preserve">The school follows the non-statutory guidance set out in Use of Reasonable Force 2012 (DfE). </w:t>
      </w:r>
    </w:p>
    <w:p w14:paraId="77138D9F" w14:textId="77777777" w:rsidR="00DF764A" w:rsidRPr="001E7142" w:rsidRDefault="004C1E9A">
      <w:pPr>
        <w:spacing w:after="121" w:line="240" w:lineRule="auto"/>
        <w:ind w:left="-5" w:right="0"/>
        <w:jc w:val="left"/>
        <w:rPr>
          <w:sz w:val="22"/>
        </w:rPr>
      </w:pPr>
      <w:r w:rsidRPr="001E7142">
        <w:rPr>
          <w:sz w:val="22"/>
        </w:rPr>
        <w:t xml:space="preserve">If the behaviour of a child becomes physically aggressive and threatens the safety of that child or another person, the staff will work as a team to prevent anyone being hurt or put in danger in accordance with Section 93 of the Education and Inspections Act 2006. This states that all members of school staff have a legal power to use reasonable force (‘no more force than is needed.’) to control or restrain. This applies to any member of staff at the school.  </w:t>
      </w:r>
    </w:p>
    <w:p w14:paraId="442D14C2" w14:textId="77777777" w:rsidR="00DF764A" w:rsidRPr="001E7142" w:rsidRDefault="004C1E9A">
      <w:pPr>
        <w:spacing w:after="121" w:line="240" w:lineRule="auto"/>
        <w:ind w:left="-5" w:right="0"/>
        <w:jc w:val="left"/>
        <w:rPr>
          <w:sz w:val="22"/>
        </w:rPr>
      </w:pPr>
      <w:r w:rsidRPr="001E7142">
        <w:rPr>
          <w:sz w:val="22"/>
        </w:rPr>
        <w:lastRenderedPageBreak/>
        <w:t xml:space="preserve">Reasonable force can also be used to prevent a child damaging property. The decision to use reasonable force is down to the professional judgment of the staff member concerned and depends upon the individual circumstances.  </w:t>
      </w:r>
    </w:p>
    <w:p w14:paraId="10822408" w14:textId="77777777" w:rsidR="00DF764A" w:rsidRPr="001E7142" w:rsidRDefault="004C1E9A">
      <w:pPr>
        <w:spacing w:after="155"/>
        <w:ind w:left="-5" w:right="0"/>
        <w:rPr>
          <w:sz w:val="22"/>
        </w:rPr>
      </w:pPr>
      <w:r w:rsidRPr="001E7142">
        <w:rPr>
          <w:sz w:val="22"/>
        </w:rPr>
        <w:t xml:space="preserve">Staff in schools have the authority to use reasonable force to prevent a pupil from: </w:t>
      </w:r>
    </w:p>
    <w:p w14:paraId="6BACFA4E" w14:textId="77777777" w:rsidR="00DF764A" w:rsidRPr="001E7142" w:rsidRDefault="004C1E9A">
      <w:pPr>
        <w:numPr>
          <w:ilvl w:val="0"/>
          <w:numId w:val="10"/>
        </w:numPr>
        <w:ind w:right="0" w:hanging="360"/>
        <w:rPr>
          <w:sz w:val="22"/>
        </w:rPr>
      </w:pPr>
      <w:r w:rsidRPr="001E7142">
        <w:rPr>
          <w:sz w:val="22"/>
        </w:rPr>
        <w:t xml:space="preserve">Injuring themselves or others; </w:t>
      </w:r>
    </w:p>
    <w:p w14:paraId="660B7367" w14:textId="77777777" w:rsidR="00DF764A" w:rsidRPr="001E7142" w:rsidRDefault="004C1E9A">
      <w:pPr>
        <w:numPr>
          <w:ilvl w:val="0"/>
          <w:numId w:val="10"/>
        </w:numPr>
        <w:ind w:right="0" w:hanging="360"/>
        <w:rPr>
          <w:sz w:val="22"/>
        </w:rPr>
      </w:pPr>
      <w:r w:rsidRPr="001E7142">
        <w:rPr>
          <w:sz w:val="22"/>
        </w:rPr>
        <w:t xml:space="preserve">Damaging property;  </w:t>
      </w:r>
    </w:p>
    <w:p w14:paraId="60571400" w14:textId="77777777" w:rsidR="00DF764A" w:rsidRPr="001E7142" w:rsidRDefault="004C1E9A">
      <w:pPr>
        <w:numPr>
          <w:ilvl w:val="0"/>
          <w:numId w:val="10"/>
        </w:numPr>
        <w:ind w:right="0" w:hanging="360"/>
        <w:rPr>
          <w:sz w:val="22"/>
        </w:rPr>
      </w:pPr>
      <w:r w:rsidRPr="001E7142">
        <w:rPr>
          <w:sz w:val="22"/>
        </w:rPr>
        <w:t xml:space="preserve">Committing any offence; </w:t>
      </w:r>
    </w:p>
    <w:p w14:paraId="07A73F30" w14:textId="77777777" w:rsidR="00DF764A" w:rsidRPr="001E7142" w:rsidRDefault="004C1E9A">
      <w:pPr>
        <w:numPr>
          <w:ilvl w:val="0"/>
          <w:numId w:val="10"/>
        </w:numPr>
        <w:spacing w:after="76"/>
        <w:ind w:right="0" w:hanging="360"/>
        <w:rPr>
          <w:sz w:val="22"/>
        </w:rPr>
      </w:pPr>
      <w:r w:rsidRPr="001E7142">
        <w:rPr>
          <w:sz w:val="22"/>
        </w:rPr>
        <w:t xml:space="preserve">Acting in a way that is counter to maintaining good order and discipline at the school. </w:t>
      </w:r>
    </w:p>
    <w:p w14:paraId="5FE1C707" w14:textId="438E5267" w:rsidR="00DF764A" w:rsidRPr="001E7142" w:rsidRDefault="004C1E9A" w:rsidP="001F4C21">
      <w:pPr>
        <w:spacing w:after="0" w:line="240" w:lineRule="auto"/>
        <w:ind w:left="-5" w:right="0"/>
        <w:jc w:val="left"/>
        <w:rPr>
          <w:sz w:val="22"/>
        </w:rPr>
      </w:pPr>
      <w:r w:rsidRPr="001E7142">
        <w:rPr>
          <w:sz w:val="22"/>
        </w:rPr>
        <w:t>The necessary use of any physical intervention at</w:t>
      </w:r>
      <w:r w:rsidR="001F4C21" w:rsidRPr="001E7142">
        <w:rPr>
          <w:sz w:val="22"/>
        </w:rPr>
        <w:t xml:space="preserve"> Lambley Primary School is</w:t>
      </w:r>
      <w:r w:rsidRPr="001E7142">
        <w:rPr>
          <w:sz w:val="22"/>
        </w:rPr>
        <w:t xml:space="preserve"> taken very seriously.  All appropriate reporting and recording processes will be followed, after an incident, with parents and carers being informed as soon as is practicable.  Staff and senior leaders will ensure that appropriate learning takes place following an incident to ensure all alternative strategies are considered in the hope that we move towards a reduction in physical interventions. All reports/records will be uploaded to CPOMS (appendix 2). </w:t>
      </w:r>
    </w:p>
    <w:p w14:paraId="45FC0313" w14:textId="77777777" w:rsidR="001E7142" w:rsidRPr="001E7142" w:rsidRDefault="001E7142" w:rsidP="001F4C21">
      <w:pPr>
        <w:spacing w:after="0" w:line="240" w:lineRule="auto"/>
        <w:ind w:left="-5" w:right="0"/>
        <w:jc w:val="left"/>
        <w:rPr>
          <w:sz w:val="22"/>
        </w:rPr>
      </w:pPr>
    </w:p>
    <w:p w14:paraId="739D3307" w14:textId="56F950C1" w:rsidR="00DF764A" w:rsidRPr="001E7142" w:rsidRDefault="004C1E9A">
      <w:pPr>
        <w:spacing w:after="159"/>
        <w:ind w:left="-5" w:right="0"/>
        <w:rPr>
          <w:sz w:val="22"/>
        </w:rPr>
      </w:pPr>
      <w:r w:rsidRPr="001E7142">
        <w:rPr>
          <w:sz w:val="22"/>
        </w:rPr>
        <w:t xml:space="preserve">It is the duty of the Headteacher to ensure that adequate training is provided for staff. The following staff at </w:t>
      </w:r>
      <w:r w:rsidR="001F4C21" w:rsidRPr="001E7142">
        <w:rPr>
          <w:sz w:val="22"/>
        </w:rPr>
        <w:t>Lambley Primary School have received training in CRB (Coping with Risky Behaviours</w:t>
      </w:r>
      <w:r w:rsidRPr="001E7142">
        <w:rPr>
          <w:sz w:val="22"/>
        </w:rPr>
        <w:t xml:space="preserve">): </w:t>
      </w:r>
    </w:p>
    <w:p w14:paraId="56B32044" w14:textId="77777777" w:rsidR="001F4C21" w:rsidRPr="001E7142" w:rsidRDefault="004C1E9A" w:rsidP="001F4C21">
      <w:pPr>
        <w:numPr>
          <w:ilvl w:val="0"/>
          <w:numId w:val="10"/>
        </w:numPr>
        <w:ind w:right="0" w:hanging="360"/>
        <w:rPr>
          <w:sz w:val="22"/>
        </w:rPr>
      </w:pPr>
      <w:r w:rsidRPr="001E7142">
        <w:rPr>
          <w:sz w:val="22"/>
        </w:rPr>
        <w:t>L</w:t>
      </w:r>
      <w:r w:rsidR="001F4C21" w:rsidRPr="001E7142">
        <w:rPr>
          <w:sz w:val="22"/>
        </w:rPr>
        <w:t>ee Christopher</w:t>
      </w:r>
    </w:p>
    <w:p w14:paraId="32A78FF1" w14:textId="77777777" w:rsidR="001F4C21" w:rsidRPr="001E7142" w:rsidRDefault="001F4C21" w:rsidP="001F4C21">
      <w:pPr>
        <w:numPr>
          <w:ilvl w:val="0"/>
          <w:numId w:val="10"/>
        </w:numPr>
        <w:ind w:right="0" w:hanging="360"/>
        <w:rPr>
          <w:sz w:val="22"/>
        </w:rPr>
      </w:pPr>
      <w:r w:rsidRPr="001E7142">
        <w:rPr>
          <w:sz w:val="22"/>
        </w:rPr>
        <w:t>Rebecca Shardlow</w:t>
      </w:r>
    </w:p>
    <w:p w14:paraId="3B90D4D6" w14:textId="77777777" w:rsidR="001F4C21" w:rsidRPr="001E7142" w:rsidRDefault="001F4C21" w:rsidP="001F4C21">
      <w:pPr>
        <w:numPr>
          <w:ilvl w:val="0"/>
          <w:numId w:val="10"/>
        </w:numPr>
        <w:ind w:right="0" w:hanging="360"/>
        <w:rPr>
          <w:sz w:val="22"/>
        </w:rPr>
      </w:pPr>
      <w:r w:rsidRPr="001E7142">
        <w:rPr>
          <w:sz w:val="22"/>
        </w:rPr>
        <w:t>Jennifer Whitton</w:t>
      </w:r>
    </w:p>
    <w:p w14:paraId="5223D079" w14:textId="43019430" w:rsidR="001F4C21" w:rsidRDefault="001F4C21" w:rsidP="001F4C21">
      <w:pPr>
        <w:ind w:left="0" w:right="0" w:firstLine="0"/>
      </w:pPr>
    </w:p>
    <w:p w14:paraId="1199000E" w14:textId="2E9ED44C" w:rsidR="00DF764A" w:rsidRPr="001E7142" w:rsidRDefault="004C1E9A" w:rsidP="001F4C21">
      <w:pPr>
        <w:ind w:right="0"/>
        <w:rPr>
          <w:sz w:val="22"/>
        </w:rPr>
      </w:pPr>
      <w:r w:rsidRPr="001E7142">
        <w:rPr>
          <w:sz w:val="22"/>
        </w:rPr>
        <w:t xml:space="preserve">However, in an emergency, other staff may have to intervene in circumstances outside of their previous training or experience. This would only be in exceptional circumstances to prevent injury. Further guidance is detailed within our Physical Intervention Policy. </w:t>
      </w:r>
    </w:p>
    <w:p w14:paraId="1E433FCD" w14:textId="77777777" w:rsidR="001F4C21" w:rsidRPr="001E7142" w:rsidRDefault="001F4C21" w:rsidP="001F4C21">
      <w:pPr>
        <w:ind w:right="0"/>
        <w:rPr>
          <w:sz w:val="22"/>
        </w:rPr>
      </w:pPr>
    </w:p>
    <w:p w14:paraId="47CE4389" w14:textId="77777777" w:rsidR="001F4C21" w:rsidRPr="001E7142" w:rsidRDefault="004C1E9A">
      <w:pPr>
        <w:spacing w:after="39"/>
        <w:ind w:left="-5" w:right="0"/>
        <w:rPr>
          <w:sz w:val="22"/>
        </w:rPr>
      </w:pPr>
      <w:r w:rsidRPr="001E7142">
        <w:rPr>
          <w:sz w:val="22"/>
        </w:rPr>
        <w:t xml:space="preserve">Staff may request the opportunity to access personal support, including counselling, via the Education Mutual Wellbeing Service, or by speaking with the Headteacher.  </w:t>
      </w:r>
    </w:p>
    <w:p w14:paraId="74C56B45" w14:textId="77777777" w:rsidR="001F4C21" w:rsidRPr="001E7142" w:rsidRDefault="001F4C21">
      <w:pPr>
        <w:spacing w:after="39"/>
        <w:ind w:left="-5" w:right="0"/>
        <w:rPr>
          <w:sz w:val="22"/>
        </w:rPr>
      </w:pPr>
    </w:p>
    <w:p w14:paraId="35A3E5AA" w14:textId="44BBD41E" w:rsidR="00DF764A" w:rsidRPr="001E7142" w:rsidRDefault="004C1E9A">
      <w:pPr>
        <w:spacing w:after="39"/>
        <w:ind w:left="-5" w:right="0"/>
        <w:rPr>
          <w:sz w:val="22"/>
        </w:rPr>
      </w:pPr>
      <w:r w:rsidRPr="001E7142">
        <w:rPr>
          <w:b/>
          <w:sz w:val="22"/>
        </w:rPr>
        <w:t xml:space="preserve">8. Exclusion </w:t>
      </w:r>
    </w:p>
    <w:p w14:paraId="6BAE76A8" w14:textId="77777777" w:rsidR="00DF764A" w:rsidRPr="001E7142" w:rsidRDefault="004C1E9A">
      <w:pPr>
        <w:spacing w:after="101" w:line="259" w:lineRule="auto"/>
        <w:ind w:left="0" w:right="0" w:firstLine="0"/>
        <w:jc w:val="left"/>
        <w:rPr>
          <w:sz w:val="22"/>
        </w:rPr>
      </w:pPr>
      <w:r w:rsidRPr="001E7142">
        <w:rPr>
          <w:sz w:val="10"/>
        </w:rPr>
        <w:t xml:space="preserve"> </w:t>
      </w:r>
    </w:p>
    <w:p w14:paraId="1F0B0B50" w14:textId="77777777" w:rsidR="00DF764A" w:rsidRPr="001E7142" w:rsidRDefault="004C1E9A">
      <w:pPr>
        <w:spacing w:after="110"/>
        <w:ind w:left="-5" w:right="0"/>
        <w:rPr>
          <w:sz w:val="22"/>
        </w:rPr>
      </w:pPr>
      <w:r w:rsidRPr="001E7142">
        <w:rPr>
          <w:sz w:val="22"/>
        </w:rPr>
        <w:t xml:space="preserve">Exclusions, fixed or permanent, are seen as the final step in a process for dealing with disciplinary issues following a wide range of other strategies, which have been tried without success. It is an acknowledgement by us that we have exhausted all available strategies for dealing with the pupil and will normally only be used as a last resort. </w:t>
      </w:r>
    </w:p>
    <w:p w14:paraId="05BDAE58" w14:textId="77777777" w:rsidR="00DF764A" w:rsidRPr="001E7142" w:rsidRDefault="004C1E9A">
      <w:pPr>
        <w:ind w:left="-5" w:right="0"/>
        <w:rPr>
          <w:sz w:val="22"/>
        </w:rPr>
      </w:pPr>
      <w:r w:rsidRPr="001E7142">
        <w:rPr>
          <w:sz w:val="22"/>
        </w:rPr>
        <w:t xml:space="preserve">We may also use an internal exclusion (where a child works in another class or area of school for a designated period) in response to serious or persistent breaches of this policy. </w:t>
      </w:r>
      <w:r w:rsidRPr="001E7142">
        <w:rPr>
          <w:sz w:val="28"/>
        </w:rPr>
        <w:t xml:space="preserve"> </w:t>
      </w:r>
    </w:p>
    <w:p w14:paraId="54B0D9E1" w14:textId="77777777" w:rsidR="001F4C21" w:rsidRPr="001E7142" w:rsidRDefault="004C1E9A" w:rsidP="001F4C21">
      <w:pPr>
        <w:spacing w:after="102" w:line="259" w:lineRule="auto"/>
        <w:ind w:left="0" w:right="0" w:firstLine="0"/>
        <w:jc w:val="left"/>
        <w:rPr>
          <w:sz w:val="22"/>
        </w:rPr>
      </w:pPr>
      <w:r w:rsidRPr="001E7142">
        <w:rPr>
          <w:sz w:val="10"/>
        </w:rPr>
        <w:t xml:space="preserve"> </w:t>
      </w:r>
    </w:p>
    <w:p w14:paraId="27EBA3FA" w14:textId="0451E452" w:rsidR="00DF764A" w:rsidRPr="001E7142" w:rsidRDefault="004C1E9A" w:rsidP="001F4C21">
      <w:pPr>
        <w:spacing w:after="102" w:line="259" w:lineRule="auto"/>
        <w:ind w:left="0" w:right="0" w:firstLine="0"/>
        <w:jc w:val="left"/>
        <w:rPr>
          <w:sz w:val="22"/>
        </w:rPr>
      </w:pPr>
      <w:r w:rsidRPr="001E7142">
        <w:rPr>
          <w:sz w:val="22"/>
        </w:rPr>
        <w:t xml:space="preserve">When a pupil becomes identified as being at risk of exclusion from school, we will pursue the following course of action: </w:t>
      </w:r>
    </w:p>
    <w:p w14:paraId="15FE760E" w14:textId="77777777" w:rsidR="00DF764A" w:rsidRDefault="004C1E9A">
      <w:pPr>
        <w:spacing w:after="150" w:line="259" w:lineRule="auto"/>
        <w:ind w:left="0" w:right="0" w:firstLine="0"/>
        <w:jc w:val="left"/>
      </w:pPr>
      <w:r>
        <w:rPr>
          <w:sz w:val="12"/>
        </w:rPr>
        <w:t xml:space="preserve"> </w:t>
      </w:r>
    </w:p>
    <w:p w14:paraId="5E03AE75" w14:textId="77777777" w:rsidR="00DF764A" w:rsidRPr="001E7142" w:rsidRDefault="004C1E9A">
      <w:pPr>
        <w:numPr>
          <w:ilvl w:val="0"/>
          <w:numId w:val="11"/>
        </w:numPr>
        <w:ind w:right="0" w:hanging="360"/>
        <w:rPr>
          <w:sz w:val="22"/>
        </w:rPr>
      </w:pPr>
      <w:r w:rsidRPr="001E7142">
        <w:rPr>
          <w:sz w:val="22"/>
        </w:rPr>
        <w:t xml:space="preserve">there will be clear identification with the pupil, of the offending behaviour; </w:t>
      </w:r>
    </w:p>
    <w:p w14:paraId="4E48A142" w14:textId="77777777" w:rsidR="00DF764A" w:rsidRPr="001E7142" w:rsidRDefault="004C1E9A">
      <w:pPr>
        <w:numPr>
          <w:ilvl w:val="0"/>
          <w:numId w:val="11"/>
        </w:numPr>
        <w:ind w:right="0" w:hanging="360"/>
        <w:rPr>
          <w:sz w:val="22"/>
        </w:rPr>
      </w:pPr>
      <w:r w:rsidRPr="001E7142">
        <w:rPr>
          <w:sz w:val="22"/>
        </w:rPr>
        <w:t xml:space="preserve">appropriate sanctions short of exclusion will be used to discourage recurrence of such behaviour; </w:t>
      </w:r>
    </w:p>
    <w:p w14:paraId="535F4A40" w14:textId="77777777" w:rsidR="00DF764A" w:rsidRPr="001E7142" w:rsidRDefault="004C1E9A">
      <w:pPr>
        <w:numPr>
          <w:ilvl w:val="0"/>
          <w:numId w:val="11"/>
        </w:numPr>
        <w:ind w:right="0" w:hanging="360"/>
        <w:rPr>
          <w:sz w:val="22"/>
        </w:rPr>
      </w:pPr>
      <w:r w:rsidRPr="001E7142">
        <w:rPr>
          <w:sz w:val="22"/>
        </w:rPr>
        <w:t xml:space="preserve">parents/carers will be notified of concerns; </w:t>
      </w:r>
    </w:p>
    <w:p w14:paraId="09B05AF6" w14:textId="77777777" w:rsidR="00DF764A" w:rsidRPr="001E7142" w:rsidRDefault="004C1E9A">
      <w:pPr>
        <w:numPr>
          <w:ilvl w:val="0"/>
          <w:numId w:val="11"/>
        </w:numPr>
        <w:ind w:right="0" w:hanging="360"/>
        <w:rPr>
          <w:sz w:val="22"/>
        </w:rPr>
      </w:pPr>
      <w:r w:rsidRPr="001E7142">
        <w:rPr>
          <w:sz w:val="22"/>
        </w:rPr>
        <w:t xml:space="preserve">a clear plan will be put into place to support the pupil; </w:t>
      </w:r>
    </w:p>
    <w:p w14:paraId="4D9E3D73" w14:textId="49426013" w:rsidR="00DF764A" w:rsidRPr="001E7142" w:rsidRDefault="004C1E9A">
      <w:pPr>
        <w:numPr>
          <w:ilvl w:val="0"/>
          <w:numId w:val="11"/>
        </w:numPr>
        <w:ind w:right="0" w:hanging="360"/>
        <w:rPr>
          <w:sz w:val="22"/>
        </w:rPr>
      </w:pPr>
      <w:r w:rsidRPr="001E7142">
        <w:rPr>
          <w:sz w:val="22"/>
        </w:rPr>
        <w:t xml:space="preserve">external agencies will become involved, in particular </w:t>
      </w:r>
      <w:r w:rsidR="001F4C21" w:rsidRPr="001E7142">
        <w:rPr>
          <w:sz w:val="22"/>
        </w:rPr>
        <w:t xml:space="preserve">our local </w:t>
      </w:r>
      <w:r w:rsidRPr="001E7142">
        <w:rPr>
          <w:sz w:val="22"/>
        </w:rPr>
        <w:t xml:space="preserve">SEMH team. </w:t>
      </w:r>
    </w:p>
    <w:p w14:paraId="126CA6C1" w14:textId="77777777" w:rsidR="001E7142" w:rsidRDefault="001E7142" w:rsidP="001E7142">
      <w:pPr>
        <w:ind w:left="720" w:right="0" w:firstLine="0"/>
      </w:pPr>
    </w:p>
    <w:p w14:paraId="31CAB857" w14:textId="0E932BF6" w:rsidR="00DF764A" w:rsidRDefault="004C1E9A" w:rsidP="00D45C2E">
      <w:pPr>
        <w:spacing w:after="101" w:line="259" w:lineRule="auto"/>
        <w:ind w:left="0" w:right="0" w:firstLine="0"/>
        <w:jc w:val="left"/>
        <w:rPr>
          <w:b/>
          <w:i/>
          <w:u w:val="single"/>
        </w:rPr>
      </w:pPr>
      <w:r w:rsidRPr="001E7142">
        <w:rPr>
          <w:b/>
          <w:i/>
          <w:sz w:val="12"/>
          <w:u w:val="single"/>
        </w:rPr>
        <w:t xml:space="preserve"> </w:t>
      </w:r>
      <w:r w:rsidRPr="001E7142">
        <w:rPr>
          <w:b/>
          <w:i/>
          <w:u w:val="single"/>
        </w:rPr>
        <w:t xml:space="preserve">Occasionally the behaviour of a pupil will be such that exclusion will be an immediate response. Such action will be exceptional and generally relate to extreme behaviour, constituting a serious breach of school rules. However, the Headteacher reserves the right to exclude where the health, safety, welfare or education of others is threatened by an action of a pupil. </w:t>
      </w:r>
    </w:p>
    <w:p w14:paraId="3F0A3B75" w14:textId="77777777" w:rsidR="001E7142" w:rsidRPr="001E7142" w:rsidRDefault="001E7142" w:rsidP="00D45C2E">
      <w:pPr>
        <w:spacing w:after="101" w:line="259" w:lineRule="auto"/>
        <w:ind w:left="0" w:right="0" w:firstLine="0"/>
        <w:jc w:val="left"/>
        <w:rPr>
          <w:b/>
          <w:i/>
          <w:u w:val="single"/>
        </w:rPr>
      </w:pPr>
    </w:p>
    <w:p w14:paraId="490EBB38" w14:textId="77777777" w:rsidR="00DF764A" w:rsidRPr="001E7142" w:rsidRDefault="004C1E9A">
      <w:pPr>
        <w:spacing w:after="110"/>
        <w:ind w:left="-5" w:right="0"/>
        <w:rPr>
          <w:sz w:val="22"/>
        </w:rPr>
      </w:pPr>
      <w:r w:rsidRPr="001E7142">
        <w:rPr>
          <w:sz w:val="22"/>
        </w:rPr>
        <w:t xml:space="preserve">The school will follow the statutory guidance on exclusions as set out by the DfE – ‘Suspension and permanent exclusion from maintained schools, academies and pupil referral units, including pupil movement’. This document outlines in detail the procedures to be followed when undertaking an exclusion. This document is available online or by request to the school office.  </w:t>
      </w:r>
    </w:p>
    <w:p w14:paraId="55313679" w14:textId="58C8315A" w:rsidR="00DF764A" w:rsidRPr="001E7142" w:rsidRDefault="004C1E9A">
      <w:pPr>
        <w:spacing w:after="110"/>
        <w:ind w:right="0"/>
        <w:jc w:val="left"/>
        <w:rPr>
          <w:sz w:val="22"/>
        </w:rPr>
      </w:pPr>
      <w:r w:rsidRPr="001E7142">
        <w:rPr>
          <w:sz w:val="22"/>
        </w:rPr>
        <w:t xml:space="preserve">The DfE also produce a guide for parents: </w:t>
      </w:r>
      <w:hyperlink r:id="rId11">
        <w:r w:rsidRPr="001E7142">
          <w:rPr>
            <w:color w:val="6B9F25"/>
            <w:sz w:val="22"/>
            <w:u w:val="single" w:color="6B9F25"/>
          </w:rPr>
          <w:t xml:space="preserve">A guide for parents on school behaviour and exclusion </w:t>
        </w:r>
      </w:hyperlink>
      <w:hyperlink r:id="rId12">
        <w:r w:rsidRPr="001E7142">
          <w:rPr>
            <w:color w:val="6B9F25"/>
            <w:sz w:val="22"/>
            <w:u w:val="single" w:color="6B9F25"/>
          </w:rPr>
          <w:t>-</w:t>
        </w:r>
      </w:hyperlink>
      <w:hyperlink r:id="rId13">
        <w:r w:rsidRPr="001E7142">
          <w:rPr>
            <w:color w:val="6B9F25"/>
            <w:sz w:val="22"/>
          </w:rPr>
          <w:t xml:space="preserve"> </w:t>
        </w:r>
      </w:hyperlink>
      <w:hyperlink r:id="rId14">
        <w:r w:rsidRPr="001E7142">
          <w:rPr>
            <w:color w:val="6B9F25"/>
            <w:sz w:val="22"/>
            <w:u w:val="single" w:color="6B9F25"/>
          </w:rPr>
          <w:t>GOV.UK (www.gov.uk)</w:t>
        </w:r>
      </w:hyperlink>
      <w:hyperlink r:id="rId15">
        <w:r w:rsidRPr="001E7142">
          <w:rPr>
            <w:sz w:val="22"/>
          </w:rPr>
          <w:t xml:space="preserve"> </w:t>
        </w:r>
      </w:hyperlink>
    </w:p>
    <w:p w14:paraId="131A2D0E" w14:textId="77777777" w:rsidR="001F4C21" w:rsidRDefault="001F4C21">
      <w:pPr>
        <w:spacing w:after="110"/>
        <w:ind w:right="0"/>
        <w:jc w:val="left"/>
      </w:pPr>
    </w:p>
    <w:p w14:paraId="5C03A5B5" w14:textId="77777777" w:rsidR="00DF764A" w:rsidRPr="001E7142" w:rsidRDefault="004C1E9A">
      <w:pPr>
        <w:pStyle w:val="Heading2"/>
        <w:spacing w:after="5" w:line="250" w:lineRule="auto"/>
        <w:ind w:left="-5" w:right="766"/>
        <w:rPr>
          <w:sz w:val="22"/>
        </w:rPr>
      </w:pPr>
      <w:r w:rsidRPr="001E7142">
        <w:rPr>
          <w:b/>
          <w:i w:val="0"/>
          <w:sz w:val="22"/>
        </w:rPr>
        <w:t xml:space="preserve">9. Bullying </w:t>
      </w:r>
    </w:p>
    <w:p w14:paraId="12F90439" w14:textId="77777777" w:rsidR="00DF764A" w:rsidRPr="001E7142" w:rsidRDefault="004C1E9A">
      <w:pPr>
        <w:spacing w:after="101" w:line="259" w:lineRule="auto"/>
        <w:ind w:left="0" w:right="0" w:firstLine="0"/>
        <w:jc w:val="left"/>
        <w:rPr>
          <w:sz w:val="22"/>
        </w:rPr>
      </w:pPr>
      <w:r w:rsidRPr="001E7142">
        <w:rPr>
          <w:b/>
          <w:sz w:val="10"/>
        </w:rPr>
        <w:t xml:space="preserve"> </w:t>
      </w:r>
    </w:p>
    <w:p w14:paraId="7623AEA8" w14:textId="77777777" w:rsidR="00DF764A" w:rsidRPr="001E7142" w:rsidRDefault="004C1E9A">
      <w:pPr>
        <w:spacing w:after="111"/>
        <w:ind w:left="-5" w:right="0"/>
        <w:rPr>
          <w:sz w:val="22"/>
        </w:rPr>
      </w:pPr>
      <w:r w:rsidRPr="001E7142">
        <w:rPr>
          <w:sz w:val="22"/>
        </w:rPr>
        <w:t xml:space="preserve">We expect pupils to act safely and feel safe in school, including making sure that they understand the issues relating to all forms of bullying and that they feel confident to seek support from school should they feel they or others are unsafe. We also want parents/carers to feel confident that their children are safe and cared for in school and that incidents, if/when they do arise, are dealt with promptly and effectively.  </w:t>
      </w:r>
    </w:p>
    <w:p w14:paraId="51F06CD3" w14:textId="77777777" w:rsidR="00DF764A" w:rsidRPr="001E7142" w:rsidRDefault="004C1E9A">
      <w:pPr>
        <w:spacing w:after="110"/>
        <w:ind w:left="-5" w:right="0"/>
        <w:rPr>
          <w:sz w:val="22"/>
        </w:rPr>
      </w:pPr>
      <w:r w:rsidRPr="001E7142">
        <w:rPr>
          <w:sz w:val="22"/>
        </w:rPr>
        <w:t>Definition of Bullying: The repetitive, intentional hurting of one person or group by another person or group, where the relationship involves an imbalance of power. Bullying can be physical, verbal or psychological. It can happen face-to-face or through cyberspace</w:t>
      </w:r>
      <w:r w:rsidRPr="001E7142">
        <w:rPr>
          <w:sz w:val="18"/>
        </w:rPr>
        <w:t xml:space="preserve"> </w:t>
      </w:r>
    </w:p>
    <w:p w14:paraId="0F8BB5FE" w14:textId="77777777" w:rsidR="00DF764A" w:rsidRPr="001E7142" w:rsidRDefault="004C1E9A">
      <w:pPr>
        <w:spacing w:after="110"/>
        <w:ind w:left="-5" w:right="0"/>
        <w:rPr>
          <w:sz w:val="22"/>
        </w:rPr>
      </w:pPr>
      <w:r w:rsidRPr="001E7142">
        <w:rPr>
          <w:sz w:val="22"/>
        </w:rPr>
        <w:t xml:space="preserve">The school is aware of its legal obligations including the Equality Act 2010. This means as well as taking into account the context of any concerns which need addressing, we will consider where a pupil may have a protected characteristic. </w:t>
      </w:r>
    </w:p>
    <w:p w14:paraId="7DD194DB" w14:textId="77777777" w:rsidR="00DF764A" w:rsidRPr="001E7142" w:rsidRDefault="004C1E9A">
      <w:pPr>
        <w:spacing w:after="110"/>
        <w:ind w:left="-5" w:right="0"/>
        <w:rPr>
          <w:sz w:val="22"/>
        </w:rPr>
      </w:pPr>
      <w:r w:rsidRPr="001E7142">
        <w:rPr>
          <w:sz w:val="22"/>
        </w:rPr>
        <w:t xml:space="preserve">If we discover that an act of bullying (including cyber-bullying), intimidation or prejudice-based behaviour has taken place, the incident is recorded and uploaded to CPOMS (see appendices 3 and 4 for relevant forms) and we act immediately to prevent any further occurrences of such behaviour.  </w:t>
      </w:r>
    </w:p>
    <w:p w14:paraId="6C488F9D" w14:textId="41FD8326" w:rsidR="00DF764A" w:rsidRPr="001E7142" w:rsidRDefault="004C1E9A">
      <w:pPr>
        <w:spacing w:after="107"/>
        <w:ind w:left="-5" w:right="6"/>
        <w:rPr>
          <w:sz w:val="22"/>
        </w:rPr>
      </w:pPr>
      <w:r w:rsidRPr="001E7142">
        <w:rPr>
          <w:sz w:val="22"/>
        </w:rPr>
        <w:t>Full guidelines and explanations about the school’s response to the issue of bullying can be found in our</w:t>
      </w:r>
      <w:r w:rsidR="00EC7BFA" w:rsidRPr="001E7142">
        <w:rPr>
          <w:sz w:val="22"/>
        </w:rPr>
        <w:t xml:space="preserve"> anti-bullying policy</w:t>
      </w:r>
    </w:p>
    <w:p w14:paraId="359D1F7F" w14:textId="77777777" w:rsidR="00EC7BFA" w:rsidRDefault="00EC7BFA">
      <w:pPr>
        <w:spacing w:after="107"/>
        <w:ind w:left="-5" w:right="6"/>
      </w:pPr>
    </w:p>
    <w:p w14:paraId="36BA7631" w14:textId="77777777" w:rsidR="00DF764A" w:rsidRPr="001E7142" w:rsidRDefault="004C1E9A">
      <w:pPr>
        <w:pStyle w:val="Heading2"/>
        <w:spacing w:after="5" w:line="250" w:lineRule="auto"/>
        <w:ind w:left="-5" w:right="766"/>
        <w:rPr>
          <w:sz w:val="22"/>
        </w:rPr>
      </w:pPr>
      <w:r w:rsidRPr="001E7142">
        <w:rPr>
          <w:b/>
          <w:i w:val="0"/>
          <w:sz w:val="22"/>
        </w:rPr>
        <w:t xml:space="preserve">10. Monitoring and Review </w:t>
      </w:r>
    </w:p>
    <w:p w14:paraId="2A550EE4" w14:textId="77777777" w:rsidR="00DF764A" w:rsidRPr="001E7142" w:rsidRDefault="004C1E9A">
      <w:pPr>
        <w:spacing w:after="101" w:line="259" w:lineRule="auto"/>
        <w:ind w:left="0" w:right="0" w:firstLine="0"/>
        <w:jc w:val="left"/>
        <w:rPr>
          <w:sz w:val="22"/>
        </w:rPr>
      </w:pPr>
      <w:r w:rsidRPr="001E7142">
        <w:rPr>
          <w:sz w:val="10"/>
        </w:rPr>
        <w:t xml:space="preserve"> </w:t>
      </w:r>
    </w:p>
    <w:p w14:paraId="1C29198C" w14:textId="77777777" w:rsidR="00DF764A" w:rsidRPr="001E7142" w:rsidRDefault="004C1E9A">
      <w:pPr>
        <w:ind w:left="-5" w:right="0"/>
        <w:rPr>
          <w:sz w:val="22"/>
        </w:rPr>
      </w:pPr>
      <w:r w:rsidRPr="001E7142">
        <w:rPr>
          <w:sz w:val="22"/>
        </w:rPr>
        <w:t xml:space="preserve">This policy will be monitored as part of our ongoing, self-evaluation process and reviewed on an annual basis. </w:t>
      </w:r>
    </w:p>
    <w:p w14:paraId="6FC5C5BB" w14:textId="77777777" w:rsidR="00DF764A" w:rsidRPr="001E7142" w:rsidRDefault="004C1E9A">
      <w:pPr>
        <w:spacing w:after="101" w:line="259" w:lineRule="auto"/>
        <w:ind w:left="0" w:right="0" w:firstLine="0"/>
        <w:jc w:val="left"/>
        <w:rPr>
          <w:sz w:val="22"/>
        </w:rPr>
      </w:pPr>
      <w:r w:rsidRPr="001E7142">
        <w:rPr>
          <w:sz w:val="10"/>
        </w:rPr>
        <w:t xml:space="preserve"> </w:t>
      </w:r>
    </w:p>
    <w:p w14:paraId="113F87C7" w14:textId="77777777" w:rsidR="00DF764A" w:rsidRPr="001E7142" w:rsidRDefault="004C1E9A">
      <w:pPr>
        <w:ind w:left="-5" w:right="0"/>
        <w:rPr>
          <w:sz w:val="22"/>
        </w:rPr>
      </w:pPr>
      <w:r w:rsidRPr="001E7142">
        <w:rPr>
          <w:sz w:val="22"/>
        </w:rPr>
        <w:t xml:space="preserve">Records of incidents will be kept in the appropriate record files. A summary of this information will be analysed by the Head/Deputy Head Teacher and reported each term to Governors. </w:t>
      </w:r>
    </w:p>
    <w:p w14:paraId="4D48A60C" w14:textId="77777777" w:rsidR="00DF764A" w:rsidRPr="001E7142" w:rsidRDefault="004C1E9A">
      <w:pPr>
        <w:spacing w:after="0" w:line="259" w:lineRule="auto"/>
        <w:ind w:left="0" w:right="0" w:firstLine="0"/>
        <w:jc w:val="left"/>
        <w:rPr>
          <w:sz w:val="22"/>
        </w:rPr>
      </w:pPr>
      <w:r w:rsidRPr="001E7142">
        <w:rPr>
          <w:sz w:val="22"/>
        </w:rPr>
        <w:t xml:space="preserve"> </w:t>
      </w:r>
    </w:p>
    <w:p w14:paraId="77170282" w14:textId="382A13AB" w:rsidR="00DF764A" w:rsidRPr="001E7142" w:rsidRDefault="004C1E9A">
      <w:pPr>
        <w:ind w:left="-5" w:right="0"/>
        <w:rPr>
          <w:sz w:val="22"/>
        </w:rPr>
      </w:pPr>
      <w:r w:rsidRPr="001E7142">
        <w:rPr>
          <w:sz w:val="22"/>
        </w:rPr>
        <w:t>L</w:t>
      </w:r>
      <w:r w:rsidR="00EC7BFA" w:rsidRPr="001E7142">
        <w:rPr>
          <w:sz w:val="22"/>
        </w:rPr>
        <w:t>ee</w:t>
      </w:r>
      <w:r w:rsidRPr="001E7142">
        <w:rPr>
          <w:sz w:val="22"/>
        </w:rPr>
        <w:t xml:space="preserve"> </w:t>
      </w:r>
      <w:r w:rsidR="00EC7BFA" w:rsidRPr="001E7142">
        <w:rPr>
          <w:sz w:val="22"/>
        </w:rPr>
        <w:t>Christopher</w:t>
      </w:r>
      <w:r w:rsidRPr="001E7142">
        <w:rPr>
          <w:sz w:val="22"/>
        </w:rPr>
        <w:t xml:space="preserve"> </w:t>
      </w:r>
    </w:p>
    <w:p w14:paraId="48C8217F" w14:textId="40DCBED5" w:rsidR="00DF764A" w:rsidRPr="001E7142" w:rsidRDefault="001E7142">
      <w:pPr>
        <w:ind w:left="-5" w:right="0"/>
        <w:rPr>
          <w:sz w:val="22"/>
        </w:rPr>
      </w:pPr>
      <w:r w:rsidRPr="001E7142">
        <w:rPr>
          <w:sz w:val="22"/>
        </w:rPr>
        <w:t>September 2025</w:t>
      </w:r>
    </w:p>
    <w:p w14:paraId="40B9F11C" w14:textId="77777777" w:rsidR="00DF764A" w:rsidRDefault="004C1E9A">
      <w:pPr>
        <w:spacing w:after="0" w:line="259" w:lineRule="auto"/>
        <w:ind w:left="0" w:right="0" w:firstLine="0"/>
        <w:jc w:val="left"/>
      </w:pPr>
      <w:r>
        <w:t xml:space="preserve"> </w:t>
      </w:r>
    </w:p>
    <w:p w14:paraId="365C71B8" w14:textId="465A3E49" w:rsidR="00DF764A" w:rsidRDefault="004C1E9A">
      <w:pPr>
        <w:spacing w:after="0" w:line="259" w:lineRule="auto"/>
        <w:ind w:left="0" w:right="0" w:firstLine="0"/>
        <w:jc w:val="left"/>
      </w:pPr>
      <w:r>
        <w:t xml:space="preserve">  </w:t>
      </w:r>
    </w:p>
    <w:p w14:paraId="0F145BC0" w14:textId="017E4C39" w:rsidR="001E7142" w:rsidRDefault="001E7142">
      <w:pPr>
        <w:spacing w:after="0" w:line="259" w:lineRule="auto"/>
        <w:ind w:left="0" w:right="0" w:firstLine="0"/>
        <w:jc w:val="left"/>
      </w:pPr>
    </w:p>
    <w:p w14:paraId="653ECDE5" w14:textId="00D8A8D4" w:rsidR="001E7142" w:rsidRDefault="001E7142">
      <w:pPr>
        <w:spacing w:after="0" w:line="259" w:lineRule="auto"/>
        <w:ind w:left="0" w:right="0" w:firstLine="0"/>
        <w:jc w:val="left"/>
      </w:pPr>
    </w:p>
    <w:p w14:paraId="12D188E3" w14:textId="5E4E5E5D" w:rsidR="001E7142" w:rsidRDefault="001E7142">
      <w:pPr>
        <w:spacing w:after="0" w:line="259" w:lineRule="auto"/>
        <w:ind w:left="0" w:right="0" w:firstLine="0"/>
        <w:jc w:val="left"/>
      </w:pPr>
    </w:p>
    <w:p w14:paraId="7F86F41E" w14:textId="70D804CF" w:rsidR="001E7142" w:rsidRDefault="001E7142">
      <w:pPr>
        <w:spacing w:after="0" w:line="259" w:lineRule="auto"/>
        <w:ind w:left="0" w:right="0" w:firstLine="0"/>
        <w:jc w:val="left"/>
      </w:pPr>
    </w:p>
    <w:p w14:paraId="2A3D7715" w14:textId="040CE344" w:rsidR="001E7142" w:rsidRDefault="001E7142">
      <w:pPr>
        <w:spacing w:after="0" w:line="259" w:lineRule="auto"/>
        <w:ind w:left="0" w:right="0" w:firstLine="0"/>
        <w:jc w:val="left"/>
      </w:pPr>
    </w:p>
    <w:p w14:paraId="7D774E83" w14:textId="0ADF4B9C" w:rsidR="001E7142" w:rsidRDefault="001E7142">
      <w:pPr>
        <w:spacing w:after="0" w:line="259" w:lineRule="auto"/>
        <w:ind w:left="0" w:right="0" w:firstLine="0"/>
        <w:jc w:val="left"/>
      </w:pPr>
    </w:p>
    <w:p w14:paraId="33644D28" w14:textId="282BEEAC" w:rsidR="001E7142" w:rsidRDefault="001E7142">
      <w:pPr>
        <w:spacing w:after="0" w:line="259" w:lineRule="auto"/>
        <w:ind w:left="0" w:right="0" w:firstLine="0"/>
        <w:jc w:val="left"/>
      </w:pPr>
    </w:p>
    <w:p w14:paraId="38700611" w14:textId="4E40DD26" w:rsidR="001E7142" w:rsidRDefault="001E7142">
      <w:pPr>
        <w:spacing w:after="0" w:line="259" w:lineRule="auto"/>
        <w:ind w:left="0" w:right="0" w:firstLine="0"/>
        <w:jc w:val="left"/>
      </w:pPr>
    </w:p>
    <w:p w14:paraId="2970D04D" w14:textId="77777777" w:rsidR="001E7142" w:rsidRDefault="001E7142">
      <w:pPr>
        <w:spacing w:after="0" w:line="259" w:lineRule="auto"/>
        <w:ind w:left="0" w:right="0" w:firstLine="0"/>
        <w:jc w:val="left"/>
      </w:pPr>
    </w:p>
    <w:p w14:paraId="1383684D" w14:textId="77777777" w:rsidR="00DF764A" w:rsidRDefault="004C1E9A">
      <w:pPr>
        <w:spacing w:after="0" w:line="259" w:lineRule="auto"/>
        <w:ind w:left="0" w:right="0" w:firstLine="0"/>
        <w:jc w:val="left"/>
      </w:pPr>
      <w:r>
        <w:t xml:space="preserve"> </w:t>
      </w:r>
    </w:p>
    <w:p w14:paraId="225F0D0B" w14:textId="77777777" w:rsidR="00DF764A" w:rsidRDefault="004C1E9A">
      <w:pPr>
        <w:spacing w:after="0" w:line="259" w:lineRule="auto"/>
        <w:ind w:left="443" w:right="0" w:firstLine="0"/>
        <w:jc w:val="center"/>
      </w:pPr>
      <w:r>
        <w:rPr>
          <w:b/>
          <w:u w:val="single" w:color="000000"/>
        </w:rPr>
        <w:lastRenderedPageBreak/>
        <w:t>Appendix 2 - Physical Intervention – Recording Form</w:t>
      </w:r>
      <w:r>
        <w:rPr>
          <w:b/>
        </w:rPr>
        <w:t xml:space="preserve"> </w:t>
      </w:r>
    </w:p>
    <w:p w14:paraId="338433AB" w14:textId="77777777" w:rsidR="00DF764A" w:rsidRDefault="004C1E9A">
      <w:pPr>
        <w:spacing w:after="0" w:line="259" w:lineRule="auto"/>
        <w:ind w:left="495" w:right="0" w:firstLine="0"/>
        <w:jc w:val="center"/>
      </w:pPr>
      <w:r>
        <w:rPr>
          <w:b/>
        </w:rPr>
        <w:t xml:space="preserve"> </w:t>
      </w:r>
    </w:p>
    <w:tbl>
      <w:tblPr>
        <w:tblStyle w:val="TableGrid"/>
        <w:tblW w:w="10346" w:type="dxa"/>
        <w:tblInd w:w="161" w:type="dxa"/>
        <w:tblCellMar>
          <w:top w:w="53" w:type="dxa"/>
          <w:left w:w="108" w:type="dxa"/>
          <w:right w:w="115" w:type="dxa"/>
        </w:tblCellMar>
        <w:tblLook w:val="04A0" w:firstRow="1" w:lastRow="0" w:firstColumn="1" w:lastColumn="0" w:noHBand="0" w:noVBand="1"/>
      </w:tblPr>
      <w:tblGrid>
        <w:gridCol w:w="4957"/>
        <w:gridCol w:w="5389"/>
      </w:tblGrid>
      <w:tr w:rsidR="00DF764A" w14:paraId="20F9E9CB" w14:textId="77777777">
        <w:trPr>
          <w:trHeight w:val="603"/>
        </w:trPr>
        <w:tc>
          <w:tcPr>
            <w:tcW w:w="4957" w:type="dxa"/>
            <w:tcBorders>
              <w:top w:val="single" w:sz="4" w:space="0" w:color="000000"/>
              <w:left w:val="single" w:sz="4" w:space="0" w:color="000000"/>
              <w:bottom w:val="single" w:sz="4" w:space="0" w:color="000000"/>
              <w:right w:val="single" w:sz="4" w:space="0" w:color="000000"/>
            </w:tcBorders>
          </w:tcPr>
          <w:p w14:paraId="71BEE456" w14:textId="77777777" w:rsidR="00DF764A" w:rsidRDefault="004C1E9A">
            <w:pPr>
              <w:spacing w:after="0" w:line="259" w:lineRule="auto"/>
              <w:ind w:left="0" w:right="0" w:firstLine="0"/>
              <w:jc w:val="left"/>
            </w:pPr>
            <w:r>
              <w:rPr>
                <w:b/>
              </w:rPr>
              <w:t xml:space="preserve">Name of student -  </w:t>
            </w:r>
          </w:p>
        </w:tc>
        <w:tc>
          <w:tcPr>
            <w:tcW w:w="5389" w:type="dxa"/>
            <w:tcBorders>
              <w:top w:val="single" w:sz="4" w:space="0" w:color="000000"/>
              <w:left w:val="single" w:sz="4" w:space="0" w:color="000000"/>
              <w:bottom w:val="single" w:sz="4" w:space="0" w:color="000000"/>
              <w:right w:val="single" w:sz="4" w:space="0" w:color="000000"/>
            </w:tcBorders>
          </w:tcPr>
          <w:p w14:paraId="434AA071" w14:textId="77777777" w:rsidR="00DF764A" w:rsidRDefault="004C1E9A">
            <w:pPr>
              <w:spacing w:after="0" w:line="259" w:lineRule="auto"/>
              <w:ind w:left="0" w:right="0" w:firstLine="0"/>
              <w:jc w:val="left"/>
            </w:pPr>
            <w:r>
              <w:rPr>
                <w:b/>
              </w:rPr>
              <w:t xml:space="preserve">Additional students -  </w:t>
            </w:r>
          </w:p>
        </w:tc>
      </w:tr>
      <w:tr w:rsidR="00DF764A" w14:paraId="0480AA7E" w14:textId="77777777">
        <w:trPr>
          <w:trHeight w:val="602"/>
        </w:trPr>
        <w:tc>
          <w:tcPr>
            <w:tcW w:w="4957" w:type="dxa"/>
            <w:tcBorders>
              <w:top w:val="single" w:sz="4" w:space="0" w:color="000000"/>
              <w:left w:val="single" w:sz="4" w:space="0" w:color="000000"/>
              <w:bottom w:val="single" w:sz="4" w:space="0" w:color="000000"/>
              <w:right w:val="single" w:sz="4" w:space="0" w:color="000000"/>
            </w:tcBorders>
          </w:tcPr>
          <w:p w14:paraId="2E8AC2F3" w14:textId="77777777" w:rsidR="00DF764A" w:rsidRDefault="004C1E9A">
            <w:pPr>
              <w:spacing w:after="0" w:line="259" w:lineRule="auto"/>
              <w:ind w:left="0" w:right="0" w:firstLine="0"/>
              <w:jc w:val="left"/>
            </w:pPr>
            <w:r>
              <w:rPr>
                <w:b/>
              </w:rPr>
              <w:t xml:space="preserve">Witnesses - </w:t>
            </w:r>
          </w:p>
        </w:tc>
        <w:tc>
          <w:tcPr>
            <w:tcW w:w="5389" w:type="dxa"/>
            <w:tcBorders>
              <w:top w:val="single" w:sz="4" w:space="0" w:color="000000"/>
              <w:left w:val="single" w:sz="4" w:space="0" w:color="000000"/>
              <w:bottom w:val="single" w:sz="4" w:space="0" w:color="000000"/>
              <w:right w:val="single" w:sz="4" w:space="0" w:color="000000"/>
            </w:tcBorders>
          </w:tcPr>
          <w:p w14:paraId="1C65B294" w14:textId="77777777" w:rsidR="00DF764A" w:rsidRDefault="004C1E9A">
            <w:pPr>
              <w:spacing w:after="0" w:line="259" w:lineRule="auto"/>
              <w:ind w:left="0" w:right="0" w:firstLine="0"/>
              <w:jc w:val="left"/>
            </w:pPr>
            <w:r>
              <w:rPr>
                <w:b/>
              </w:rPr>
              <w:t xml:space="preserve">Location -  </w:t>
            </w:r>
          </w:p>
        </w:tc>
      </w:tr>
      <w:tr w:rsidR="00DF764A" w14:paraId="64E1085D" w14:textId="77777777">
        <w:trPr>
          <w:trHeight w:val="602"/>
        </w:trPr>
        <w:tc>
          <w:tcPr>
            <w:tcW w:w="4957" w:type="dxa"/>
            <w:tcBorders>
              <w:top w:val="single" w:sz="4" w:space="0" w:color="000000"/>
              <w:left w:val="single" w:sz="4" w:space="0" w:color="000000"/>
              <w:bottom w:val="single" w:sz="4" w:space="0" w:color="000000"/>
              <w:right w:val="single" w:sz="4" w:space="0" w:color="000000"/>
            </w:tcBorders>
          </w:tcPr>
          <w:p w14:paraId="57194544" w14:textId="77777777" w:rsidR="00DF764A" w:rsidRDefault="004C1E9A">
            <w:pPr>
              <w:spacing w:after="0" w:line="259" w:lineRule="auto"/>
              <w:ind w:left="0" w:right="0" w:firstLine="0"/>
              <w:jc w:val="left"/>
            </w:pPr>
            <w:r>
              <w:rPr>
                <w:b/>
              </w:rPr>
              <w:t xml:space="preserve">Date -  </w:t>
            </w:r>
          </w:p>
        </w:tc>
        <w:tc>
          <w:tcPr>
            <w:tcW w:w="5389" w:type="dxa"/>
            <w:tcBorders>
              <w:top w:val="single" w:sz="4" w:space="0" w:color="000000"/>
              <w:left w:val="single" w:sz="4" w:space="0" w:color="000000"/>
              <w:bottom w:val="single" w:sz="4" w:space="0" w:color="000000"/>
              <w:right w:val="single" w:sz="4" w:space="0" w:color="000000"/>
            </w:tcBorders>
          </w:tcPr>
          <w:p w14:paraId="7F8322F5" w14:textId="77777777" w:rsidR="00DF764A" w:rsidRDefault="004C1E9A">
            <w:pPr>
              <w:spacing w:after="0" w:line="259" w:lineRule="auto"/>
              <w:ind w:left="0" w:right="0" w:firstLine="0"/>
              <w:jc w:val="left"/>
            </w:pPr>
            <w:r>
              <w:rPr>
                <w:b/>
              </w:rPr>
              <w:t xml:space="preserve">Start Time -                   Finish Time -  </w:t>
            </w:r>
          </w:p>
        </w:tc>
      </w:tr>
      <w:tr w:rsidR="00DF764A" w14:paraId="37CC6B9A" w14:textId="77777777">
        <w:trPr>
          <w:trHeight w:val="598"/>
        </w:trPr>
        <w:tc>
          <w:tcPr>
            <w:tcW w:w="4957" w:type="dxa"/>
            <w:tcBorders>
              <w:top w:val="single" w:sz="4" w:space="0" w:color="000000"/>
              <w:left w:val="single" w:sz="4" w:space="0" w:color="000000"/>
              <w:bottom w:val="single" w:sz="4" w:space="0" w:color="000000"/>
              <w:right w:val="single" w:sz="4" w:space="0" w:color="000000"/>
            </w:tcBorders>
          </w:tcPr>
          <w:p w14:paraId="280ABF43" w14:textId="77777777" w:rsidR="00DF764A" w:rsidRDefault="004C1E9A">
            <w:pPr>
              <w:spacing w:after="0" w:line="259" w:lineRule="auto"/>
              <w:ind w:left="0" w:right="0" w:firstLine="0"/>
              <w:jc w:val="left"/>
            </w:pPr>
            <w:r>
              <w:rPr>
                <w:b/>
              </w:rPr>
              <w:t xml:space="preserve">Level of restraint - Low Medium High </w:t>
            </w:r>
          </w:p>
        </w:tc>
        <w:tc>
          <w:tcPr>
            <w:tcW w:w="5389" w:type="dxa"/>
            <w:tcBorders>
              <w:top w:val="single" w:sz="4" w:space="0" w:color="000000"/>
              <w:left w:val="single" w:sz="4" w:space="0" w:color="000000"/>
              <w:bottom w:val="single" w:sz="4" w:space="0" w:color="000000"/>
              <w:right w:val="single" w:sz="4" w:space="0" w:color="000000"/>
            </w:tcBorders>
          </w:tcPr>
          <w:p w14:paraId="3F584143" w14:textId="77777777" w:rsidR="00DF764A" w:rsidRDefault="004C1E9A">
            <w:pPr>
              <w:spacing w:after="0" w:line="259" w:lineRule="auto"/>
              <w:ind w:left="0" w:right="0" w:firstLine="0"/>
              <w:jc w:val="left"/>
            </w:pPr>
            <w:r>
              <w:rPr>
                <w:b/>
              </w:rPr>
              <w:t xml:space="preserve">Staff involved -  </w:t>
            </w:r>
          </w:p>
        </w:tc>
      </w:tr>
      <w:tr w:rsidR="00DF764A" w14:paraId="1D27771B" w14:textId="77777777">
        <w:trPr>
          <w:trHeight w:val="598"/>
        </w:trPr>
        <w:tc>
          <w:tcPr>
            <w:tcW w:w="4957" w:type="dxa"/>
            <w:tcBorders>
              <w:top w:val="single" w:sz="4" w:space="0" w:color="000000"/>
              <w:left w:val="single" w:sz="4" w:space="0" w:color="000000"/>
              <w:bottom w:val="single" w:sz="4" w:space="0" w:color="000000"/>
              <w:right w:val="single" w:sz="4" w:space="0" w:color="000000"/>
            </w:tcBorders>
          </w:tcPr>
          <w:p w14:paraId="3848B8A1" w14:textId="77777777" w:rsidR="00DF764A" w:rsidRDefault="004C1E9A">
            <w:pPr>
              <w:spacing w:after="0" w:line="259" w:lineRule="auto"/>
              <w:ind w:left="0" w:right="0" w:firstLine="0"/>
              <w:jc w:val="left"/>
            </w:pPr>
            <w:r>
              <w:rPr>
                <w:b/>
              </w:rPr>
              <w:t xml:space="preserve">Parents informed - how and when? -  </w:t>
            </w:r>
          </w:p>
        </w:tc>
        <w:tc>
          <w:tcPr>
            <w:tcW w:w="5389" w:type="dxa"/>
            <w:tcBorders>
              <w:top w:val="single" w:sz="4" w:space="0" w:color="000000"/>
              <w:left w:val="single" w:sz="4" w:space="0" w:color="000000"/>
              <w:bottom w:val="single" w:sz="4" w:space="0" w:color="000000"/>
              <w:right w:val="single" w:sz="4" w:space="0" w:color="000000"/>
            </w:tcBorders>
          </w:tcPr>
          <w:p w14:paraId="58DFCF7B" w14:textId="77777777" w:rsidR="00DF764A" w:rsidRDefault="004C1E9A">
            <w:pPr>
              <w:spacing w:after="0" w:line="259" w:lineRule="auto"/>
              <w:ind w:left="0" w:right="0" w:firstLine="0"/>
              <w:jc w:val="left"/>
            </w:pPr>
            <w:r>
              <w:rPr>
                <w:b/>
              </w:rPr>
              <w:t xml:space="preserve">Staff reporting -  </w:t>
            </w:r>
          </w:p>
        </w:tc>
      </w:tr>
    </w:tbl>
    <w:p w14:paraId="0E10FCFC" w14:textId="77777777" w:rsidR="00DF764A" w:rsidRDefault="004C1E9A">
      <w:pPr>
        <w:spacing w:after="0" w:line="259" w:lineRule="auto"/>
        <w:ind w:left="269" w:right="0" w:firstLine="0"/>
        <w:jc w:val="left"/>
      </w:pPr>
      <w:r>
        <w:rPr>
          <w:b/>
        </w:rPr>
        <w:t xml:space="preserve"> </w:t>
      </w:r>
    </w:p>
    <w:p w14:paraId="3CC60F89" w14:textId="77777777" w:rsidR="00DF764A" w:rsidRDefault="004C1E9A">
      <w:pPr>
        <w:pStyle w:val="Heading1"/>
        <w:ind w:left="264"/>
      </w:pPr>
      <w:r>
        <w:t>Pre-Incident</w:t>
      </w:r>
      <w:r>
        <w:rPr>
          <w:u w:val="none"/>
        </w:rPr>
        <w:t xml:space="preserve"> </w:t>
      </w:r>
    </w:p>
    <w:p w14:paraId="154ED942" w14:textId="77777777" w:rsidR="00DF764A" w:rsidRDefault="004C1E9A">
      <w:pPr>
        <w:ind w:left="279" w:right="0"/>
      </w:pPr>
      <w:r>
        <w:t xml:space="preserve">(What were the triggers that led to this incident?) </w:t>
      </w:r>
    </w:p>
    <w:tbl>
      <w:tblPr>
        <w:tblStyle w:val="TableGrid"/>
        <w:tblW w:w="10346" w:type="dxa"/>
        <w:tblInd w:w="161" w:type="dxa"/>
        <w:tblCellMar>
          <w:top w:w="47" w:type="dxa"/>
          <w:left w:w="108" w:type="dxa"/>
          <w:right w:w="115" w:type="dxa"/>
        </w:tblCellMar>
        <w:tblLook w:val="04A0" w:firstRow="1" w:lastRow="0" w:firstColumn="1" w:lastColumn="0" w:noHBand="0" w:noVBand="1"/>
      </w:tblPr>
      <w:tblGrid>
        <w:gridCol w:w="8361"/>
        <w:gridCol w:w="1985"/>
      </w:tblGrid>
      <w:tr w:rsidR="00DF764A" w14:paraId="2FE0AF38" w14:textId="77777777">
        <w:trPr>
          <w:trHeight w:val="1030"/>
        </w:trPr>
        <w:tc>
          <w:tcPr>
            <w:tcW w:w="8361" w:type="dxa"/>
            <w:vMerge w:val="restart"/>
            <w:tcBorders>
              <w:top w:val="single" w:sz="4" w:space="0" w:color="000000"/>
              <w:left w:val="single" w:sz="4" w:space="0" w:color="000000"/>
              <w:bottom w:val="single" w:sz="4" w:space="0" w:color="000000"/>
              <w:right w:val="single" w:sz="4" w:space="0" w:color="000000"/>
            </w:tcBorders>
          </w:tcPr>
          <w:p w14:paraId="0CF16E54" w14:textId="77777777" w:rsidR="00DF764A" w:rsidRDefault="004C1E9A">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5224C95" w14:textId="77777777" w:rsidR="00DF764A" w:rsidRDefault="004C1E9A">
            <w:pPr>
              <w:spacing w:after="0" w:line="259" w:lineRule="auto"/>
              <w:ind w:left="5" w:right="0" w:firstLine="0"/>
              <w:jc w:val="center"/>
            </w:pPr>
            <w:r>
              <w:rPr>
                <w:b/>
              </w:rPr>
              <w:t xml:space="preserve">Trigger </w:t>
            </w:r>
          </w:p>
        </w:tc>
      </w:tr>
      <w:tr w:rsidR="00DF764A" w14:paraId="6157150E" w14:textId="77777777">
        <w:trPr>
          <w:trHeight w:val="1032"/>
        </w:trPr>
        <w:tc>
          <w:tcPr>
            <w:tcW w:w="0" w:type="auto"/>
            <w:vMerge/>
            <w:tcBorders>
              <w:top w:val="nil"/>
              <w:left w:val="single" w:sz="4" w:space="0" w:color="000000"/>
              <w:bottom w:val="single" w:sz="4" w:space="0" w:color="000000"/>
              <w:right w:val="single" w:sz="4" w:space="0" w:color="000000"/>
            </w:tcBorders>
          </w:tcPr>
          <w:p w14:paraId="59AECEEF" w14:textId="77777777" w:rsidR="00DF764A" w:rsidRDefault="00DF764A">
            <w:pPr>
              <w:spacing w:after="160" w:line="259" w:lineRule="auto"/>
              <w:ind w:left="0" w:right="0" w:firstLine="0"/>
              <w:jc w:val="left"/>
            </w:pPr>
          </w:p>
        </w:tc>
        <w:tc>
          <w:tcPr>
            <w:tcW w:w="1985" w:type="dxa"/>
            <w:tcBorders>
              <w:top w:val="single" w:sz="4" w:space="0" w:color="000000"/>
              <w:left w:val="single" w:sz="4" w:space="0" w:color="000000"/>
              <w:bottom w:val="single" w:sz="4" w:space="0" w:color="000000"/>
              <w:right w:val="single" w:sz="4" w:space="0" w:color="000000"/>
            </w:tcBorders>
            <w:vAlign w:val="center"/>
          </w:tcPr>
          <w:p w14:paraId="22458DA1" w14:textId="77777777" w:rsidR="00DF764A" w:rsidRDefault="004C1E9A">
            <w:pPr>
              <w:spacing w:after="0" w:line="259" w:lineRule="auto"/>
              <w:ind w:left="6" w:right="0" w:firstLine="0"/>
              <w:jc w:val="center"/>
            </w:pPr>
            <w:r>
              <w:rPr>
                <w:b/>
              </w:rPr>
              <w:t xml:space="preserve">Escalation </w:t>
            </w:r>
          </w:p>
        </w:tc>
      </w:tr>
    </w:tbl>
    <w:p w14:paraId="64CFA36F" w14:textId="77777777" w:rsidR="00DF764A" w:rsidRDefault="004C1E9A">
      <w:pPr>
        <w:spacing w:after="0" w:line="259" w:lineRule="auto"/>
        <w:ind w:left="269" w:right="0" w:firstLine="0"/>
        <w:jc w:val="left"/>
      </w:pPr>
      <w:r>
        <w:rPr>
          <w:b/>
        </w:rPr>
        <w:t xml:space="preserve"> </w:t>
      </w:r>
    </w:p>
    <w:p w14:paraId="0CBDC201" w14:textId="77777777" w:rsidR="00DF764A" w:rsidRDefault="004C1E9A">
      <w:pPr>
        <w:pStyle w:val="Heading1"/>
        <w:ind w:left="264"/>
      </w:pPr>
      <w:r>
        <w:t>Incident details/Reason</w:t>
      </w:r>
      <w:r>
        <w:rPr>
          <w:u w:val="none"/>
        </w:rPr>
        <w:t xml:space="preserve"> </w:t>
      </w:r>
    </w:p>
    <w:p w14:paraId="66C84A52" w14:textId="77777777" w:rsidR="00DF764A" w:rsidRDefault="004C1E9A">
      <w:pPr>
        <w:ind w:left="279" w:right="0"/>
      </w:pPr>
      <w:r>
        <w:t xml:space="preserve">(Please record the approximate length of each hold that occurred during the incident) </w:t>
      </w:r>
    </w:p>
    <w:tbl>
      <w:tblPr>
        <w:tblStyle w:val="TableGrid"/>
        <w:tblW w:w="10346" w:type="dxa"/>
        <w:tblInd w:w="161" w:type="dxa"/>
        <w:tblCellMar>
          <w:top w:w="53" w:type="dxa"/>
          <w:left w:w="108" w:type="dxa"/>
          <w:right w:w="115" w:type="dxa"/>
        </w:tblCellMar>
        <w:tblLook w:val="04A0" w:firstRow="1" w:lastRow="0" w:firstColumn="1" w:lastColumn="0" w:noHBand="0" w:noVBand="1"/>
      </w:tblPr>
      <w:tblGrid>
        <w:gridCol w:w="8361"/>
        <w:gridCol w:w="1985"/>
      </w:tblGrid>
      <w:tr w:rsidR="00DF764A" w14:paraId="3B2FFE84" w14:textId="77777777">
        <w:trPr>
          <w:trHeight w:val="2384"/>
        </w:trPr>
        <w:tc>
          <w:tcPr>
            <w:tcW w:w="8361" w:type="dxa"/>
            <w:tcBorders>
              <w:top w:val="single" w:sz="4" w:space="0" w:color="000000"/>
              <w:left w:val="single" w:sz="4" w:space="0" w:color="000000"/>
              <w:bottom w:val="single" w:sz="4" w:space="0" w:color="000000"/>
              <w:right w:val="single" w:sz="4" w:space="0" w:color="000000"/>
            </w:tcBorders>
          </w:tcPr>
          <w:p w14:paraId="2CD82134" w14:textId="77777777" w:rsidR="00DF764A" w:rsidRDefault="004C1E9A">
            <w:pPr>
              <w:spacing w:after="0" w:line="259" w:lineRule="auto"/>
              <w:ind w:left="0" w:right="0" w:firstLine="0"/>
              <w:jc w:val="left"/>
            </w:pPr>
            <w:r>
              <w:rPr>
                <w:b/>
              </w:rPr>
              <w:t xml:space="preserve"> </w:t>
            </w:r>
          </w:p>
          <w:p w14:paraId="7A7E9391" w14:textId="77777777" w:rsidR="00DF764A" w:rsidRDefault="004C1E9A">
            <w:pPr>
              <w:spacing w:after="0" w:line="259" w:lineRule="auto"/>
              <w:ind w:left="0" w:right="0" w:firstLine="0"/>
              <w:jc w:val="left"/>
            </w:pPr>
            <w:r>
              <w:rPr>
                <w:b/>
              </w:rPr>
              <w:t xml:space="preserve"> </w:t>
            </w:r>
          </w:p>
          <w:p w14:paraId="64F00D0C" w14:textId="77777777" w:rsidR="00DF764A" w:rsidRDefault="004C1E9A">
            <w:pPr>
              <w:spacing w:after="0" w:line="259" w:lineRule="auto"/>
              <w:ind w:left="0" w:right="0" w:firstLine="0"/>
              <w:jc w:val="left"/>
            </w:pPr>
            <w:r>
              <w:rPr>
                <w:b/>
              </w:rPr>
              <w:t xml:space="preserve"> </w:t>
            </w:r>
          </w:p>
          <w:p w14:paraId="68316A6F" w14:textId="77777777" w:rsidR="00DF764A" w:rsidRDefault="004C1E9A">
            <w:pPr>
              <w:spacing w:after="0" w:line="259" w:lineRule="auto"/>
              <w:ind w:left="0" w:right="0" w:firstLine="0"/>
              <w:jc w:val="left"/>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ACD25CD" w14:textId="77777777" w:rsidR="00DF764A" w:rsidRDefault="004C1E9A">
            <w:pPr>
              <w:spacing w:after="0" w:line="259" w:lineRule="auto"/>
              <w:ind w:left="139" w:right="130" w:firstLine="0"/>
              <w:jc w:val="center"/>
            </w:pPr>
            <w:r>
              <w:rPr>
                <w:b/>
              </w:rPr>
              <w:t xml:space="preserve">Crisis (Option to Act) </w:t>
            </w:r>
          </w:p>
        </w:tc>
      </w:tr>
    </w:tbl>
    <w:p w14:paraId="3B43EE03" w14:textId="77777777" w:rsidR="00DF764A" w:rsidRDefault="004C1E9A">
      <w:pPr>
        <w:spacing w:after="0" w:line="259" w:lineRule="auto"/>
        <w:ind w:left="269" w:right="0" w:firstLine="0"/>
        <w:jc w:val="left"/>
      </w:pPr>
      <w:r>
        <w:rPr>
          <w:b/>
        </w:rPr>
        <w:t xml:space="preserve"> </w:t>
      </w:r>
    </w:p>
    <w:p w14:paraId="380EBDAF" w14:textId="77777777" w:rsidR="00DF764A" w:rsidRDefault="004C1E9A">
      <w:pPr>
        <w:pStyle w:val="Heading1"/>
        <w:ind w:left="264"/>
      </w:pPr>
      <w:r>
        <w:t>Post Incident</w:t>
      </w:r>
      <w:r>
        <w:rPr>
          <w:u w:val="none"/>
        </w:rPr>
        <w:t xml:space="preserve"> </w:t>
      </w:r>
    </w:p>
    <w:p w14:paraId="288FBF30" w14:textId="77777777" w:rsidR="00DF764A" w:rsidRDefault="004C1E9A">
      <w:pPr>
        <w:ind w:left="279" w:right="0"/>
      </w:pPr>
      <w:r>
        <w:t xml:space="preserve">(How was the incident de-escalated and resolved) </w:t>
      </w:r>
    </w:p>
    <w:tbl>
      <w:tblPr>
        <w:tblStyle w:val="TableGrid"/>
        <w:tblW w:w="10346" w:type="dxa"/>
        <w:tblInd w:w="161" w:type="dxa"/>
        <w:tblCellMar>
          <w:top w:w="53" w:type="dxa"/>
          <w:left w:w="108" w:type="dxa"/>
          <w:right w:w="115" w:type="dxa"/>
        </w:tblCellMar>
        <w:tblLook w:val="04A0" w:firstRow="1" w:lastRow="0" w:firstColumn="1" w:lastColumn="0" w:noHBand="0" w:noVBand="1"/>
      </w:tblPr>
      <w:tblGrid>
        <w:gridCol w:w="8361"/>
        <w:gridCol w:w="1985"/>
      </w:tblGrid>
      <w:tr w:rsidR="00DF764A" w14:paraId="2994512D" w14:textId="77777777">
        <w:trPr>
          <w:trHeight w:val="2053"/>
        </w:trPr>
        <w:tc>
          <w:tcPr>
            <w:tcW w:w="8361" w:type="dxa"/>
            <w:tcBorders>
              <w:top w:val="single" w:sz="4" w:space="0" w:color="000000"/>
              <w:left w:val="single" w:sz="4" w:space="0" w:color="000000"/>
              <w:bottom w:val="single" w:sz="4" w:space="0" w:color="000000"/>
              <w:right w:val="single" w:sz="4" w:space="0" w:color="000000"/>
            </w:tcBorders>
          </w:tcPr>
          <w:p w14:paraId="2DA65B65" w14:textId="77777777" w:rsidR="00DF764A" w:rsidRDefault="004C1E9A">
            <w:pPr>
              <w:spacing w:after="0" w:line="259" w:lineRule="auto"/>
              <w:ind w:left="0" w:righ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20D0C0E" w14:textId="77777777" w:rsidR="00DF764A" w:rsidRDefault="004C1E9A">
            <w:pPr>
              <w:spacing w:after="0" w:line="259" w:lineRule="auto"/>
              <w:ind w:left="0" w:right="0" w:firstLine="0"/>
              <w:jc w:val="left"/>
            </w:pPr>
            <w:r>
              <w:rPr>
                <w:b/>
              </w:rPr>
              <w:t xml:space="preserve">De-escalation </w:t>
            </w:r>
          </w:p>
        </w:tc>
      </w:tr>
    </w:tbl>
    <w:p w14:paraId="39FAE7E4" w14:textId="1CF4D530" w:rsidR="00DF764A" w:rsidRDefault="004C1E9A">
      <w:pPr>
        <w:spacing w:after="0" w:line="259" w:lineRule="auto"/>
        <w:ind w:left="269" w:right="0" w:firstLine="0"/>
        <w:jc w:val="left"/>
        <w:rPr>
          <w:b/>
        </w:rPr>
      </w:pPr>
      <w:r>
        <w:rPr>
          <w:b/>
        </w:rPr>
        <w:t xml:space="preserve"> </w:t>
      </w:r>
    </w:p>
    <w:p w14:paraId="77A35366" w14:textId="24888D69" w:rsidR="001E7142" w:rsidRDefault="001E7142">
      <w:pPr>
        <w:spacing w:after="0" w:line="259" w:lineRule="auto"/>
        <w:ind w:left="269" w:right="0" w:firstLine="0"/>
        <w:jc w:val="left"/>
      </w:pPr>
    </w:p>
    <w:p w14:paraId="25A5CAF0" w14:textId="77777777" w:rsidR="001E7142" w:rsidRDefault="001E7142">
      <w:pPr>
        <w:spacing w:after="0" w:line="259" w:lineRule="auto"/>
        <w:ind w:left="269" w:right="0" w:firstLine="0"/>
        <w:jc w:val="left"/>
      </w:pPr>
    </w:p>
    <w:p w14:paraId="699EE6AC" w14:textId="77777777" w:rsidR="00DF764A" w:rsidRDefault="004C1E9A">
      <w:pPr>
        <w:pStyle w:val="Heading1"/>
        <w:ind w:left="264"/>
      </w:pPr>
      <w:r>
        <w:lastRenderedPageBreak/>
        <w:t>Injuries</w:t>
      </w:r>
      <w:r>
        <w:rPr>
          <w:u w:val="none"/>
        </w:rPr>
        <w:t xml:space="preserve"> </w:t>
      </w:r>
    </w:p>
    <w:p w14:paraId="10045451" w14:textId="77777777" w:rsidR="00DF764A" w:rsidRDefault="004C1E9A">
      <w:pPr>
        <w:ind w:left="279" w:right="0"/>
      </w:pPr>
      <w:r>
        <w:t xml:space="preserve">(Were any injuries to staff or pupils sustained during this incident, if yes please record the reference number of the appropriate form here) </w:t>
      </w:r>
    </w:p>
    <w:tbl>
      <w:tblPr>
        <w:tblStyle w:val="TableGrid"/>
        <w:tblW w:w="10346" w:type="dxa"/>
        <w:tblInd w:w="161" w:type="dxa"/>
        <w:tblCellMar>
          <w:top w:w="53" w:type="dxa"/>
          <w:left w:w="108" w:type="dxa"/>
          <w:right w:w="115" w:type="dxa"/>
        </w:tblCellMar>
        <w:tblLook w:val="04A0" w:firstRow="1" w:lastRow="0" w:firstColumn="1" w:lastColumn="0" w:noHBand="0" w:noVBand="1"/>
      </w:tblPr>
      <w:tblGrid>
        <w:gridCol w:w="10346"/>
      </w:tblGrid>
      <w:tr w:rsidR="00DF764A" w14:paraId="04FED207" w14:textId="77777777">
        <w:trPr>
          <w:trHeight w:val="670"/>
        </w:trPr>
        <w:tc>
          <w:tcPr>
            <w:tcW w:w="10346" w:type="dxa"/>
            <w:tcBorders>
              <w:top w:val="single" w:sz="4" w:space="0" w:color="000000"/>
              <w:left w:val="single" w:sz="4" w:space="0" w:color="000000"/>
              <w:bottom w:val="single" w:sz="4" w:space="0" w:color="000000"/>
              <w:right w:val="single" w:sz="4" w:space="0" w:color="000000"/>
            </w:tcBorders>
          </w:tcPr>
          <w:p w14:paraId="11235642" w14:textId="77777777" w:rsidR="00DF764A" w:rsidRDefault="004C1E9A">
            <w:pPr>
              <w:spacing w:after="0" w:line="259" w:lineRule="auto"/>
              <w:ind w:left="0" w:right="0" w:firstLine="0"/>
              <w:jc w:val="left"/>
            </w:pPr>
            <w:r>
              <w:rPr>
                <w:b/>
              </w:rPr>
              <w:t xml:space="preserve"> </w:t>
            </w:r>
          </w:p>
          <w:p w14:paraId="13B0E99C" w14:textId="77777777" w:rsidR="00DF764A" w:rsidRDefault="004C1E9A">
            <w:pPr>
              <w:spacing w:after="0" w:line="259" w:lineRule="auto"/>
              <w:ind w:left="0" w:right="0" w:firstLine="0"/>
              <w:jc w:val="left"/>
            </w:pPr>
            <w:r>
              <w:rPr>
                <w:b/>
              </w:rPr>
              <w:t xml:space="preserve"> </w:t>
            </w:r>
          </w:p>
        </w:tc>
      </w:tr>
    </w:tbl>
    <w:p w14:paraId="19168CAA" w14:textId="6F14C1E3" w:rsidR="00DF764A" w:rsidRDefault="004C1E9A" w:rsidP="001E7142">
      <w:pPr>
        <w:spacing w:after="0" w:line="259" w:lineRule="auto"/>
        <w:ind w:left="269" w:right="0" w:firstLine="0"/>
        <w:jc w:val="left"/>
      </w:pPr>
      <w:r>
        <w:rPr>
          <w:b/>
        </w:rPr>
        <w:t xml:space="preserve"> </w:t>
      </w:r>
    </w:p>
    <w:p w14:paraId="111F0F3B" w14:textId="77777777" w:rsidR="00DF764A" w:rsidRDefault="004C1E9A">
      <w:pPr>
        <w:pStyle w:val="Heading1"/>
        <w:ind w:left="264"/>
      </w:pPr>
      <w:r>
        <w:t>Incident de-brief</w:t>
      </w:r>
      <w:r>
        <w:rPr>
          <w:u w:val="none"/>
        </w:rPr>
        <w:t xml:space="preserve"> </w:t>
      </w:r>
    </w:p>
    <w:p w14:paraId="6F980A1F" w14:textId="77777777" w:rsidR="00DF764A" w:rsidRDefault="004C1E9A">
      <w:pPr>
        <w:ind w:left="279" w:right="0"/>
      </w:pPr>
      <w:r>
        <w:t xml:space="preserve">(What happened post incident to ensure all involved were physically and emotionally well?) </w:t>
      </w:r>
    </w:p>
    <w:tbl>
      <w:tblPr>
        <w:tblStyle w:val="TableGrid"/>
        <w:tblW w:w="10346" w:type="dxa"/>
        <w:tblInd w:w="161" w:type="dxa"/>
        <w:tblCellMar>
          <w:top w:w="53" w:type="dxa"/>
          <w:left w:w="108" w:type="dxa"/>
          <w:right w:w="115" w:type="dxa"/>
        </w:tblCellMar>
        <w:tblLook w:val="04A0" w:firstRow="1" w:lastRow="0" w:firstColumn="1" w:lastColumn="0" w:noHBand="0" w:noVBand="1"/>
      </w:tblPr>
      <w:tblGrid>
        <w:gridCol w:w="8361"/>
        <w:gridCol w:w="1985"/>
      </w:tblGrid>
      <w:tr w:rsidR="00DF764A" w14:paraId="0F282A13" w14:textId="77777777">
        <w:trPr>
          <w:trHeight w:val="2050"/>
        </w:trPr>
        <w:tc>
          <w:tcPr>
            <w:tcW w:w="8361" w:type="dxa"/>
            <w:tcBorders>
              <w:top w:val="single" w:sz="4" w:space="0" w:color="000000"/>
              <w:left w:val="single" w:sz="4" w:space="0" w:color="000000"/>
              <w:bottom w:val="single" w:sz="4" w:space="0" w:color="000000"/>
              <w:right w:val="single" w:sz="4" w:space="0" w:color="000000"/>
            </w:tcBorders>
          </w:tcPr>
          <w:p w14:paraId="36C9303D" w14:textId="77777777" w:rsidR="00DF764A" w:rsidRDefault="004C1E9A">
            <w:pPr>
              <w:spacing w:after="0" w:line="259" w:lineRule="auto"/>
              <w:ind w:left="0" w:righ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F4C5A11" w14:textId="77777777" w:rsidR="00DF764A" w:rsidRDefault="004C1E9A">
            <w:pPr>
              <w:spacing w:after="0" w:line="259" w:lineRule="auto"/>
              <w:ind w:left="0" w:right="0" w:firstLine="0"/>
              <w:jc w:val="center"/>
            </w:pPr>
            <w:r>
              <w:rPr>
                <w:b/>
              </w:rPr>
              <w:t xml:space="preserve">Post Crisis (Support) </w:t>
            </w:r>
          </w:p>
        </w:tc>
      </w:tr>
    </w:tbl>
    <w:p w14:paraId="12E2E3F6" w14:textId="77777777" w:rsidR="00DF764A" w:rsidRDefault="004C1E9A">
      <w:pPr>
        <w:spacing w:after="0" w:line="259" w:lineRule="auto"/>
        <w:ind w:left="269" w:right="0" w:firstLine="0"/>
        <w:jc w:val="left"/>
      </w:pPr>
      <w:r>
        <w:rPr>
          <w:b/>
        </w:rPr>
        <w:t xml:space="preserve"> </w:t>
      </w:r>
    </w:p>
    <w:p w14:paraId="25500BAB" w14:textId="77777777" w:rsidR="00DF764A" w:rsidRDefault="004C1E9A">
      <w:pPr>
        <w:pStyle w:val="Heading1"/>
        <w:ind w:left="264"/>
      </w:pPr>
      <w:proofErr w:type="gramStart"/>
      <w:r>
        <w:t>Pupils</w:t>
      </w:r>
      <w:proofErr w:type="gramEnd"/>
      <w:r>
        <w:t xml:space="preserve"> views on the incident</w:t>
      </w:r>
      <w:r>
        <w:rPr>
          <w:u w:val="none"/>
        </w:rPr>
        <w:t xml:space="preserve"> </w:t>
      </w:r>
      <w:r>
        <w:rPr>
          <w:b w:val="0"/>
          <w:u w:val="none"/>
        </w:rPr>
        <w:t xml:space="preserve"> </w:t>
      </w:r>
    </w:p>
    <w:p w14:paraId="0ADC548C" w14:textId="77777777" w:rsidR="00DF764A" w:rsidRDefault="004C1E9A">
      <w:pPr>
        <w:spacing w:after="0" w:line="259" w:lineRule="auto"/>
        <w:ind w:left="269" w:right="0" w:firstLine="0"/>
        <w:jc w:val="left"/>
      </w:pPr>
      <w:r>
        <w:rPr>
          <w:b/>
        </w:rPr>
        <w:t xml:space="preserve"> </w:t>
      </w:r>
    </w:p>
    <w:tbl>
      <w:tblPr>
        <w:tblStyle w:val="TableGrid"/>
        <w:tblW w:w="10346" w:type="dxa"/>
        <w:tblInd w:w="161" w:type="dxa"/>
        <w:tblCellMar>
          <w:top w:w="53" w:type="dxa"/>
          <w:left w:w="108" w:type="dxa"/>
          <w:right w:w="115" w:type="dxa"/>
        </w:tblCellMar>
        <w:tblLook w:val="04A0" w:firstRow="1" w:lastRow="0" w:firstColumn="1" w:lastColumn="0" w:noHBand="0" w:noVBand="1"/>
      </w:tblPr>
      <w:tblGrid>
        <w:gridCol w:w="8361"/>
        <w:gridCol w:w="1985"/>
      </w:tblGrid>
      <w:tr w:rsidR="00DF764A" w14:paraId="42DD85DC" w14:textId="77777777">
        <w:trPr>
          <w:trHeight w:val="2050"/>
        </w:trPr>
        <w:tc>
          <w:tcPr>
            <w:tcW w:w="8361" w:type="dxa"/>
            <w:tcBorders>
              <w:top w:val="single" w:sz="4" w:space="0" w:color="000000"/>
              <w:left w:val="single" w:sz="4" w:space="0" w:color="000000"/>
              <w:bottom w:val="single" w:sz="4" w:space="0" w:color="000000"/>
              <w:right w:val="single" w:sz="4" w:space="0" w:color="000000"/>
            </w:tcBorders>
          </w:tcPr>
          <w:p w14:paraId="41A445E4" w14:textId="77777777" w:rsidR="00DF764A" w:rsidRDefault="004C1E9A">
            <w:pPr>
              <w:spacing w:after="0" w:line="259" w:lineRule="auto"/>
              <w:ind w:left="0" w:righ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61A1D29" w14:textId="77777777" w:rsidR="00DF764A" w:rsidRDefault="004C1E9A">
            <w:pPr>
              <w:spacing w:after="0" w:line="259" w:lineRule="auto"/>
              <w:ind w:left="0" w:right="0" w:firstLine="0"/>
              <w:jc w:val="center"/>
            </w:pPr>
            <w:r>
              <w:rPr>
                <w:b/>
              </w:rPr>
              <w:t xml:space="preserve">Post Crisis (Support) </w:t>
            </w:r>
          </w:p>
        </w:tc>
      </w:tr>
    </w:tbl>
    <w:p w14:paraId="47652C34" w14:textId="77777777" w:rsidR="00DF764A" w:rsidRDefault="004C1E9A">
      <w:pPr>
        <w:spacing w:after="0" w:line="259" w:lineRule="auto"/>
        <w:ind w:left="269" w:right="0" w:firstLine="0"/>
        <w:jc w:val="left"/>
      </w:pPr>
      <w:r>
        <w:rPr>
          <w:b/>
        </w:rPr>
        <w:t xml:space="preserve"> </w:t>
      </w:r>
    </w:p>
    <w:p w14:paraId="0F5D9438" w14:textId="77777777" w:rsidR="00DF764A" w:rsidRDefault="004C1E9A">
      <w:pPr>
        <w:pStyle w:val="Heading1"/>
        <w:ind w:left="264"/>
      </w:pPr>
      <w:r>
        <w:t>Key Learning</w:t>
      </w:r>
      <w:r>
        <w:rPr>
          <w:u w:val="none"/>
        </w:rPr>
        <w:t xml:space="preserve"> </w:t>
      </w:r>
    </w:p>
    <w:p w14:paraId="140BED35" w14:textId="77777777" w:rsidR="00DF764A" w:rsidRDefault="004C1E9A">
      <w:pPr>
        <w:ind w:left="279" w:right="0"/>
      </w:pPr>
      <w:r>
        <w:t xml:space="preserve">(What learning has taken place following this incident, what are we going to do differently to avoid this happening again) </w:t>
      </w:r>
    </w:p>
    <w:tbl>
      <w:tblPr>
        <w:tblStyle w:val="TableGrid"/>
        <w:tblW w:w="10346" w:type="dxa"/>
        <w:tblInd w:w="161" w:type="dxa"/>
        <w:tblCellMar>
          <w:top w:w="47" w:type="dxa"/>
          <w:left w:w="108" w:type="dxa"/>
          <w:right w:w="92" w:type="dxa"/>
        </w:tblCellMar>
        <w:tblLook w:val="04A0" w:firstRow="1" w:lastRow="0" w:firstColumn="1" w:lastColumn="0" w:noHBand="0" w:noVBand="1"/>
      </w:tblPr>
      <w:tblGrid>
        <w:gridCol w:w="8361"/>
        <w:gridCol w:w="1985"/>
      </w:tblGrid>
      <w:tr w:rsidR="00DF764A" w14:paraId="016345BF" w14:textId="77777777">
        <w:trPr>
          <w:trHeight w:val="2050"/>
        </w:trPr>
        <w:tc>
          <w:tcPr>
            <w:tcW w:w="8361" w:type="dxa"/>
            <w:tcBorders>
              <w:top w:val="single" w:sz="4" w:space="0" w:color="000000"/>
              <w:left w:val="single" w:sz="4" w:space="0" w:color="000000"/>
              <w:bottom w:val="single" w:sz="4" w:space="0" w:color="000000"/>
              <w:right w:val="single" w:sz="4" w:space="0" w:color="000000"/>
            </w:tcBorders>
          </w:tcPr>
          <w:p w14:paraId="2897BAF6" w14:textId="77777777" w:rsidR="00DF764A" w:rsidRDefault="004C1E9A">
            <w:pPr>
              <w:spacing w:after="0" w:line="259" w:lineRule="auto"/>
              <w:ind w:left="0" w:right="0" w:firstLine="0"/>
              <w:jc w:val="left"/>
            </w:pP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FEC2564" w14:textId="77777777" w:rsidR="00DF764A" w:rsidRDefault="004C1E9A">
            <w:pPr>
              <w:spacing w:after="0" w:line="259" w:lineRule="auto"/>
              <w:ind w:left="0" w:right="0" w:firstLine="0"/>
              <w:jc w:val="center"/>
            </w:pPr>
            <w:r>
              <w:rPr>
                <w:b/>
              </w:rPr>
              <w:t xml:space="preserve">Post Crisis (Engage &amp; Learn) </w:t>
            </w:r>
          </w:p>
        </w:tc>
      </w:tr>
    </w:tbl>
    <w:p w14:paraId="587770C0" w14:textId="77777777" w:rsidR="00DF764A" w:rsidRDefault="004C1E9A">
      <w:pPr>
        <w:spacing w:after="0" w:line="259" w:lineRule="auto"/>
        <w:ind w:left="269" w:right="0" w:firstLine="0"/>
        <w:jc w:val="left"/>
      </w:pPr>
      <w:r>
        <w:rPr>
          <w:b/>
        </w:rPr>
        <w:t xml:space="preserve"> </w:t>
      </w:r>
    </w:p>
    <w:p w14:paraId="792D50B6" w14:textId="77777777" w:rsidR="00DF764A" w:rsidRDefault="004C1E9A">
      <w:pPr>
        <w:ind w:left="264" w:right="0"/>
        <w:jc w:val="left"/>
      </w:pPr>
      <w:r>
        <w:rPr>
          <w:b/>
          <w:u w:val="single" w:color="000000"/>
        </w:rPr>
        <w:t>Signed</w:t>
      </w:r>
      <w:r>
        <w:rPr>
          <w:b/>
        </w:rPr>
        <w:t xml:space="preserve"> </w:t>
      </w:r>
      <w:r>
        <w:rPr>
          <w:b/>
          <w:u w:val="single" w:color="000000"/>
        </w:rPr>
        <w:t xml:space="preserve">Reporter </w:t>
      </w:r>
      <w:proofErr w:type="gramStart"/>
      <w:r>
        <w:rPr>
          <w:b/>
          <w:u w:val="single" w:color="000000"/>
        </w:rPr>
        <w:t>-</w:t>
      </w:r>
      <w:r>
        <w:rPr>
          <w:b/>
        </w:rPr>
        <w:t xml:space="preserve">  </w:t>
      </w:r>
      <w:r>
        <w:rPr>
          <w:b/>
          <w:u w:val="single" w:color="000000"/>
        </w:rPr>
        <w:t>Witnesses</w:t>
      </w:r>
      <w:proofErr w:type="gramEnd"/>
      <w:r>
        <w:rPr>
          <w:b/>
          <w:u w:val="single" w:color="000000"/>
        </w:rPr>
        <w:t xml:space="preserve"> -</w:t>
      </w:r>
      <w:r>
        <w:rPr>
          <w:b/>
        </w:rPr>
        <w:t xml:space="preserve"> </w:t>
      </w:r>
    </w:p>
    <w:p w14:paraId="5A7E4F0D" w14:textId="77777777" w:rsidR="00DF764A" w:rsidRDefault="004C1E9A">
      <w:pPr>
        <w:spacing w:after="0" w:line="259" w:lineRule="auto"/>
        <w:ind w:left="269" w:right="0" w:firstLine="0"/>
        <w:jc w:val="left"/>
      </w:pPr>
      <w:r>
        <w:rPr>
          <w:b/>
        </w:rPr>
        <w:t xml:space="preserve"> </w:t>
      </w:r>
    </w:p>
    <w:p w14:paraId="3AAB8628" w14:textId="77777777" w:rsidR="00DF764A" w:rsidRDefault="004C1E9A">
      <w:pPr>
        <w:pStyle w:val="Heading1"/>
        <w:ind w:left="264"/>
      </w:pPr>
      <w:r>
        <w:t>Incident Reviewers Comments</w:t>
      </w:r>
      <w:r>
        <w:rPr>
          <w:u w:val="none"/>
        </w:rPr>
        <w:t xml:space="preserve"> </w:t>
      </w:r>
    </w:p>
    <w:tbl>
      <w:tblPr>
        <w:tblStyle w:val="TableGrid"/>
        <w:tblW w:w="10346" w:type="dxa"/>
        <w:tblInd w:w="161" w:type="dxa"/>
        <w:tblCellMar>
          <w:top w:w="47" w:type="dxa"/>
          <w:left w:w="108" w:type="dxa"/>
          <w:right w:w="115" w:type="dxa"/>
        </w:tblCellMar>
        <w:tblLook w:val="04A0" w:firstRow="1" w:lastRow="0" w:firstColumn="1" w:lastColumn="0" w:noHBand="0" w:noVBand="1"/>
      </w:tblPr>
      <w:tblGrid>
        <w:gridCol w:w="10346"/>
      </w:tblGrid>
      <w:tr w:rsidR="00DF764A" w14:paraId="684D6B50" w14:textId="77777777" w:rsidTr="001E7142">
        <w:trPr>
          <w:trHeight w:val="951"/>
        </w:trPr>
        <w:tc>
          <w:tcPr>
            <w:tcW w:w="10346" w:type="dxa"/>
            <w:tcBorders>
              <w:top w:val="single" w:sz="4" w:space="0" w:color="000000"/>
              <w:left w:val="single" w:sz="4" w:space="0" w:color="000000"/>
              <w:bottom w:val="single" w:sz="4" w:space="0" w:color="000000"/>
              <w:right w:val="single" w:sz="4" w:space="0" w:color="000000"/>
            </w:tcBorders>
          </w:tcPr>
          <w:p w14:paraId="61467D9A" w14:textId="77777777" w:rsidR="00DF764A" w:rsidRDefault="004C1E9A">
            <w:pPr>
              <w:spacing w:after="0" w:line="259" w:lineRule="auto"/>
              <w:ind w:left="0" w:right="0" w:firstLine="0"/>
              <w:jc w:val="left"/>
            </w:pPr>
            <w:r>
              <w:rPr>
                <w:sz w:val="20"/>
              </w:rPr>
              <w:t xml:space="preserve"> </w:t>
            </w:r>
          </w:p>
        </w:tc>
      </w:tr>
    </w:tbl>
    <w:p w14:paraId="7D1ACB41" w14:textId="77777777" w:rsidR="00DF764A" w:rsidRDefault="004C1E9A">
      <w:pPr>
        <w:spacing w:after="0" w:line="259" w:lineRule="auto"/>
        <w:ind w:left="269" w:right="0" w:firstLine="0"/>
        <w:jc w:val="left"/>
      </w:pPr>
      <w:r>
        <w:rPr>
          <w:b/>
        </w:rPr>
        <w:t xml:space="preserve"> </w:t>
      </w:r>
    </w:p>
    <w:p w14:paraId="07F46BBC" w14:textId="77777777" w:rsidR="00DF764A" w:rsidRDefault="004C1E9A">
      <w:pPr>
        <w:pStyle w:val="Heading1"/>
        <w:ind w:left="264"/>
      </w:pPr>
      <w:r>
        <w:t>Signed Reviewer</w:t>
      </w:r>
      <w:r>
        <w:rPr>
          <w:u w:val="none"/>
        </w:rPr>
        <w:t xml:space="preserve"> </w:t>
      </w:r>
    </w:p>
    <w:p w14:paraId="46D5CD29" w14:textId="77777777" w:rsidR="00DF764A" w:rsidRDefault="004C1E9A">
      <w:pPr>
        <w:spacing w:after="0" w:line="259" w:lineRule="auto"/>
        <w:ind w:left="269" w:right="0" w:firstLine="0"/>
        <w:jc w:val="left"/>
      </w:pPr>
      <w:r>
        <w:rPr>
          <w:b/>
        </w:rPr>
        <w:t xml:space="preserve"> </w:t>
      </w:r>
    </w:p>
    <w:p w14:paraId="132C6AC6" w14:textId="77777777" w:rsidR="00DF764A" w:rsidRDefault="004C1E9A">
      <w:pPr>
        <w:spacing w:after="0" w:line="259" w:lineRule="auto"/>
        <w:ind w:left="269" w:right="0" w:firstLine="0"/>
        <w:jc w:val="left"/>
      </w:pPr>
      <w:r>
        <w:rPr>
          <w:b/>
        </w:rPr>
        <w:t xml:space="preserve"> </w:t>
      </w:r>
    </w:p>
    <w:p w14:paraId="1173326E" w14:textId="77777777" w:rsidR="001E7142" w:rsidRDefault="004C1E9A" w:rsidP="001E7142">
      <w:pPr>
        <w:tabs>
          <w:tab w:val="center" w:pos="505"/>
          <w:tab w:val="center" w:pos="989"/>
          <w:tab w:val="center" w:pos="1709"/>
          <w:tab w:val="center" w:pos="2429"/>
          <w:tab w:val="center" w:pos="3150"/>
          <w:tab w:val="center" w:pos="3870"/>
          <w:tab w:val="center" w:pos="5184"/>
        </w:tabs>
        <w:ind w:left="0" w:right="0" w:firstLine="0"/>
        <w:jc w:val="left"/>
      </w:pPr>
      <w:r>
        <w:rPr>
          <w:sz w:val="22"/>
        </w:rPr>
        <w:tab/>
      </w:r>
      <w:r>
        <w:rPr>
          <w:b/>
        </w:rPr>
        <w:t xml:space="preserve">Date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Designation </w:t>
      </w:r>
    </w:p>
    <w:p w14:paraId="6F9D66A2" w14:textId="14761794" w:rsidR="00DF764A" w:rsidRDefault="004C1E9A" w:rsidP="001E7142">
      <w:pPr>
        <w:tabs>
          <w:tab w:val="center" w:pos="505"/>
          <w:tab w:val="center" w:pos="989"/>
          <w:tab w:val="center" w:pos="1709"/>
          <w:tab w:val="center" w:pos="2429"/>
          <w:tab w:val="center" w:pos="3150"/>
          <w:tab w:val="center" w:pos="3870"/>
          <w:tab w:val="center" w:pos="5184"/>
        </w:tabs>
        <w:ind w:left="0" w:right="0" w:firstLine="0"/>
        <w:jc w:val="left"/>
      </w:pPr>
      <w:r>
        <w:rPr>
          <w:b/>
        </w:rPr>
        <w:lastRenderedPageBreak/>
        <w:t>Appendix 3 – Bullying Incident Form</w:t>
      </w:r>
      <w:r>
        <w:t xml:space="preserve"> </w:t>
      </w:r>
    </w:p>
    <w:p w14:paraId="04773D3B" w14:textId="77777777" w:rsidR="00DF764A" w:rsidRDefault="004C1E9A">
      <w:pPr>
        <w:spacing w:after="63" w:line="259" w:lineRule="auto"/>
        <w:ind w:left="269" w:right="0" w:firstLine="0"/>
        <w:jc w:val="left"/>
      </w:pPr>
      <w:r>
        <w:t xml:space="preserve"> </w:t>
      </w:r>
    </w:p>
    <w:p w14:paraId="6D74B4F5" w14:textId="77777777" w:rsidR="00DF764A" w:rsidRDefault="004C1E9A">
      <w:pPr>
        <w:pStyle w:val="Heading1"/>
        <w:pBdr>
          <w:top w:val="single" w:sz="4" w:space="0" w:color="000000"/>
          <w:left w:val="single" w:sz="4" w:space="0" w:color="000000"/>
          <w:bottom w:val="single" w:sz="4" w:space="0" w:color="000000"/>
          <w:right w:val="single" w:sz="4" w:space="0" w:color="000000"/>
        </w:pBdr>
        <w:spacing w:after="0" w:line="259" w:lineRule="auto"/>
        <w:ind w:left="499" w:firstLine="0"/>
        <w:jc w:val="center"/>
      </w:pPr>
      <w:r>
        <w:rPr>
          <w:sz w:val="32"/>
          <w:u w:val="none"/>
        </w:rPr>
        <w:t xml:space="preserve">BULLYING INCIDENT FORM </w:t>
      </w:r>
    </w:p>
    <w:p w14:paraId="314F0182" w14:textId="77777777" w:rsidR="00DF764A" w:rsidRDefault="004C1E9A">
      <w:pPr>
        <w:spacing w:after="30" w:line="259" w:lineRule="auto"/>
        <w:ind w:left="269" w:right="0" w:firstLine="0"/>
        <w:jc w:val="left"/>
      </w:pPr>
      <w:r>
        <w:rPr>
          <w:sz w:val="20"/>
        </w:rPr>
        <w:t xml:space="preserve"> </w:t>
      </w:r>
    </w:p>
    <w:tbl>
      <w:tblPr>
        <w:tblStyle w:val="TableGrid"/>
        <w:tblpPr w:vertAnchor="text" w:tblpX="1400" w:tblpY="-55"/>
        <w:tblOverlap w:val="never"/>
        <w:tblW w:w="9131" w:type="dxa"/>
        <w:tblInd w:w="0" w:type="dxa"/>
        <w:tblCellMar>
          <w:top w:w="55" w:type="dxa"/>
          <w:left w:w="106" w:type="dxa"/>
          <w:right w:w="115" w:type="dxa"/>
        </w:tblCellMar>
        <w:tblLook w:val="04A0" w:firstRow="1" w:lastRow="0" w:firstColumn="1" w:lastColumn="0" w:noHBand="0" w:noVBand="1"/>
      </w:tblPr>
      <w:tblGrid>
        <w:gridCol w:w="9131"/>
      </w:tblGrid>
      <w:tr w:rsidR="00DF764A" w14:paraId="093A29FE" w14:textId="77777777">
        <w:trPr>
          <w:trHeight w:val="305"/>
        </w:trPr>
        <w:tc>
          <w:tcPr>
            <w:tcW w:w="9131" w:type="dxa"/>
            <w:tcBorders>
              <w:top w:val="single" w:sz="4" w:space="0" w:color="000000"/>
              <w:left w:val="single" w:sz="4" w:space="0" w:color="000000"/>
              <w:bottom w:val="single" w:sz="4" w:space="0" w:color="000000"/>
              <w:right w:val="single" w:sz="4" w:space="0" w:color="000000"/>
            </w:tcBorders>
          </w:tcPr>
          <w:p w14:paraId="3EF99E49" w14:textId="77777777" w:rsidR="00DF764A" w:rsidRDefault="004C1E9A">
            <w:pPr>
              <w:spacing w:after="0" w:line="259" w:lineRule="auto"/>
              <w:ind w:left="0" w:right="0" w:firstLine="0"/>
              <w:jc w:val="left"/>
            </w:pPr>
            <w:r>
              <w:t xml:space="preserve"> </w:t>
            </w:r>
          </w:p>
        </w:tc>
      </w:tr>
    </w:tbl>
    <w:p w14:paraId="1769B617" w14:textId="77777777" w:rsidR="00DF764A" w:rsidRDefault="004C1E9A">
      <w:pPr>
        <w:ind w:left="567" w:right="0"/>
      </w:pPr>
      <w:r>
        <w:t xml:space="preserve">School </w:t>
      </w:r>
    </w:p>
    <w:p w14:paraId="4D7B4867" w14:textId="77777777" w:rsidR="00DF764A" w:rsidRDefault="004C1E9A">
      <w:pPr>
        <w:spacing w:after="0" w:line="259" w:lineRule="auto"/>
        <w:ind w:left="557" w:right="0" w:firstLine="0"/>
        <w:jc w:val="left"/>
      </w:pPr>
      <w:r>
        <w:t xml:space="preserve"> </w:t>
      </w:r>
    </w:p>
    <w:tbl>
      <w:tblPr>
        <w:tblStyle w:val="TableGrid"/>
        <w:tblpPr w:vertAnchor="text" w:tblpX="1889" w:tblpY="-53"/>
        <w:tblOverlap w:val="never"/>
        <w:tblW w:w="8642" w:type="dxa"/>
        <w:tblInd w:w="0" w:type="dxa"/>
        <w:tblCellMar>
          <w:top w:w="53" w:type="dxa"/>
          <w:left w:w="106" w:type="dxa"/>
          <w:right w:w="54" w:type="dxa"/>
        </w:tblCellMar>
        <w:tblLook w:val="04A0" w:firstRow="1" w:lastRow="0" w:firstColumn="1" w:lastColumn="0" w:noHBand="0" w:noVBand="1"/>
      </w:tblPr>
      <w:tblGrid>
        <w:gridCol w:w="3061"/>
        <w:gridCol w:w="1995"/>
        <w:gridCol w:w="3586"/>
      </w:tblGrid>
      <w:tr w:rsidR="00DF764A" w14:paraId="6BB4B419" w14:textId="77777777">
        <w:trPr>
          <w:trHeight w:val="595"/>
        </w:trPr>
        <w:tc>
          <w:tcPr>
            <w:tcW w:w="3061" w:type="dxa"/>
            <w:tcBorders>
              <w:top w:val="single" w:sz="4" w:space="0" w:color="000000"/>
              <w:left w:val="single" w:sz="4" w:space="0" w:color="000000"/>
              <w:bottom w:val="single" w:sz="4" w:space="0" w:color="000000"/>
              <w:right w:val="single" w:sz="4" w:space="0" w:color="000000"/>
            </w:tcBorders>
          </w:tcPr>
          <w:p w14:paraId="0D956C2A" w14:textId="77777777" w:rsidR="00DF764A" w:rsidRDefault="004C1E9A">
            <w:pPr>
              <w:spacing w:after="0" w:line="259" w:lineRule="auto"/>
              <w:ind w:left="2" w:right="0" w:firstLine="0"/>
              <w:jc w:val="left"/>
            </w:pPr>
            <w:r>
              <w:t xml:space="preserve"> </w:t>
            </w:r>
          </w:p>
        </w:tc>
        <w:tc>
          <w:tcPr>
            <w:tcW w:w="1995" w:type="dxa"/>
            <w:tcBorders>
              <w:top w:val="nil"/>
              <w:left w:val="single" w:sz="4" w:space="0" w:color="000000"/>
              <w:bottom w:val="nil"/>
              <w:right w:val="single" w:sz="4" w:space="0" w:color="000000"/>
            </w:tcBorders>
          </w:tcPr>
          <w:p w14:paraId="38634B71" w14:textId="77777777" w:rsidR="00DF764A" w:rsidRDefault="004C1E9A">
            <w:pPr>
              <w:spacing w:after="0" w:line="259" w:lineRule="auto"/>
              <w:ind w:left="987" w:right="0" w:hanging="380"/>
              <w:jc w:val="left"/>
            </w:pPr>
            <w:r>
              <w:t xml:space="preserve">        Time of Incident </w:t>
            </w:r>
          </w:p>
        </w:tc>
        <w:tc>
          <w:tcPr>
            <w:tcW w:w="3586" w:type="dxa"/>
            <w:tcBorders>
              <w:top w:val="single" w:sz="4" w:space="0" w:color="000000"/>
              <w:left w:val="single" w:sz="4" w:space="0" w:color="000000"/>
              <w:bottom w:val="single" w:sz="4" w:space="0" w:color="000000"/>
              <w:right w:val="single" w:sz="4" w:space="0" w:color="000000"/>
            </w:tcBorders>
          </w:tcPr>
          <w:p w14:paraId="54521321" w14:textId="77777777" w:rsidR="00DF764A" w:rsidRDefault="004C1E9A">
            <w:pPr>
              <w:spacing w:after="0" w:line="259" w:lineRule="auto"/>
              <w:ind w:left="0" w:right="0" w:firstLine="0"/>
              <w:jc w:val="left"/>
            </w:pPr>
            <w:r>
              <w:t xml:space="preserve"> </w:t>
            </w:r>
          </w:p>
        </w:tc>
      </w:tr>
    </w:tbl>
    <w:p w14:paraId="0E6E1E7E" w14:textId="77777777" w:rsidR="00DF764A" w:rsidRDefault="004C1E9A">
      <w:pPr>
        <w:ind w:left="567" w:right="0"/>
      </w:pPr>
      <w:r>
        <w:t xml:space="preserve">Date of </w:t>
      </w:r>
    </w:p>
    <w:p w14:paraId="3194818B" w14:textId="77777777" w:rsidR="00DF764A" w:rsidRDefault="004C1E9A">
      <w:pPr>
        <w:ind w:left="567" w:right="0"/>
      </w:pPr>
      <w:r>
        <w:t xml:space="preserve">Incident </w:t>
      </w:r>
    </w:p>
    <w:p w14:paraId="293A8D0F" w14:textId="77777777" w:rsidR="00DF764A" w:rsidRDefault="004C1E9A">
      <w:pPr>
        <w:spacing w:after="0" w:line="259" w:lineRule="auto"/>
        <w:ind w:left="269" w:right="0" w:firstLine="0"/>
        <w:jc w:val="left"/>
      </w:pPr>
      <w:r>
        <w:t xml:space="preserve"> </w:t>
      </w:r>
    </w:p>
    <w:p w14:paraId="464250F1" w14:textId="77777777" w:rsidR="00DF764A" w:rsidRDefault="004C1E9A">
      <w:pPr>
        <w:pStyle w:val="Heading2"/>
        <w:spacing w:after="5" w:line="250" w:lineRule="auto"/>
        <w:ind w:left="567" w:right="766"/>
      </w:pPr>
      <w:r>
        <w:rPr>
          <w:b/>
          <w:i w:val="0"/>
        </w:rPr>
        <w:t>Nature/Type of Incident</w:t>
      </w:r>
      <w:r>
        <w:rPr>
          <w:i w:val="0"/>
        </w:rPr>
        <w:t xml:space="preserve"> (Please Tick) </w:t>
      </w:r>
    </w:p>
    <w:tbl>
      <w:tblPr>
        <w:tblStyle w:val="TableGrid"/>
        <w:tblpPr w:vertAnchor="text" w:tblpX="4590" w:tblpY="-53"/>
        <w:tblOverlap w:val="never"/>
        <w:tblW w:w="5941" w:type="dxa"/>
        <w:tblInd w:w="0" w:type="dxa"/>
        <w:tblCellMar>
          <w:top w:w="53" w:type="dxa"/>
          <w:right w:w="115" w:type="dxa"/>
        </w:tblCellMar>
        <w:tblLook w:val="04A0" w:firstRow="1" w:lastRow="0" w:firstColumn="1" w:lastColumn="0" w:noHBand="0" w:noVBand="1"/>
      </w:tblPr>
      <w:tblGrid>
        <w:gridCol w:w="720"/>
        <w:gridCol w:w="4501"/>
        <w:gridCol w:w="720"/>
      </w:tblGrid>
      <w:tr w:rsidR="00DF764A" w14:paraId="36C70F96" w14:textId="77777777">
        <w:trPr>
          <w:trHeight w:val="595"/>
        </w:trPr>
        <w:tc>
          <w:tcPr>
            <w:tcW w:w="720" w:type="dxa"/>
            <w:tcBorders>
              <w:top w:val="single" w:sz="4" w:space="0" w:color="000000"/>
              <w:left w:val="single" w:sz="4" w:space="0" w:color="000000"/>
              <w:bottom w:val="single" w:sz="4" w:space="0" w:color="000000"/>
              <w:right w:val="single" w:sz="4" w:space="0" w:color="000000"/>
            </w:tcBorders>
          </w:tcPr>
          <w:p w14:paraId="7927F4E1" w14:textId="77777777" w:rsidR="00DF764A" w:rsidRDefault="004C1E9A">
            <w:pPr>
              <w:spacing w:after="0" w:line="259" w:lineRule="auto"/>
              <w:ind w:left="0" w:right="0" w:firstLine="0"/>
              <w:jc w:val="left"/>
            </w:pPr>
            <w:r>
              <w:t xml:space="preserve"> </w:t>
            </w:r>
          </w:p>
        </w:tc>
        <w:tc>
          <w:tcPr>
            <w:tcW w:w="4501" w:type="dxa"/>
            <w:vMerge w:val="restart"/>
            <w:tcBorders>
              <w:top w:val="nil"/>
              <w:left w:val="single" w:sz="4" w:space="0" w:color="000000"/>
              <w:bottom w:val="nil"/>
              <w:right w:val="single" w:sz="4" w:space="0" w:color="000000"/>
            </w:tcBorders>
          </w:tcPr>
          <w:p w14:paraId="0CEA58F2" w14:textId="77777777" w:rsidR="00DF764A" w:rsidRDefault="004C1E9A">
            <w:pPr>
              <w:spacing w:after="279" w:line="259" w:lineRule="auto"/>
              <w:ind w:left="108" w:right="0" w:firstLine="0"/>
              <w:jc w:val="left"/>
            </w:pPr>
            <w:r>
              <w:rPr>
                <w:i/>
              </w:rPr>
              <w:t xml:space="preserve">Personal possessions taken/damaged </w:t>
            </w:r>
          </w:p>
          <w:p w14:paraId="15630379" w14:textId="77777777" w:rsidR="00DF764A" w:rsidRDefault="004C1E9A">
            <w:pPr>
              <w:spacing w:after="279" w:line="259" w:lineRule="auto"/>
              <w:ind w:left="108" w:right="0" w:firstLine="0"/>
              <w:jc w:val="left"/>
            </w:pPr>
            <w:r>
              <w:rPr>
                <w:i/>
              </w:rPr>
              <w:t xml:space="preserve">Forced into something against will </w:t>
            </w:r>
          </w:p>
          <w:p w14:paraId="1288FE58" w14:textId="77777777" w:rsidR="00DF764A" w:rsidRDefault="004C1E9A">
            <w:pPr>
              <w:spacing w:after="282" w:line="259" w:lineRule="auto"/>
              <w:ind w:left="108" w:right="0" w:firstLine="0"/>
              <w:jc w:val="left"/>
            </w:pPr>
            <w:r>
              <w:rPr>
                <w:i/>
              </w:rPr>
              <w:t xml:space="preserve">Written </w:t>
            </w:r>
          </w:p>
          <w:p w14:paraId="2C923117" w14:textId="77777777" w:rsidR="00DF764A" w:rsidRDefault="004C1E9A">
            <w:pPr>
              <w:spacing w:after="279" w:line="259" w:lineRule="auto"/>
              <w:ind w:left="108" w:right="0" w:firstLine="0"/>
              <w:jc w:val="left"/>
            </w:pPr>
            <w:r>
              <w:rPr>
                <w:i/>
              </w:rPr>
              <w:t xml:space="preserve">Spreading Rumours </w:t>
            </w:r>
          </w:p>
          <w:p w14:paraId="7F71FEE4" w14:textId="77777777" w:rsidR="00DF764A" w:rsidRDefault="004C1E9A">
            <w:pPr>
              <w:spacing w:after="0" w:line="259" w:lineRule="auto"/>
              <w:ind w:left="108" w:right="0" w:firstLine="0"/>
              <w:jc w:val="left"/>
            </w:pPr>
            <w:r>
              <w:rPr>
                <w:i/>
              </w:rPr>
              <w:t xml:space="preserve">Other (please specify) </w:t>
            </w:r>
          </w:p>
        </w:tc>
        <w:tc>
          <w:tcPr>
            <w:tcW w:w="720" w:type="dxa"/>
            <w:tcBorders>
              <w:top w:val="single" w:sz="4" w:space="0" w:color="000000"/>
              <w:left w:val="single" w:sz="4" w:space="0" w:color="000000"/>
              <w:bottom w:val="single" w:sz="4" w:space="0" w:color="000000"/>
              <w:right w:val="single" w:sz="4" w:space="0" w:color="000000"/>
            </w:tcBorders>
          </w:tcPr>
          <w:p w14:paraId="534C723A" w14:textId="77777777" w:rsidR="00DF764A" w:rsidRDefault="004C1E9A">
            <w:pPr>
              <w:spacing w:after="0" w:line="259" w:lineRule="auto"/>
              <w:ind w:left="108" w:right="0" w:firstLine="0"/>
              <w:jc w:val="left"/>
            </w:pPr>
            <w:r>
              <w:t xml:space="preserve"> </w:t>
            </w:r>
          </w:p>
        </w:tc>
      </w:tr>
      <w:tr w:rsidR="00DF764A" w14:paraId="06977F49" w14:textId="77777777">
        <w:trPr>
          <w:trHeight w:val="595"/>
        </w:trPr>
        <w:tc>
          <w:tcPr>
            <w:tcW w:w="720" w:type="dxa"/>
            <w:tcBorders>
              <w:top w:val="single" w:sz="4" w:space="0" w:color="000000"/>
              <w:left w:val="single" w:sz="4" w:space="0" w:color="000000"/>
              <w:bottom w:val="single" w:sz="4" w:space="0" w:color="000000"/>
              <w:right w:val="single" w:sz="4" w:space="0" w:color="000000"/>
            </w:tcBorders>
          </w:tcPr>
          <w:p w14:paraId="0DADB248" w14:textId="77777777" w:rsidR="00DF764A" w:rsidRDefault="004C1E9A">
            <w:pPr>
              <w:spacing w:after="0" w:line="259" w:lineRule="auto"/>
              <w:ind w:left="0" w:right="0" w:firstLine="0"/>
              <w:jc w:val="left"/>
            </w:pPr>
            <w:r>
              <w:t xml:space="preserve"> </w:t>
            </w:r>
          </w:p>
        </w:tc>
        <w:tc>
          <w:tcPr>
            <w:tcW w:w="0" w:type="auto"/>
            <w:vMerge/>
            <w:tcBorders>
              <w:top w:val="nil"/>
              <w:left w:val="single" w:sz="4" w:space="0" w:color="000000"/>
              <w:bottom w:val="nil"/>
              <w:right w:val="single" w:sz="4" w:space="0" w:color="000000"/>
            </w:tcBorders>
          </w:tcPr>
          <w:p w14:paraId="5B9D1DE4" w14:textId="77777777" w:rsidR="00DF764A" w:rsidRDefault="00DF764A">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14:paraId="35909456" w14:textId="77777777" w:rsidR="00DF764A" w:rsidRDefault="004C1E9A">
            <w:pPr>
              <w:spacing w:after="0" w:line="259" w:lineRule="auto"/>
              <w:ind w:left="108" w:right="0" w:firstLine="0"/>
              <w:jc w:val="left"/>
            </w:pPr>
            <w:r>
              <w:t xml:space="preserve"> </w:t>
            </w:r>
          </w:p>
        </w:tc>
      </w:tr>
      <w:tr w:rsidR="00DF764A" w14:paraId="7D02D2DB" w14:textId="77777777">
        <w:trPr>
          <w:trHeight w:val="596"/>
        </w:trPr>
        <w:tc>
          <w:tcPr>
            <w:tcW w:w="720" w:type="dxa"/>
            <w:tcBorders>
              <w:top w:val="single" w:sz="4" w:space="0" w:color="000000"/>
              <w:left w:val="single" w:sz="4" w:space="0" w:color="000000"/>
              <w:bottom w:val="single" w:sz="4" w:space="0" w:color="000000"/>
              <w:right w:val="single" w:sz="4" w:space="0" w:color="000000"/>
            </w:tcBorders>
          </w:tcPr>
          <w:p w14:paraId="7CFAD767" w14:textId="77777777" w:rsidR="00DF764A" w:rsidRDefault="004C1E9A">
            <w:pPr>
              <w:spacing w:after="0" w:line="259" w:lineRule="auto"/>
              <w:ind w:left="0" w:right="0" w:firstLine="0"/>
              <w:jc w:val="left"/>
            </w:pPr>
            <w:r>
              <w:t xml:space="preserve"> </w:t>
            </w:r>
          </w:p>
        </w:tc>
        <w:tc>
          <w:tcPr>
            <w:tcW w:w="0" w:type="auto"/>
            <w:vMerge/>
            <w:tcBorders>
              <w:top w:val="nil"/>
              <w:left w:val="single" w:sz="4" w:space="0" w:color="000000"/>
              <w:bottom w:val="nil"/>
              <w:right w:val="single" w:sz="4" w:space="0" w:color="000000"/>
            </w:tcBorders>
          </w:tcPr>
          <w:p w14:paraId="3E2679FD" w14:textId="77777777" w:rsidR="00DF764A" w:rsidRDefault="00DF764A">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14:paraId="6522A438" w14:textId="77777777" w:rsidR="00DF764A" w:rsidRDefault="004C1E9A">
            <w:pPr>
              <w:spacing w:after="0" w:line="259" w:lineRule="auto"/>
              <w:ind w:left="108" w:right="0" w:firstLine="0"/>
              <w:jc w:val="left"/>
            </w:pPr>
            <w:r>
              <w:t xml:space="preserve"> </w:t>
            </w:r>
          </w:p>
        </w:tc>
      </w:tr>
      <w:tr w:rsidR="00DF764A" w14:paraId="4183AC27" w14:textId="77777777">
        <w:trPr>
          <w:trHeight w:val="598"/>
        </w:trPr>
        <w:tc>
          <w:tcPr>
            <w:tcW w:w="720" w:type="dxa"/>
            <w:tcBorders>
              <w:top w:val="single" w:sz="4" w:space="0" w:color="000000"/>
              <w:left w:val="single" w:sz="4" w:space="0" w:color="000000"/>
              <w:bottom w:val="single" w:sz="4" w:space="0" w:color="000000"/>
              <w:right w:val="single" w:sz="4" w:space="0" w:color="000000"/>
            </w:tcBorders>
          </w:tcPr>
          <w:p w14:paraId="70600594" w14:textId="77777777" w:rsidR="00DF764A" w:rsidRDefault="004C1E9A">
            <w:pPr>
              <w:spacing w:after="0" w:line="259" w:lineRule="auto"/>
              <w:ind w:left="0" w:right="0" w:firstLine="0"/>
              <w:jc w:val="left"/>
            </w:pPr>
            <w:r>
              <w:t xml:space="preserve"> </w:t>
            </w:r>
          </w:p>
        </w:tc>
        <w:tc>
          <w:tcPr>
            <w:tcW w:w="0" w:type="auto"/>
            <w:vMerge/>
            <w:tcBorders>
              <w:top w:val="nil"/>
              <w:left w:val="single" w:sz="4" w:space="0" w:color="000000"/>
              <w:bottom w:val="nil"/>
              <w:right w:val="single" w:sz="4" w:space="0" w:color="000000"/>
            </w:tcBorders>
          </w:tcPr>
          <w:p w14:paraId="2EC2FFDE" w14:textId="77777777" w:rsidR="00DF764A" w:rsidRDefault="00DF764A">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14:paraId="09DEC04B" w14:textId="77777777" w:rsidR="00DF764A" w:rsidRDefault="004C1E9A">
            <w:pPr>
              <w:spacing w:after="0" w:line="259" w:lineRule="auto"/>
              <w:ind w:left="108" w:right="0" w:firstLine="0"/>
              <w:jc w:val="left"/>
            </w:pPr>
            <w:r>
              <w:t xml:space="preserve"> </w:t>
            </w:r>
          </w:p>
        </w:tc>
      </w:tr>
      <w:tr w:rsidR="00DF764A" w14:paraId="503EB339" w14:textId="77777777">
        <w:trPr>
          <w:trHeight w:val="595"/>
        </w:trPr>
        <w:tc>
          <w:tcPr>
            <w:tcW w:w="720" w:type="dxa"/>
            <w:tcBorders>
              <w:top w:val="single" w:sz="4" w:space="0" w:color="000000"/>
              <w:left w:val="single" w:sz="4" w:space="0" w:color="000000"/>
              <w:bottom w:val="single" w:sz="4" w:space="0" w:color="000000"/>
              <w:right w:val="single" w:sz="4" w:space="0" w:color="000000"/>
            </w:tcBorders>
          </w:tcPr>
          <w:p w14:paraId="737022C4" w14:textId="77777777" w:rsidR="00DF764A" w:rsidRDefault="004C1E9A">
            <w:pPr>
              <w:spacing w:after="0" w:line="259" w:lineRule="auto"/>
              <w:ind w:left="0" w:right="0" w:firstLine="0"/>
              <w:jc w:val="left"/>
            </w:pPr>
            <w:r>
              <w:t xml:space="preserve"> </w:t>
            </w:r>
          </w:p>
        </w:tc>
        <w:tc>
          <w:tcPr>
            <w:tcW w:w="0" w:type="auto"/>
            <w:vMerge/>
            <w:tcBorders>
              <w:top w:val="nil"/>
              <w:left w:val="single" w:sz="4" w:space="0" w:color="000000"/>
              <w:bottom w:val="nil"/>
              <w:right w:val="single" w:sz="4" w:space="0" w:color="000000"/>
            </w:tcBorders>
          </w:tcPr>
          <w:p w14:paraId="2FF2A7CC" w14:textId="77777777" w:rsidR="00DF764A" w:rsidRDefault="00DF764A">
            <w:pPr>
              <w:spacing w:after="160" w:line="259" w:lineRule="auto"/>
              <w:ind w:left="0" w:right="0" w:firstLine="0"/>
              <w:jc w:val="left"/>
            </w:pPr>
          </w:p>
        </w:tc>
        <w:tc>
          <w:tcPr>
            <w:tcW w:w="720" w:type="dxa"/>
            <w:tcBorders>
              <w:top w:val="single" w:sz="4" w:space="0" w:color="000000"/>
              <w:left w:val="single" w:sz="4" w:space="0" w:color="000000"/>
              <w:bottom w:val="single" w:sz="4" w:space="0" w:color="000000"/>
              <w:right w:val="single" w:sz="4" w:space="0" w:color="000000"/>
            </w:tcBorders>
          </w:tcPr>
          <w:p w14:paraId="0B1C1AD9" w14:textId="77777777" w:rsidR="00DF764A" w:rsidRDefault="004C1E9A">
            <w:pPr>
              <w:spacing w:after="0" w:line="259" w:lineRule="auto"/>
              <w:ind w:left="108" w:right="0" w:firstLine="0"/>
              <w:jc w:val="left"/>
            </w:pPr>
            <w:r>
              <w:t xml:space="preserve"> </w:t>
            </w:r>
          </w:p>
        </w:tc>
      </w:tr>
    </w:tbl>
    <w:p w14:paraId="106E7AFC" w14:textId="77777777" w:rsidR="00DF764A" w:rsidRDefault="004C1E9A">
      <w:pPr>
        <w:pStyle w:val="Heading3"/>
        <w:spacing w:after="0" w:line="259" w:lineRule="auto"/>
        <w:ind w:left="552"/>
      </w:pPr>
      <w:r>
        <w:rPr>
          <w:b w:val="0"/>
          <w:i/>
        </w:rPr>
        <w:t xml:space="preserve">Extortion </w:t>
      </w:r>
    </w:p>
    <w:p w14:paraId="7970D0E3" w14:textId="77777777" w:rsidR="00DF764A" w:rsidRDefault="004C1E9A">
      <w:pPr>
        <w:spacing w:after="0" w:line="259" w:lineRule="auto"/>
        <w:ind w:left="557" w:right="0" w:firstLine="0"/>
        <w:jc w:val="left"/>
      </w:pPr>
      <w:r>
        <w:rPr>
          <w:i/>
        </w:rPr>
        <w:t xml:space="preserve"> </w:t>
      </w:r>
    </w:p>
    <w:p w14:paraId="780A8F45" w14:textId="77777777" w:rsidR="00DF764A" w:rsidRDefault="004C1E9A">
      <w:pPr>
        <w:spacing w:after="0" w:line="259" w:lineRule="auto"/>
        <w:ind w:left="552" w:right="0"/>
        <w:jc w:val="left"/>
      </w:pPr>
      <w:r>
        <w:rPr>
          <w:i/>
        </w:rPr>
        <w:t xml:space="preserve">Isolation/Being Ignored or Left Out </w:t>
      </w:r>
    </w:p>
    <w:p w14:paraId="48273F2E" w14:textId="77777777" w:rsidR="00DF764A" w:rsidRDefault="004C1E9A">
      <w:pPr>
        <w:spacing w:after="0" w:line="259" w:lineRule="auto"/>
        <w:ind w:left="557" w:right="0" w:firstLine="0"/>
        <w:jc w:val="left"/>
      </w:pPr>
      <w:r>
        <w:rPr>
          <w:i/>
        </w:rPr>
        <w:t xml:space="preserve"> </w:t>
      </w:r>
    </w:p>
    <w:p w14:paraId="24AF9DF5" w14:textId="77777777" w:rsidR="00DF764A" w:rsidRDefault="004C1E9A">
      <w:pPr>
        <w:spacing w:after="0" w:line="259" w:lineRule="auto"/>
        <w:ind w:left="552" w:right="0"/>
        <w:jc w:val="left"/>
      </w:pPr>
      <w:r>
        <w:rPr>
          <w:i/>
        </w:rPr>
        <w:t xml:space="preserve">Physical </w:t>
      </w:r>
    </w:p>
    <w:p w14:paraId="004B761B" w14:textId="77777777" w:rsidR="00DF764A" w:rsidRDefault="004C1E9A">
      <w:pPr>
        <w:spacing w:after="0" w:line="259" w:lineRule="auto"/>
        <w:ind w:left="557" w:right="0" w:firstLine="0"/>
        <w:jc w:val="left"/>
      </w:pPr>
      <w:r>
        <w:rPr>
          <w:i/>
        </w:rPr>
        <w:t xml:space="preserve"> </w:t>
      </w:r>
    </w:p>
    <w:p w14:paraId="69FEA2D4" w14:textId="77777777" w:rsidR="00DF764A" w:rsidRDefault="004C1E9A">
      <w:pPr>
        <w:spacing w:after="0" w:line="259" w:lineRule="auto"/>
        <w:ind w:left="552" w:right="0"/>
        <w:jc w:val="left"/>
      </w:pPr>
      <w:r>
        <w:rPr>
          <w:i/>
        </w:rPr>
        <w:t xml:space="preserve">Verbal (Name-Calling, Taunting, Mocking, Baiting) Cyber (Email, Internet, Text) </w:t>
      </w:r>
    </w:p>
    <w:p w14:paraId="68B9819F" w14:textId="77777777" w:rsidR="00DF764A" w:rsidRDefault="004C1E9A">
      <w:pPr>
        <w:spacing w:after="0" w:line="259" w:lineRule="auto"/>
        <w:ind w:left="557" w:right="0" w:firstLine="0"/>
        <w:jc w:val="left"/>
      </w:pPr>
      <w:r>
        <w:rPr>
          <w:i/>
        </w:rPr>
        <w:t xml:space="preserve"> </w:t>
      </w:r>
    </w:p>
    <w:p w14:paraId="2FAE9A7D" w14:textId="77777777" w:rsidR="00DF764A" w:rsidRDefault="004C1E9A">
      <w:pPr>
        <w:spacing w:after="0" w:line="259" w:lineRule="auto"/>
        <w:ind w:left="269" w:right="0" w:firstLine="0"/>
        <w:jc w:val="left"/>
      </w:pPr>
      <w:r>
        <w:t xml:space="preserve"> </w:t>
      </w:r>
    </w:p>
    <w:p w14:paraId="58696C33" w14:textId="77777777" w:rsidR="00DF764A" w:rsidRDefault="004C1E9A">
      <w:pPr>
        <w:pStyle w:val="Heading2"/>
        <w:spacing w:after="5" w:line="250" w:lineRule="auto"/>
        <w:ind w:left="567" w:right="766"/>
      </w:pPr>
      <w:r>
        <w:rPr>
          <w:b/>
          <w:i w:val="0"/>
        </w:rPr>
        <w:t xml:space="preserve">Details of Young People involved </w:t>
      </w:r>
    </w:p>
    <w:tbl>
      <w:tblPr>
        <w:tblStyle w:val="TableGrid"/>
        <w:tblW w:w="10082" w:type="dxa"/>
        <w:tblInd w:w="449" w:type="dxa"/>
        <w:tblCellMar>
          <w:top w:w="53" w:type="dxa"/>
          <w:left w:w="106" w:type="dxa"/>
          <w:right w:w="66" w:type="dxa"/>
        </w:tblCellMar>
        <w:tblLook w:val="04A0" w:firstRow="1" w:lastRow="0" w:firstColumn="1" w:lastColumn="0" w:noHBand="0" w:noVBand="1"/>
      </w:tblPr>
      <w:tblGrid>
        <w:gridCol w:w="351"/>
        <w:gridCol w:w="5050"/>
        <w:gridCol w:w="1260"/>
        <w:gridCol w:w="1080"/>
        <w:gridCol w:w="1081"/>
        <w:gridCol w:w="1260"/>
      </w:tblGrid>
      <w:tr w:rsidR="00DF764A" w14:paraId="740C5781" w14:textId="77777777">
        <w:trPr>
          <w:trHeight w:val="890"/>
        </w:trPr>
        <w:tc>
          <w:tcPr>
            <w:tcW w:w="351" w:type="dxa"/>
            <w:tcBorders>
              <w:top w:val="single" w:sz="4" w:space="0" w:color="000000"/>
              <w:left w:val="single" w:sz="4" w:space="0" w:color="000000"/>
              <w:bottom w:val="single" w:sz="4" w:space="0" w:color="000000"/>
              <w:right w:val="single" w:sz="4" w:space="0" w:color="000000"/>
            </w:tcBorders>
          </w:tcPr>
          <w:p w14:paraId="5F68C29B" w14:textId="77777777" w:rsidR="00DF764A" w:rsidRDefault="004C1E9A">
            <w:pPr>
              <w:spacing w:after="0" w:line="259" w:lineRule="auto"/>
              <w:ind w:left="2" w:right="0" w:firstLine="0"/>
              <w:jc w:val="left"/>
            </w:pPr>
            <w:r>
              <w:t xml:space="preserve">   </w:t>
            </w:r>
          </w:p>
        </w:tc>
        <w:tc>
          <w:tcPr>
            <w:tcW w:w="5051" w:type="dxa"/>
            <w:tcBorders>
              <w:top w:val="single" w:sz="4" w:space="0" w:color="000000"/>
              <w:left w:val="single" w:sz="4" w:space="0" w:color="000000"/>
              <w:bottom w:val="single" w:sz="4" w:space="0" w:color="000000"/>
              <w:right w:val="single" w:sz="4" w:space="0" w:color="000000"/>
            </w:tcBorders>
          </w:tcPr>
          <w:p w14:paraId="50FEAB98" w14:textId="77777777" w:rsidR="00DF764A" w:rsidRDefault="004C1E9A">
            <w:pPr>
              <w:spacing w:after="0" w:line="259" w:lineRule="auto"/>
              <w:ind w:left="0" w:right="0" w:firstLine="0"/>
              <w:jc w:val="left"/>
            </w:pPr>
            <w:r>
              <w:t xml:space="preserve">Names </w:t>
            </w:r>
          </w:p>
        </w:tc>
        <w:tc>
          <w:tcPr>
            <w:tcW w:w="1260" w:type="dxa"/>
            <w:tcBorders>
              <w:top w:val="single" w:sz="4" w:space="0" w:color="000000"/>
              <w:left w:val="single" w:sz="4" w:space="0" w:color="000000"/>
              <w:bottom w:val="single" w:sz="4" w:space="0" w:color="000000"/>
              <w:right w:val="single" w:sz="4" w:space="0" w:color="000000"/>
            </w:tcBorders>
          </w:tcPr>
          <w:p w14:paraId="5509C6A7" w14:textId="77777777" w:rsidR="00DF764A" w:rsidRDefault="004C1E9A">
            <w:pPr>
              <w:spacing w:after="0" w:line="259" w:lineRule="auto"/>
              <w:ind w:left="2" w:right="0" w:firstLine="0"/>
              <w:jc w:val="left"/>
            </w:pPr>
            <w:proofErr w:type="gramStart"/>
            <w:r>
              <w:t>Year  Group</w:t>
            </w:r>
            <w:proofErr w:type="gramEnd"/>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316C5BD" w14:textId="77777777" w:rsidR="00DF764A" w:rsidRDefault="004C1E9A">
            <w:pPr>
              <w:spacing w:after="0" w:line="259" w:lineRule="auto"/>
              <w:ind w:left="2" w:right="0" w:firstLine="0"/>
              <w:jc w:val="left"/>
            </w:pPr>
            <w:r>
              <w:t xml:space="preserve">Gender </w:t>
            </w:r>
          </w:p>
        </w:tc>
        <w:tc>
          <w:tcPr>
            <w:tcW w:w="1081" w:type="dxa"/>
            <w:tcBorders>
              <w:top w:val="single" w:sz="4" w:space="0" w:color="000000"/>
              <w:left w:val="single" w:sz="4" w:space="0" w:color="000000"/>
              <w:bottom w:val="single" w:sz="4" w:space="0" w:color="000000"/>
              <w:right w:val="single" w:sz="4" w:space="0" w:color="000000"/>
            </w:tcBorders>
          </w:tcPr>
          <w:p w14:paraId="4BACD207" w14:textId="77777777" w:rsidR="00DF764A" w:rsidRDefault="004C1E9A">
            <w:pPr>
              <w:spacing w:after="0" w:line="259" w:lineRule="auto"/>
              <w:ind w:left="3" w:right="0" w:firstLine="0"/>
              <w:jc w:val="left"/>
            </w:pPr>
            <w:r>
              <w:t xml:space="preserve">Ethnic  </w:t>
            </w:r>
          </w:p>
          <w:p w14:paraId="400245D0" w14:textId="77777777" w:rsidR="00DF764A" w:rsidRDefault="004C1E9A">
            <w:pPr>
              <w:spacing w:after="0" w:line="259" w:lineRule="auto"/>
              <w:ind w:left="3" w:right="0" w:firstLine="0"/>
              <w:jc w:val="left"/>
            </w:pPr>
            <w:r>
              <w:t xml:space="preserve">Origin  </w:t>
            </w:r>
          </w:p>
          <w:p w14:paraId="323D0C4A" w14:textId="77777777" w:rsidR="00DF764A" w:rsidRDefault="004C1E9A">
            <w:pPr>
              <w:spacing w:after="0" w:line="259" w:lineRule="auto"/>
              <w:ind w:left="3" w:right="0" w:firstLine="0"/>
              <w:jc w:val="left"/>
            </w:pPr>
            <w:r>
              <w:t xml:space="preserve">Code </w:t>
            </w:r>
          </w:p>
        </w:tc>
        <w:tc>
          <w:tcPr>
            <w:tcW w:w="1260" w:type="dxa"/>
            <w:tcBorders>
              <w:top w:val="single" w:sz="4" w:space="0" w:color="000000"/>
              <w:left w:val="single" w:sz="4" w:space="0" w:color="000000"/>
              <w:bottom w:val="single" w:sz="4" w:space="0" w:color="000000"/>
              <w:right w:val="single" w:sz="4" w:space="0" w:color="000000"/>
            </w:tcBorders>
          </w:tcPr>
          <w:p w14:paraId="6B0D308C" w14:textId="77777777" w:rsidR="00DF764A" w:rsidRDefault="004C1E9A">
            <w:pPr>
              <w:spacing w:after="0" w:line="259" w:lineRule="auto"/>
              <w:ind w:left="2" w:right="0" w:firstLine="0"/>
              <w:jc w:val="left"/>
            </w:pPr>
            <w:r>
              <w:t>Role</w:t>
            </w:r>
            <w:r>
              <w:rPr>
                <w:b/>
              </w:rPr>
              <w:t>*</w:t>
            </w:r>
            <w:r>
              <w:t xml:space="preserve"> </w:t>
            </w:r>
          </w:p>
        </w:tc>
      </w:tr>
      <w:tr w:rsidR="00DF764A" w14:paraId="03935C02" w14:textId="77777777">
        <w:trPr>
          <w:trHeight w:val="401"/>
        </w:trPr>
        <w:tc>
          <w:tcPr>
            <w:tcW w:w="351" w:type="dxa"/>
            <w:tcBorders>
              <w:top w:val="single" w:sz="4" w:space="0" w:color="000000"/>
              <w:left w:val="single" w:sz="4" w:space="0" w:color="000000"/>
              <w:bottom w:val="single" w:sz="4" w:space="0" w:color="000000"/>
              <w:right w:val="single" w:sz="4" w:space="0" w:color="000000"/>
            </w:tcBorders>
          </w:tcPr>
          <w:p w14:paraId="1885D864" w14:textId="77777777" w:rsidR="00DF764A" w:rsidRDefault="004C1E9A">
            <w:pPr>
              <w:spacing w:after="0" w:line="259" w:lineRule="auto"/>
              <w:ind w:left="2" w:right="0" w:firstLine="0"/>
              <w:jc w:val="left"/>
            </w:pPr>
            <w:r>
              <w:t xml:space="preserve">1 </w:t>
            </w:r>
          </w:p>
        </w:tc>
        <w:tc>
          <w:tcPr>
            <w:tcW w:w="5051" w:type="dxa"/>
            <w:tcBorders>
              <w:top w:val="single" w:sz="4" w:space="0" w:color="000000"/>
              <w:left w:val="single" w:sz="4" w:space="0" w:color="000000"/>
              <w:bottom w:val="single" w:sz="4" w:space="0" w:color="000000"/>
              <w:right w:val="single" w:sz="4" w:space="0" w:color="000000"/>
            </w:tcBorders>
          </w:tcPr>
          <w:p w14:paraId="61CB36CA" w14:textId="77777777" w:rsidR="00DF764A" w:rsidRDefault="004C1E9A">
            <w:pPr>
              <w:spacing w:after="0" w:line="259" w:lineRule="auto"/>
              <w:ind w:left="0" w:right="0" w:firstLine="0"/>
              <w:jc w:val="left"/>
            </w:pPr>
            <w:r>
              <w:rPr>
                <w:sz w:val="3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C01C1A4" w14:textId="77777777" w:rsidR="00DF764A" w:rsidRDefault="004C1E9A">
            <w:pPr>
              <w:spacing w:after="0" w:line="259" w:lineRule="auto"/>
              <w:ind w:left="2" w:right="0" w:firstLine="0"/>
              <w:jc w:val="left"/>
            </w:pPr>
            <w:r>
              <w:rPr>
                <w:sz w:val="3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A6E9DBF" w14:textId="77777777" w:rsidR="00DF764A" w:rsidRDefault="004C1E9A">
            <w:pPr>
              <w:spacing w:after="0" w:line="259" w:lineRule="auto"/>
              <w:ind w:left="2" w:right="0" w:firstLine="0"/>
              <w:jc w:val="left"/>
            </w:pPr>
            <w:r>
              <w:rPr>
                <w:sz w:val="3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00A69B2E" w14:textId="77777777" w:rsidR="00DF764A" w:rsidRDefault="004C1E9A">
            <w:pPr>
              <w:spacing w:after="0" w:line="259" w:lineRule="auto"/>
              <w:ind w:left="3" w:right="0" w:firstLine="0"/>
              <w:jc w:val="left"/>
            </w:pPr>
            <w:r>
              <w:rPr>
                <w:sz w:val="3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29BF1AE" w14:textId="77777777" w:rsidR="00DF764A" w:rsidRDefault="004C1E9A">
            <w:pPr>
              <w:spacing w:after="0" w:line="259" w:lineRule="auto"/>
              <w:ind w:left="2" w:right="0" w:firstLine="0"/>
              <w:jc w:val="left"/>
            </w:pPr>
            <w:r>
              <w:rPr>
                <w:sz w:val="32"/>
              </w:rPr>
              <w:t xml:space="preserve"> </w:t>
            </w:r>
          </w:p>
        </w:tc>
      </w:tr>
      <w:tr w:rsidR="00DF764A" w14:paraId="79462154" w14:textId="77777777">
        <w:trPr>
          <w:trHeight w:val="401"/>
        </w:trPr>
        <w:tc>
          <w:tcPr>
            <w:tcW w:w="351" w:type="dxa"/>
            <w:tcBorders>
              <w:top w:val="single" w:sz="4" w:space="0" w:color="000000"/>
              <w:left w:val="single" w:sz="4" w:space="0" w:color="000000"/>
              <w:bottom w:val="single" w:sz="4" w:space="0" w:color="000000"/>
              <w:right w:val="single" w:sz="4" w:space="0" w:color="000000"/>
            </w:tcBorders>
          </w:tcPr>
          <w:p w14:paraId="473D75C1" w14:textId="77777777" w:rsidR="00DF764A" w:rsidRDefault="004C1E9A">
            <w:pPr>
              <w:spacing w:after="0" w:line="259" w:lineRule="auto"/>
              <w:ind w:left="2" w:right="0" w:firstLine="0"/>
              <w:jc w:val="left"/>
            </w:pPr>
            <w:r>
              <w:t xml:space="preserve">2 </w:t>
            </w:r>
          </w:p>
        </w:tc>
        <w:tc>
          <w:tcPr>
            <w:tcW w:w="5051" w:type="dxa"/>
            <w:tcBorders>
              <w:top w:val="single" w:sz="4" w:space="0" w:color="000000"/>
              <w:left w:val="single" w:sz="4" w:space="0" w:color="000000"/>
              <w:bottom w:val="single" w:sz="4" w:space="0" w:color="000000"/>
              <w:right w:val="single" w:sz="4" w:space="0" w:color="000000"/>
            </w:tcBorders>
          </w:tcPr>
          <w:p w14:paraId="1BDB5813" w14:textId="77777777" w:rsidR="00DF764A" w:rsidRDefault="004C1E9A">
            <w:pPr>
              <w:spacing w:after="0" w:line="259" w:lineRule="auto"/>
              <w:ind w:left="0" w:right="0" w:firstLine="0"/>
              <w:jc w:val="left"/>
            </w:pPr>
            <w:r>
              <w:rPr>
                <w:sz w:val="3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8CEA2B9" w14:textId="77777777" w:rsidR="00DF764A" w:rsidRDefault="004C1E9A">
            <w:pPr>
              <w:spacing w:after="0" w:line="259" w:lineRule="auto"/>
              <w:ind w:left="2" w:right="0" w:firstLine="0"/>
              <w:jc w:val="left"/>
            </w:pPr>
            <w:r>
              <w:rPr>
                <w:sz w:val="3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A457A89" w14:textId="77777777" w:rsidR="00DF764A" w:rsidRDefault="004C1E9A">
            <w:pPr>
              <w:spacing w:after="0" w:line="259" w:lineRule="auto"/>
              <w:ind w:left="2" w:right="0" w:firstLine="0"/>
              <w:jc w:val="left"/>
            </w:pPr>
            <w:r>
              <w:rPr>
                <w:sz w:val="3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67A9FC1" w14:textId="77777777" w:rsidR="00DF764A" w:rsidRDefault="004C1E9A">
            <w:pPr>
              <w:spacing w:after="0" w:line="259" w:lineRule="auto"/>
              <w:ind w:left="3" w:right="0" w:firstLine="0"/>
              <w:jc w:val="left"/>
            </w:pPr>
            <w:r>
              <w:rPr>
                <w:sz w:val="3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94F7B9D" w14:textId="77777777" w:rsidR="00DF764A" w:rsidRDefault="004C1E9A">
            <w:pPr>
              <w:spacing w:after="0" w:line="259" w:lineRule="auto"/>
              <w:ind w:left="2" w:right="0" w:firstLine="0"/>
              <w:jc w:val="left"/>
            </w:pPr>
            <w:r>
              <w:rPr>
                <w:sz w:val="32"/>
              </w:rPr>
              <w:t xml:space="preserve"> </w:t>
            </w:r>
          </w:p>
        </w:tc>
      </w:tr>
      <w:tr w:rsidR="00DF764A" w14:paraId="554040C5" w14:textId="77777777">
        <w:trPr>
          <w:trHeight w:val="401"/>
        </w:trPr>
        <w:tc>
          <w:tcPr>
            <w:tcW w:w="351" w:type="dxa"/>
            <w:tcBorders>
              <w:top w:val="single" w:sz="4" w:space="0" w:color="000000"/>
              <w:left w:val="single" w:sz="4" w:space="0" w:color="000000"/>
              <w:bottom w:val="single" w:sz="4" w:space="0" w:color="000000"/>
              <w:right w:val="single" w:sz="4" w:space="0" w:color="000000"/>
            </w:tcBorders>
          </w:tcPr>
          <w:p w14:paraId="127997EB" w14:textId="77777777" w:rsidR="00DF764A" w:rsidRDefault="004C1E9A">
            <w:pPr>
              <w:spacing w:after="0" w:line="259" w:lineRule="auto"/>
              <w:ind w:left="2" w:right="0" w:firstLine="0"/>
              <w:jc w:val="left"/>
            </w:pPr>
            <w:r>
              <w:t xml:space="preserve">3 </w:t>
            </w:r>
          </w:p>
        </w:tc>
        <w:tc>
          <w:tcPr>
            <w:tcW w:w="5051" w:type="dxa"/>
            <w:tcBorders>
              <w:top w:val="single" w:sz="4" w:space="0" w:color="000000"/>
              <w:left w:val="single" w:sz="4" w:space="0" w:color="000000"/>
              <w:bottom w:val="single" w:sz="4" w:space="0" w:color="000000"/>
              <w:right w:val="single" w:sz="4" w:space="0" w:color="000000"/>
            </w:tcBorders>
          </w:tcPr>
          <w:p w14:paraId="5DC5C459" w14:textId="77777777" w:rsidR="00DF764A" w:rsidRDefault="004C1E9A">
            <w:pPr>
              <w:spacing w:after="0" w:line="259" w:lineRule="auto"/>
              <w:ind w:left="0" w:right="0" w:firstLine="0"/>
              <w:jc w:val="left"/>
            </w:pPr>
            <w:r>
              <w:rPr>
                <w:sz w:val="3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70A6A18" w14:textId="77777777" w:rsidR="00DF764A" w:rsidRDefault="004C1E9A">
            <w:pPr>
              <w:spacing w:after="0" w:line="259" w:lineRule="auto"/>
              <w:ind w:left="2" w:right="0" w:firstLine="0"/>
              <w:jc w:val="left"/>
            </w:pPr>
            <w:r>
              <w:rPr>
                <w:sz w:val="3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594D371" w14:textId="77777777" w:rsidR="00DF764A" w:rsidRDefault="004C1E9A">
            <w:pPr>
              <w:spacing w:after="0" w:line="259" w:lineRule="auto"/>
              <w:ind w:left="2" w:right="0" w:firstLine="0"/>
              <w:jc w:val="left"/>
            </w:pPr>
            <w:r>
              <w:rPr>
                <w:sz w:val="3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9805CC9" w14:textId="77777777" w:rsidR="00DF764A" w:rsidRDefault="004C1E9A">
            <w:pPr>
              <w:spacing w:after="0" w:line="259" w:lineRule="auto"/>
              <w:ind w:left="3" w:right="0" w:firstLine="0"/>
              <w:jc w:val="left"/>
            </w:pPr>
            <w:r>
              <w:rPr>
                <w:sz w:val="3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C74507B" w14:textId="77777777" w:rsidR="00DF764A" w:rsidRDefault="004C1E9A">
            <w:pPr>
              <w:spacing w:after="0" w:line="259" w:lineRule="auto"/>
              <w:ind w:left="2" w:right="0" w:firstLine="0"/>
              <w:jc w:val="left"/>
            </w:pPr>
            <w:r>
              <w:rPr>
                <w:sz w:val="32"/>
              </w:rPr>
              <w:t xml:space="preserve"> </w:t>
            </w:r>
          </w:p>
        </w:tc>
      </w:tr>
      <w:tr w:rsidR="00DF764A" w14:paraId="56AC7D8E" w14:textId="77777777">
        <w:trPr>
          <w:trHeight w:val="398"/>
        </w:trPr>
        <w:tc>
          <w:tcPr>
            <w:tcW w:w="351" w:type="dxa"/>
            <w:tcBorders>
              <w:top w:val="single" w:sz="4" w:space="0" w:color="000000"/>
              <w:left w:val="single" w:sz="4" w:space="0" w:color="000000"/>
              <w:bottom w:val="single" w:sz="4" w:space="0" w:color="000000"/>
              <w:right w:val="single" w:sz="4" w:space="0" w:color="000000"/>
            </w:tcBorders>
          </w:tcPr>
          <w:p w14:paraId="1D01A75A" w14:textId="77777777" w:rsidR="00DF764A" w:rsidRDefault="004C1E9A">
            <w:pPr>
              <w:spacing w:after="0" w:line="259" w:lineRule="auto"/>
              <w:ind w:left="2" w:right="0" w:firstLine="0"/>
              <w:jc w:val="left"/>
            </w:pPr>
            <w:r>
              <w:t xml:space="preserve">4 </w:t>
            </w:r>
          </w:p>
        </w:tc>
        <w:tc>
          <w:tcPr>
            <w:tcW w:w="5051" w:type="dxa"/>
            <w:tcBorders>
              <w:top w:val="single" w:sz="4" w:space="0" w:color="000000"/>
              <w:left w:val="single" w:sz="4" w:space="0" w:color="000000"/>
              <w:bottom w:val="single" w:sz="4" w:space="0" w:color="000000"/>
              <w:right w:val="single" w:sz="4" w:space="0" w:color="000000"/>
            </w:tcBorders>
          </w:tcPr>
          <w:p w14:paraId="637DDCBE" w14:textId="77777777" w:rsidR="00DF764A" w:rsidRDefault="004C1E9A">
            <w:pPr>
              <w:spacing w:after="0" w:line="259" w:lineRule="auto"/>
              <w:ind w:left="0" w:right="0" w:firstLine="0"/>
              <w:jc w:val="left"/>
            </w:pPr>
            <w:r>
              <w:rPr>
                <w:sz w:val="3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E8A55F0" w14:textId="77777777" w:rsidR="00DF764A" w:rsidRDefault="004C1E9A">
            <w:pPr>
              <w:spacing w:after="0" w:line="259" w:lineRule="auto"/>
              <w:ind w:left="2" w:right="0" w:firstLine="0"/>
              <w:jc w:val="left"/>
            </w:pPr>
            <w:r>
              <w:rPr>
                <w:sz w:val="3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C0FCE20" w14:textId="77777777" w:rsidR="00DF764A" w:rsidRDefault="004C1E9A">
            <w:pPr>
              <w:spacing w:after="0" w:line="259" w:lineRule="auto"/>
              <w:ind w:left="2" w:right="0" w:firstLine="0"/>
              <w:jc w:val="left"/>
            </w:pPr>
            <w:r>
              <w:rPr>
                <w:sz w:val="3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56377DF" w14:textId="77777777" w:rsidR="00DF764A" w:rsidRDefault="004C1E9A">
            <w:pPr>
              <w:spacing w:after="0" w:line="259" w:lineRule="auto"/>
              <w:ind w:left="3" w:right="0" w:firstLine="0"/>
              <w:jc w:val="left"/>
            </w:pPr>
            <w:r>
              <w:rPr>
                <w:sz w:val="3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3FA5C1D" w14:textId="77777777" w:rsidR="00DF764A" w:rsidRDefault="004C1E9A">
            <w:pPr>
              <w:spacing w:after="0" w:line="259" w:lineRule="auto"/>
              <w:ind w:left="2" w:right="0" w:firstLine="0"/>
              <w:jc w:val="left"/>
            </w:pPr>
            <w:r>
              <w:rPr>
                <w:sz w:val="32"/>
              </w:rPr>
              <w:t xml:space="preserve"> </w:t>
            </w:r>
          </w:p>
        </w:tc>
      </w:tr>
      <w:tr w:rsidR="00DF764A" w14:paraId="5E26EEF6" w14:textId="77777777">
        <w:trPr>
          <w:trHeight w:val="401"/>
        </w:trPr>
        <w:tc>
          <w:tcPr>
            <w:tcW w:w="351" w:type="dxa"/>
            <w:tcBorders>
              <w:top w:val="single" w:sz="4" w:space="0" w:color="000000"/>
              <w:left w:val="single" w:sz="4" w:space="0" w:color="000000"/>
              <w:bottom w:val="single" w:sz="4" w:space="0" w:color="000000"/>
              <w:right w:val="single" w:sz="4" w:space="0" w:color="000000"/>
            </w:tcBorders>
          </w:tcPr>
          <w:p w14:paraId="32599331" w14:textId="77777777" w:rsidR="00DF764A" w:rsidRDefault="004C1E9A">
            <w:pPr>
              <w:spacing w:after="0" w:line="259" w:lineRule="auto"/>
              <w:ind w:left="2" w:right="0" w:firstLine="0"/>
              <w:jc w:val="left"/>
            </w:pPr>
            <w:r>
              <w:t xml:space="preserve">5 </w:t>
            </w:r>
          </w:p>
        </w:tc>
        <w:tc>
          <w:tcPr>
            <w:tcW w:w="5051" w:type="dxa"/>
            <w:tcBorders>
              <w:top w:val="single" w:sz="4" w:space="0" w:color="000000"/>
              <w:left w:val="single" w:sz="4" w:space="0" w:color="000000"/>
              <w:bottom w:val="single" w:sz="4" w:space="0" w:color="000000"/>
              <w:right w:val="single" w:sz="4" w:space="0" w:color="000000"/>
            </w:tcBorders>
          </w:tcPr>
          <w:p w14:paraId="31709A24" w14:textId="77777777" w:rsidR="00DF764A" w:rsidRDefault="004C1E9A">
            <w:pPr>
              <w:spacing w:after="0" w:line="259" w:lineRule="auto"/>
              <w:ind w:left="0" w:right="0" w:firstLine="0"/>
              <w:jc w:val="left"/>
            </w:pPr>
            <w:r>
              <w:rPr>
                <w:sz w:val="3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7D61AAA" w14:textId="77777777" w:rsidR="00DF764A" w:rsidRDefault="004C1E9A">
            <w:pPr>
              <w:spacing w:after="0" w:line="259" w:lineRule="auto"/>
              <w:ind w:left="2" w:right="0" w:firstLine="0"/>
              <w:jc w:val="left"/>
            </w:pPr>
            <w:r>
              <w:rPr>
                <w:sz w:val="3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BC9BF73" w14:textId="77777777" w:rsidR="00DF764A" w:rsidRDefault="004C1E9A">
            <w:pPr>
              <w:spacing w:after="0" w:line="259" w:lineRule="auto"/>
              <w:ind w:left="2" w:right="0" w:firstLine="0"/>
              <w:jc w:val="left"/>
            </w:pPr>
            <w:r>
              <w:rPr>
                <w:sz w:val="3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05C29ADD" w14:textId="77777777" w:rsidR="00DF764A" w:rsidRDefault="004C1E9A">
            <w:pPr>
              <w:spacing w:after="0" w:line="259" w:lineRule="auto"/>
              <w:ind w:left="3" w:right="0" w:firstLine="0"/>
              <w:jc w:val="left"/>
            </w:pPr>
            <w:r>
              <w:rPr>
                <w:sz w:val="3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5BBBBF9" w14:textId="77777777" w:rsidR="00DF764A" w:rsidRDefault="004C1E9A">
            <w:pPr>
              <w:spacing w:after="0" w:line="259" w:lineRule="auto"/>
              <w:ind w:left="2" w:right="0" w:firstLine="0"/>
              <w:jc w:val="left"/>
            </w:pPr>
            <w:r>
              <w:rPr>
                <w:sz w:val="32"/>
              </w:rPr>
              <w:t xml:space="preserve"> </w:t>
            </w:r>
          </w:p>
        </w:tc>
      </w:tr>
      <w:tr w:rsidR="00DF764A" w14:paraId="4C5B0F16" w14:textId="77777777">
        <w:trPr>
          <w:trHeight w:val="401"/>
        </w:trPr>
        <w:tc>
          <w:tcPr>
            <w:tcW w:w="351" w:type="dxa"/>
            <w:tcBorders>
              <w:top w:val="single" w:sz="4" w:space="0" w:color="000000"/>
              <w:left w:val="single" w:sz="4" w:space="0" w:color="000000"/>
              <w:bottom w:val="single" w:sz="4" w:space="0" w:color="000000"/>
              <w:right w:val="single" w:sz="4" w:space="0" w:color="000000"/>
            </w:tcBorders>
          </w:tcPr>
          <w:p w14:paraId="16AA335A" w14:textId="77777777" w:rsidR="00DF764A" w:rsidRDefault="004C1E9A">
            <w:pPr>
              <w:spacing w:after="0" w:line="259" w:lineRule="auto"/>
              <w:ind w:left="2" w:right="0" w:firstLine="0"/>
              <w:jc w:val="left"/>
            </w:pPr>
            <w:r>
              <w:t xml:space="preserve">6 </w:t>
            </w:r>
          </w:p>
        </w:tc>
        <w:tc>
          <w:tcPr>
            <w:tcW w:w="5051" w:type="dxa"/>
            <w:tcBorders>
              <w:top w:val="single" w:sz="4" w:space="0" w:color="000000"/>
              <w:left w:val="single" w:sz="4" w:space="0" w:color="000000"/>
              <w:bottom w:val="single" w:sz="4" w:space="0" w:color="000000"/>
              <w:right w:val="single" w:sz="4" w:space="0" w:color="000000"/>
            </w:tcBorders>
          </w:tcPr>
          <w:p w14:paraId="1A80D153" w14:textId="77777777" w:rsidR="00DF764A" w:rsidRDefault="004C1E9A">
            <w:pPr>
              <w:spacing w:after="0" w:line="259" w:lineRule="auto"/>
              <w:ind w:left="0" w:right="0" w:firstLine="0"/>
              <w:jc w:val="left"/>
            </w:pPr>
            <w:r>
              <w:rPr>
                <w:sz w:val="3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AEB1785" w14:textId="77777777" w:rsidR="00DF764A" w:rsidRDefault="004C1E9A">
            <w:pPr>
              <w:spacing w:after="0" w:line="259" w:lineRule="auto"/>
              <w:ind w:left="2" w:right="0" w:firstLine="0"/>
              <w:jc w:val="left"/>
            </w:pPr>
            <w:r>
              <w:rPr>
                <w:sz w:val="3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7F23644" w14:textId="77777777" w:rsidR="00DF764A" w:rsidRDefault="004C1E9A">
            <w:pPr>
              <w:spacing w:after="0" w:line="259" w:lineRule="auto"/>
              <w:ind w:left="2" w:right="0" w:firstLine="0"/>
              <w:jc w:val="left"/>
            </w:pPr>
            <w:r>
              <w:rPr>
                <w:sz w:val="3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2188639" w14:textId="77777777" w:rsidR="00DF764A" w:rsidRDefault="004C1E9A">
            <w:pPr>
              <w:spacing w:after="0" w:line="259" w:lineRule="auto"/>
              <w:ind w:left="3" w:right="0" w:firstLine="0"/>
              <w:jc w:val="left"/>
            </w:pPr>
            <w:r>
              <w:rPr>
                <w:sz w:val="3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1E22966" w14:textId="77777777" w:rsidR="00DF764A" w:rsidRDefault="004C1E9A">
            <w:pPr>
              <w:spacing w:after="0" w:line="259" w:lineRule="auto"/>
              <w:ind w:left="2" w:right="0" w:firstLine="0"/>
              <w:jc w:val="left"/>
            </w:pPr>
            <w:r>
              <w:rPr>
                <w:sz w:val="32"/>
              </w:rPr>
              <w:t xml:space="preserve"> </w:t>
            </w:r>
          </w:p>
        </w:tc>
      </w:tr>
    </w:tbl>
    <w:p w14:paraId="5C5EA172" w14:textId="77777777" w:rsidR="00DF764A" w:rsidRDefault="004C1E9A">
      <w:pPr>
        <w:tabs>
          <w:tab w:val="center" w:pos="1758"/>
          <w:tab w:val="center" w:pos="4432"/>
          <w:tab w:val="center" w:pos="6030"/>
          <w:tab w:val="center" w:pos="7337"/>
        </w:tabs>
        <w:ind w:left="0" w:right="0" w:firstLine="0"/>
        <w:jc w:val="left"/>
      </w:pPr>
      <w:r>
        <w:rPr>
          <w:sz w:val="22"/>
        </w:rPr>
        <w:tab/>
      </w:r>
      <w:r>
        <w:rPr>
          <w:b/>
        </w:rPr>
        <w:t>*</w:t>
      </w:r>
      <w:r>
        <w:t xml:space="preserve">Role: </w:t>
      </w:r>
      <w:r>
        <w:rPr>
          <w:b/>
        </w:rPr>
        <w:t>V</w:t>
      </w:r>
      <w:r>
        <w:t xml:space="preserve"> </w:t>
      </w:r>
      <w:proofErr w:type="gramStart"/>
      <w:r>
        <w:t xml:space="preserve">Victim  </w:t>
      </w:r>
      <w:r>
        <w:tab/>
      </w:r>
      <w:proofErr w:type="gramEnd"/>
      <w:r>
        <w:rPr>
          <w:b/>
        </w:rPr>
        <w:t>R</w:t>
      </w:r>
      <w:r>
        <w:t xml:space="preserve"> Ring Leader </w:t>
      </w:r>
      <w:proofErr w:type="spellStart"/>
      <w:r>
        <w:rPr>
          <w:b/>
        </w:rPr>
        <w:t>A</w:t>
      </w:r>
      <w:proofErr w:type="spellEnd"/>
      <w:r>
        <w:t xml:space="preserve"> Associate </w:t>
      </w:r>
      <w:r>
        <w:tab/>
        <w:t xml:space="preserve"> </w:t>
      </w:r>
      <w:r>
        <w:tab/>
      </w:r>
      <w:r>
        <w:rPr>
          <w:b/>
        </w:rPr>
        <w:t>B</w:t>
      </w:r>
      <w:r>
        <w:t xml:space="preserve"> Bystander </w:t>
      </w:r>
    </w:p>
    <w:p w14:paraId="3564862E" w14:textId="77777777" w:rsidR="00DF764A" w:rsidRDefault="004C1E9A">
      <w:pPr>
        <w:spacing w:after="122" w:line="259" w:lineRule="auto"/>
        <w:ind w:left="269" w:right="0" w:firstLine="0"/>
        <w:jc w:val="left"/>
      </w:pPr>
      <w:r>
        <w:rPr>
          <w:b/>
          <w:sz w:val="10"/>
        </w:rPr>
        <w:t xml:space="preserve"> </w:t>
      </w:r>
    </w:p>
    <w:p w14:paraId="6C7C5E89" w14:textId="77777777" w:rsidR="00DF764A" w:rsidRDefault="004C1E9A">
      <w:pPr>
        <w:pStyle w:val="Heading2"/>
        <w:spacing w:after="5" w:line="250" w:lineRule="auto"/>
        <w:ind w:left="567" w:right="766"/>
      </w:pPr>
      <w:r>
        <w:rPr>
          <w:b/>
          <w:i w:val="0"/>
        </w:rPr>
        <w:t xml:space="preserve">Location of Incident </w:t>
      </w:r>
      <w:r>
        <w:rPr>
          <w:i w:val="0"/>
        </w:rPr>
        <w:t xml:space="preserve">(Please Tick)  </w:t>
      </w:r>
    </w:p>
    <w:p w14:paraId="7A43A713" w14:textId="77777777" w:rsidR="00DF764A" w:rsidRDefault="004C1E9A">
      <w:pPr>
        <w:spacing w:after="113" w:line="259" w:lineRule="auto"/>
        <w:ind w:left="557" w:right="0" w:firstLine="0"/>
        <w:jc w:val="left"/>
      </w:pPr>
      <w:r>
        <w:rPr>
          <w:i/>
          <w:sz w:val="12"/>
        </w:rPr>
        <w:t xml:space="preserve"> </w:t>
      </w:r>
    </w:p>
    <w:tbl>
      <w:tblPr>
        <w:tblStyle w:val="TableGrid"/>
        <w:tblpPr w:vertAnchor="text" w:tblpX="4230" w:tblpY="-53"/>
        <w:tblOverlap w:val="never"/>
        <w:tblW w:w="900" w:type="dxa"/>
        <w:tblInd w:w="0" w:type="dxa"/>
        <w:tblCellMar>
          <w:top w:w="53" w:type="dxa"/>
          <w:left w:w="108" w:type="dxa"/>
          <w:right w:w="115" w:type="dxa"/>
        </w:tblCellMar>
        <w:tblLook w:val="04A0" w:firstRow="1" w:lastRow="0" w:firstColumn="1" w:lastColumn="0" w:noHBand="0" w:noVBand="1"/>
      </w:tblPr>
      <w:tblGrid>
        <w:gridCol w:w="900"/>
      </w:tblGrid>
      <w:tr w:rsidR="00DF764A" w14:paraId="54E4CC62" w14:textId="77777777">
        <w:trPr>
          <w:trHeight w:val="302"/>
        </w:trPr>
        <w:tc>
          <w:tcPr>
            <w:tcW w:w="900" w:type="dxa"/>
            <w:tcBorders>
              <w:top w:val="single" w:sz="4" w:space="0" w:color="000000"/>
              <w:left w:val="single" w:sz="4" w:space="0" w:color="000000"/>
              <w:bottom w:val="single" w:sz="4" w:space="0" w:color="000000"/>
              <w:right w:val="single" w:sz="4" w:space="0" w:color="000000"/>
            </w:tcBorders>
          </w:tcPr>
          <w:p w14:paraId="106D871B" w14:textId="77777777" w:rsidR="00DF764A" w:rsidRDefault="004C1E9A">
            <w:pPr>
              <w:spacing w:after="0" w:line="259" w:lineRule="auto"/>
              <w:ind w:left="0" w:right="0" w:firstLine="0"/>
              <w:jc w:val="left"/>
            </w:pPr>
            <w:r>
              <w:rPr>
                <w:i/>
              </w:rPr>
              <w:t xml:space="preserve"> </w:t>
            </w:r>
          </w:p>
        </w:tc>
      </w:tr>
      <w:tr w:rsidR="00DF764A" w14:paraId="4FF9DA21" w14:textId="77777777">
        <w:trPr>
          <w:trHeight w:val="302"/>
        </w:trPr>
        <w:tc>
          <w:tcPr>
            <w:tcW w:w="900" w:type="dxa"/>
            <w:tcBorders>
              <w:top w:val="single" w:sz="4" w:space="0" w:color="000000"/>
              <w:left w:val="single" w:sz="4" w:space="0" w:color="000000"/>
              <w:bottom w:val="single" w:sz="4" w:space="0" w:color="000000"/>
              <w:right w:val="single" w:sz="4" w:space="0" w:color="000000"/>
            </w:tcBorders>
          </w:tcPr>
          <w:p w14:paraId="6881A091" w14:textId="77777777" w:rsidR="00DF764A" w:rsidRDefault="004C1E9A">
            <w:pPr>
              <w:spacing w:after="0" w:line="259" w:lineRule="auto"/>
              <w:ind w:left="0" w:right="0" w:firstLine="0"/>
              <w:jc w:val="left"/>
            </w:pPr>
            <w:r>
              <w:rPr>
                <w:i/>
              </w:rPr>
              <w:t xml:space="preserve"> </w:t>
            </w:r>
          </w:p>
        </w:tc>
      </w:tr>
      <w:tr w:rsidR="00DF764A" w14:paraId="7BB861A0" w14:textId="77777777">
        <w:trPr>
          <w:trHeight w:val="302"/>
        </w:trPr>
        <w:tc>
          <w:tcPr>
            <w:tcW w:w="900" w:type="dxa"/>
            <w:tcBorders>
              <w:top w:val="single" w:sz="4" w:space="0" w:color="000000"/>
              <w:left w:val="single" w:sz="4" w:space="0" w:color="000000"/>
              <w:bottom w:val="single" w:sz="4" w:space="0" w:color="000000"/>
              <w:right w:val="single" w:sz="4" w:space="0" w:color="000000"/>
            </w:tcBorders>
          </w:tcPr>
          <w:p w14:paraId="3F31FCB4" w14:textId="77777777" w:rsidR="00DF764A" w:rsidRDefault="004C1E9A">
            <w:pPr>
              <w:spacing w:after="0" w:line="259" w:lineRule="auto"/>
              <w:ind w:left="0" w:right="0" w:firstLine="0"/>
              <w:jc w:val="left"/>
            </w:pPr>
            <w:r>
              <w:rPr>
                <w:i/>
              </w:rPr>
              <w:t xml:space="preserve"> </w:t>
            </w:r>
          </w:p>
        </w:tc>
      </w:tr>
      <w:tr w:rsidR="00DF764A" w14:paraId="14B81DDA" w14:textId="77777777">
        <w:trPr>
          <w:trHeight w:val="305"/>
        </w:trPr>
        <w:tc>
          <w:tcPr>
            <w:tcW w:w="900" w:type="dxa"/>
            <w:tcBorders>
              <w:top w:val="single" w:sz="4" w:space="0" w:color="000000"/>
              <w:left w:val="single" w:sz="4" w:space="0" w:color="000000"/>
              <w:bottom w:val="single" w:sz="4" w:space="0" w:color="000000"/>
              <w:right w:val="single" w:sz="4" w:space="0" w:color="000000"/>
            </w:tcBorders>
          </w:tcPr>
          <w:p w14:paraId="6B8627F7" w14:textId="77777777" w:rsidR="00DF764A" w:rsidRDefault="004C1E9A">
            <w:pPr>
              <w:spacing w:after="0" w:line="259" w:lineRule="auto"/>
              <w:ind w:left="0" w:right="0" w:firstLine="0"/>
              <w:jc w:val="left"/>
            </w:pPr>
            <w:r>
              <w:t xml:space="preserve"> </w:t>
            </w:r>
          </w:p>
        </w:tc>
      </w:tr>
    </w:tbl>
    <w:tbl>
      <w:tblPr>
        <w:tblStyle w:val="TableGrid"/>
        <w:tblpPr w:vertAnchor="text" w:tblpX="9631" w:tblpY="-53"/>
        <w:tblOverlap w:val="never"/>
        <w:tblW w:w="900" w:type="dxa"/>
        <w:tblInd w:w="0" w:type="dxa"/>
        <w:tblCellMar>
          <w:top w:w="53" w:type="dxa"/>
          <w:left w:w="115" w:type="dxa"/>
          <w:right w:w="54" w:type="dxa"/>
        </w:tblCellMar>
        <w:tblLook w:val="04A0" w:firstRow="1" w:lastRow="0" w:firstColumn="1" w:lastColumn="0" w:noHBand="0" w:noVBand="1"/>
      </w:tblPr>
      <w:tblGrid>
        <w:gridCol w:w="900"/>
      </w:tblGrid>
      <w:tr w:rsidR="00DF764A" w14:paraId="0DB56A54" w14:textId="77777777">
        <w:trPr>
          <w:trHeight w:val="302"/>
        </w:trPr>
        <w:tc>
          <w:tcPr>
            <w:tcW w:w="900" w:type="dxa"/>
            <w:tcBorders>
              <w:top w:val="single" w:sz="4" w:space="0" w:color="000000"/>
              <w:left w:val="single" w:sz="4" w:space="0" w:color="000000"/>
              <w:bottom w:val="single" w:sz="4" w:space="0" w:color="000000"/>
              <w:right w:val="single" w:sz="4" w:space="0" w:color="000000"/>
            </w:tcBorders>
          </w:tcPr>
          <w:p w14:paraId="765DF60E" w14:textId="77777777" w:rsidR="00DF764A" w:rsidRDefault="00DF764A">
            <w:pPr>
              <w:spacing w:after="160" w:line="259" w:lineRule="auto"/>
              <w:ind w:left="0" w:right="0" w:firstLine="0"/>
              <w:jc w:val="left"/>
            </w:pPr>
          </w:p>
        </w:tc>
      </w:tr>
      <w:tr w:rsidR="00DF764A" w14:paraId="7F0708A1" w14:textId="77777777">
        <w:trPr>
          <w:trHeight w:val="302"/>
        </w:trPr>
        <w:tc>
          <w:tcPr>
            <w:tcW w:w="900" w:type="dxa"/>
            <w:tcBorders>
              <w:top w:val="single" w:sz="4" w:space="0" w:color="000000"/>
              <w:left w:val="single" w:sz="4" w:space="0" w:color="000000"/>
              <w:bottom w:val="single" w:sz="4" w:space="0" w:color="000000"/>
              <w:right w:val="single" w:sz="4" w:space="0" w:color="000000"/>
            </w:tcBorders>
          </w:tcPr>
          <w:p w14:paraId="03BCDA15" w14:textId="77777777" w:rsidR="00DF764A" w:rsidRDefault="00DF764A">
            <w:pPr>
              <w:spacing w:after="160" w:line="259" w:lineRule="auto"/>
              <w:ind w:left="0" w:right="0" w:firstLine="0"/>
              <w:jc w:val="left"/>
            </w:pPr>
          </w:p>
        </w:tc>
      </w:tr>
      <w:tr w:rsidR="00DF764A" w14:paraId="5EA08DC1" w14:textId="77777777">
        <w:trPr>
          <w:trHeight w:val="302"/>
        </w:trPr>
        <w:tc>
          <w:tcPr>
            <w:tcW w:w="900" w:type="dxa"/>
            <w:tcBorders>
              <w:top w:val="single" w:sz="4" w:space="0" w:color="000000"/>
              <w:left w:val="single" w:sz="4" w:space="0" w:color="000000"/>
              <w:bottom w:val="single" w:sz="4" w:space="0" w:color="000000"/>
              <w:right w:val="single" w:sz="4" w:space="0" w:color="000000"/>
            </w:tcBorders>
          </w:tcPr>
          <w:p w14:paraId="4BE300BF" w14:textId="77777777" w:rsidR="00DF764A" w:rsidRDefault="004C1E9A">
            <w:pPr>
              <w:spacing w:after="0" w:line="259" w:lineRule="auto"/>
              <w:ind w:left="0" w:right="0" w:firstLine="0"/>
              <w:jc w:val="right"/>
            </w:pPr>
            <w:r>
              <w:t xml:space="preserve"> </w:t>
            </w:r>
          </w:p>
        </w:tc>
      </w:tr>
    </w:tbl>
    <w:p w14:paraId="506B144E" w14:textId="77777777" w:rsidR="00DF764A" w:rsidRDefault="004C1E9A">
      <w:pPr>
        <w:pStyle w:val="Heading3"/>
        <w:spacing w:after="0" w:line="259" w:lineRule="auto"/>
        <w:ind w:left="552"/>
      </w:pPr>
      <w:r>
        <w:rPr>
          <w:b w:val="0"/>
          <w:i/>
        </w:rPr>
        <w:t>Classroom</w:t>
      </w:r>
      <w:r>
        <w:t xml:space="preserve"> </w:t>
      </w:r>
      <w:r>
        <w:rPr>
          <w:b w:val="0"/>
          <w:i/>
        </w:rPr>
        <w:t xml:space="preserve">School Bus Playground/Yard Outside/Around School Gates Corridor To/From School Toilet </w:t>
      </w:r>
    </w:p>
    <w:p w14:paraId="36F6E375" w14:textId="77777777" w:rsidR="00DF764A" w:rsidRDefault="004C1E9A">
      <w:pPr>
        <w:spacing w:after="18" w:line="259" w:lineRule="auto"/>
        <w:ind w:left="269" w:right="0" w:firstLine="0"/>
        <w:jc w:val="left"/>
      </w:pPr>
      <w:r>
        <w:rPr>
          <w:sz w:val="20"/>
        </w:rPr>
        <w:t xml:space="preserve"> </w:t>
      </w:r>
    </w:p>
    <w:p w14:paraId="3880C14B" w14:textId="77777777" w:rsidR="00DF764A" w:rsidRDefault="004C1E9A">
      <w:pPr>
        <w:pStyle w:val="Heading2"/>
        <w:spacing w:after="5" w:line="250" w:lineRule="auto"/>
        <w:ind w:left="567" w:right="766"/>
      </w:pPr>
      <w:r>
        <w:rPr>
          <w:b/>
          <w:i w:val="0"/>
        </w:rPr>
        <w:t xml:space="preserve">If you feel the incident was motivated by any of the following </w:t>
      </w:r>
      <w:r>
        <w:rPr>
          <w:i w:val="0"/>
        </w:rPr>
        <w:t xml:space="preserve">please tick  </w:t>
      </w:r>
    </w:p>
    <w:p w14:paraId="3E842028" w14:textId="77777777" w:rsidR="00DF764A" w:rsidRDefault="004C1E9A">
      <w:pPr>
        <w:spacing w:after="95" w:line="259" w:lineRule="auto"/>
        <w:ind w:left="557" w:right="0" w:firstLine="0"/>
        <w:jc w:val="left"/>
      </w:pPr>
      <w:r>
        <w:rPr>
          <w:i/>
          <w:sz w:val="14"/>
        </w:rPr>
        <w:t xml:space="preserve"> </w:t>
      </w:r>
    </w:p>
    <w:tbl>
      <w:tblPr>
        <w:tblStyle w:val="TableGrid"/>
        <w:tblpPr w:vertAnchor="text" w:tblpX="4230" w:tblpY="-53"/>
        <w:tblOverlap w:val="never"/>
        <w:tblW w:w="900" w:type="dxa"/>
        <w:tblInd w:w="0" w:type="dxa"/>
        <w:tblCellMar>
          <w:top w:w="47" w:type="dxa"/>
          <w:left w:w="108" w:type="dxa"/>
          <w:right w:w="115" w:type="dxa"/>
        </w:tblCellMar>
        <w:tblLook w:val="04A0" w:firstRow="1" w:lastRow="0" w:firstColumn="1" w:lastColumn="0" w:noHBand="0" w:noVBand="1"/>
      </w:tblPr>
      <w:tblGrid>
        <w:gridCol w:w="900"/>
      </w:tblGrid>
      <w:tr w:rsidR="00DF764A" w14:paraId="604A1A2B" w14:textId="77777777">
        <w:trPr>
          <w:trHeight w:val="497"/>
        </w:trPr>
        <w:tc>
          <w:tcPr>
            <w:tcW w:w="900" w:type="dxa"/>
            <w:tcBorders>
              <w:top w:val="single" w:sz="4" w:space="0" w:color="000000"/>
              <w:left w:val="single" w:sz="4" w:space="0" w:color="000000"/>
              <w:bottom w:val="single" w:sz="4" w:space="0" w:color="000000"/>
              <w:right w:val="single" w:sz="4" w:space="0" w:color="000000"/>
            </w:tcBorders>
          </w:tcPr>
          <w:p w14:paraId="6DD26410" w14:textId="77777777" w:rsidR="00DF764A" w:rsidRDefault="004C1E9A">
            <w:pPr>
              <w:spacing w:after="0" w:line="259" w:lineRule="auto"/>
              <w:ind w:left="0" w:right="0" w:firstLine="0"/>
              <w:jc w:val="left"/>
            </w:pPr>
            <w:r>
              <w:rPr>
                <w:i/>
                <w:sz w:val="20"/>
              </w:rPr>
              <w:lastRenderedPageBreak/>
              <w:t xml:space="preserve"> </w:t>
            </w:r>
          </w:p>
          <w:p w14:paraId="3B55A93B" w14:textId="77777777" w:rsidR="00DF764A" w:rsidRDefault="004C1E9A">
            <w:pPr>
              <w:spacing w:after="0" w:line="259" w:lineRule="auto"/>
              <w:ind w:left="0" w:right="0" w:firstLine="0"/>
              <w:jc w:val="left"/>
            </w:pPr>
            <w:r>
              <w:rPr>
                <w:i/>
                <w:sz w:val="20"/>
              </w:rPr>
              <w:t xml:space="preserve"> </w:t>
            </w:r>
          </w:p>
        </w:tc>
      </w:tr>
      <w:tr w:rsidR="00DF764A" w14:paraId="6838A582" w14:textId="77777777">
        <w:trPr>
          <w:trHeight w:val="499"/>
        </w:trPr>
        <w:tc>
          <w:tcPr>
            <w:tcW w:w="900" w:type="dxa"/>
            <w:tcBorders>
              <w:top w:val="single" w:sz="4" w:space="0" w:color="000000"/>
              <w:left w:val="single" w:sz="4" w:space="0" w:color="000000"/>
              <w:bottom w:val="single" w:sz="4" w:space="0" w:color="000000"/>
              <w:right w:val="single" w:sz="4" w:space="0" w:color="000000"/>
            </w:tcBorders>
          </w:tcPr>
          <w:p w14:paraId="15DAC661" w14:textId="77777777" w:rsidR="00DF764A" w:rsidRDefault="004C1E9A">
            <w:pPr>
              <w:spacing w:after="0" w:line="259" w:lineRule="auto"/>
              <w:ind w:left="0" w:right="0" w:firstLine="0"/>
              <w:jc w:val="left"/>
            </w:pPr>
            <w:r>
              <w:rPr>
                <w:i/>
                <w:sz w:val="20"/>
              </w:rPr>
              <w:t xml:space="preserve"> </w:t>
            </w:r>
          </w:p>
          <w:p w14:paraId="04F93A27" w14:textId="77777777" w:rsidR="00DF764A" w:rsidRDefault="004C1E9A">
            <w:pPr>
              <w:spacing w:after="0" w:line="259" w:lineRule="auto"/>
              <w:ind w:left="0" w:right="0" w:firstLine="0"/>
              <w:jc w:val="left"/>
            </w:pPr>
            <w:r>
              <w:rPr>
                <w:i/>
                <w:sz w:val="20"/>
              </w:rPr>
              <w:t xml:space="preserve"> </w:t>
            </w:r>
          </w:p>
        </w:tc>
      </w:tr>
      <w:tr w:rsidR="00DF764A" w14:paraId="1FBD1D1E" w14:textId="77777777">
        <w:trPr>
          <w:trHeight w:val="595"/>
        </w:trPr>
        <w:tc>
          <w:tcPr>
            <w:tcW w:w="900" w:type="dxa"/>
            <w:tcBorders>
              <w:top w:val="single" w:sz="4" w:space="0" w:color="000000"/>
              <w:left w:val="single" w:sz="4" w:space="0" w:color="000000"/>
              <w:bottom w:val="single" w:sz="4" w:space="0" w:color="000000"/>
              <w:right w:val="single" w:sz="4" w:space="0" w:color="000000"/>
            </w:tcBorders>
          </w:tcPr>
          <w:p w14:paraId="60326708" w14:textId="77777777" w:rsidR="00DF764A" w:rsidRDefault="004C1E9A">
            <w:pPr>
              <w:spacing w:after="0" w:line="259" w:lineRule="auto"/>
              <w:ind w:left="0" w:right="0" w:firstLine="0"/>
              <w:jc w:val="left"/>
            </w:pPr>
            <w:r>
              <w:rPr>
                <w:i/>
                <w:sz w:val="20"/>
              </w:rPr>
              <w:t xml:space="preserve"> </w:t>
            </w:r>
          </w:p>
          <w:p w14:paraId="08A792F3" w14:textId="77777777" w:rsidR="00DF764A" w:rsidRDefault="004C1E9A">
            <w:pPr>
              <w:spacing w:after="0" w:line="259" w:lineRule="auto"/>
              <w:ind w:left="0" w:right="0" w:firstLine="0"/>
              <w:jc w:val="left"/>
            </w:pPr>
            <w:r>
              <w:rPr>
                <w:i/>
                <w:sz w:val="20"/>
              </w:rPr>
              <w:t xml:space="preserve"> </w:t>
            </w:r>
          </w:p>
        </w:tc>
      </w:tr>
      <w:tr w:rsidR="00DF764A" w14:paraId="37AC4D94" w14:textId="77777777">
        <w:trPr>
          <w:trHeight w:val="499"/>
        </w:trPr>
        <w:tc>
          <w:tcPr>
            <w:tcW w:w="900" w:type="dxa"/>
            <w:tcBorders>
              <w:top w:val="single" w:sz="4" w:space="0" w:color="000000"/>
              <w:left w:val="single" w:sz="4" w:space="0" w:color="000000"/>
              <w:bottom w:val="single" w:sz="4" w:space="0" w:color="000000"/>
              <w:right w:val="single" w:sz="4" w:space="0" w:color="000000"/>
            </w:tcBorders>
          </w:tcPr>
          <w:p w14:paraId="3512BB26" w14:textId="77777777" w:rsidR="00DF764A" w:rsidRDefault="004C1E9A">
            <w:pPr>
              <w:spacing w:after="0" w:line="259" w:lineRule="auto"/>
              <w:ind w:left="0" w:right="0" w:firstLine="0"/>
              <w:jc w:val="left"/>
            </w:pPr>
            <w:r>
              <w:rPr>
                <w:sz w:val="20"/>
              </w:rPr>
              <w:t xml:space="preserve"> </w:t>
            </w:r>
          </w:p>
          <w:p w14:paraId="2AA283F0" w14:textId="77777777" w:rsidR="00DF764A" w:rsidRDefault="004C1E9A">
            <w:pPr>
              <w:spacing w:after="0" w:line="259" w:lineRule="auto"/>
              <w:ind w:left="0" w:right="0" w:firstLine="0"/>
              <w:jc w:val="left"/>
            </w:pPr>
            <w:r>
              <w:rPr>
                <w:sz w:val="20"/>
              </w:rPr>
              <w:t xml:space="preserve"> </w:t>
            </w:r>
          </w:p>
        </w:tc>
      </w:tr>
    </w:tbl>
    <w:tbl>
      <w:tblPr>
        <w:tblStyle w:val="TableGrid"/>
        <w:tblpPr w:vertAnchor="text" w:tblpX="9631" w:tblpY="-53"/>
        <w:tblOverlap w:val="never"/>
        <w:tblW w:w="900" w:type="dxa"/>
        <w:tblInd w:w="0" w:type="dxa"/>
        <w:tblCellMar>
          <w:left w:w="115" w:type="dxa"/>
          <w:right w:w="115" w:type="dxa"/>
        </w:tblCellMar>
        <w:tblLook w:val="04A0" w:firstRow="1" w:lastRow="0" w:firstColumn="1" w:lastColumn="0" w:noHBand="0" w:noVBand="1"/>
      </w:tblPr>
      <w:tblGrid>
        <w:gridCol w:w="900"/>
      </w:tblGrid>
      <w:tr w:rsidR="00DF764A" w14:paraId="062061F8" w14:textId="77777777">
        <w:trPr>
          <w:trHeight w:val="497"/>
        </w:trPr>
        <w:tc>
          <w:tcPr>
            <w:tcW w:w="900" w:type="dxa"/>
            <w:tcBorders>
              <w:top w:val="single" w:sz="4" w:space="0" w:color="000000"/>
              <w:left w:val="single" w:sz="4" w:space="0" w:color="000000"/>
              <w:bottom w:val="single" w:sz="4" w:space="0" w:color="000000"/>
              <w:right w:val="single" w:sz="4" w:space="0" w:color="000000"/>
            </w:tcBorders>
          </w:tcPr>
          <w:p w14:paraId="6828F3DD" w14:textId="77777777" w:rsidR="00DF764A" w:rsidRDefault="00DF764A">
            <w:pPr>
              <w:spacing w:after="160" w:line="259" w:lineRule="auto"/>
              <w:ind w:left="0" w:right="0" w:firstLine="0"/>
              <w:jc w:val="left"/>
            </w:pPr>
          </w:p>
        </w:tc>
      </w:tr>
      <w:tr w:rsidR="00DF764A" w14:paraId="7A871427" w14:textId="77777777">
        <w:trPr>
          <w:trHeight w:val="499"/>
        </w:trPr>
        <w:tc>
          <w:tcPr>
            <w:tcW w:w="900" w:type="dxa"/>
            <w:tcBorders>
              <w:top w:val="single" w:sz="4" w:space="0" w:color="000000"/>
              <w:left w:val="single" w:sz="4" w:space="0" w:color="000000"/>
              <w:bottom w:val="single" w:sz="4" w:space="0" w:color="000000"/>
              <w:right w:val="single" w:sz="4" w:space="0" w:color="000000"/>
            </w:tcBorders>
          </w:tcPr>
          <w:p w14:paraId="235B242A" w14:textId="77777777" w:rsidR="00DF764A" w:rsidRDefault="00DF764A">
            <w:pPr>
              <w:spacing w:after="160" w:line="259" w:lineRule="auto"/>
              <w:ind w:left="0" w:right="0" w:firstLine="0"/>
              <w:jc w:val="left"/>
            </w:pPr>
          </w:p>
        </w:tc>
      </w:tr>
      <w:tr w:rsidR="00DF764A" w14:paraId="1834EA7C" w14:textId="77777777">
        <w:trPr>
          <w:trHeight w:val="595"/>
        </w:trPr>
        <w:tc>
          <w:tcPr>
            <w:tcW w:w="900" w:type="dxa"/>
            <w:tcBorders>
              <w:top w:val="single" w:sz="4" w:space="0" w:color="000000"/>
              <w:left w:val="single" w:sz="4" w:space="0" w:color="000000"/>
              <w:bottom w:val="single" w:sz="4" w:space="0" w:color="000000"/>
              <w:right w:val="single" w:sz="4" w:space="0" w:color="000000"/>
            </w:tcBorders>
          </w:tcPr>
          <w:p w14:paraId="2B1D2583" w14:textId="77777777" w:rsidR="00DF764A" w:rsidRDefault="00DF764A">
            <w:pPr>
              <w:spacing w:after="160" w:line="259" w:lineRule="auto"/>
              <w:ind w:left="0" w:right="0" w:firstLine="0"/>
              <w:jc w:val="left"/>
            </w:pPr>
          </w:p>
        </w:tc>
      </w:tr>
    </w:tbl>
    <w:p w14:paraId="41144CFF" w14:textId="77777777" w:rsidR="00DF764A" w:rsidRDefault="004C1E9A">
      <w:pPr>
        <w:pStyle w:val="Heading3"/>
        <w:spacing w:after="180" w:line="259" w:lineRule="auto"/>
        <w:ind w:left="552"/>
      </w:pPr>
      <w:r>
        <w:rPr>
          <w:b w:val="0"/>
          <w:i/>
        </w:rPr>
        <w:t xml:space="preserve">Appearance Race/Ethnic Origin </w:t>
      </w:r>
      <w:r>
        <w:rPr>
          <w:i/>
        </w:rPr>
        <w:t>*</w:t>
      </w:r>
      <w:r>
        <w:rPr>
          <w:b w:val="0"/>
          <w:i/>
        </w:rPr>
        <w:t xml:space="preserve"> </w:t>
      </w:r>
    </w:p>
    <w:p w14:paraId="42DAA415" w14:textId="77777777" w:rsidR="00DF764A" w:rsidRDefault="004C1E9A">
      <w:pPr>
        <w:spacing w:after="183" w:line="259" w:lineRule="auto"/>
        <w:ind w:left="552" w:right="0"/>
        <w:jc w:val="left"/>
      </w:pPr>
      <w:r>
        <w:rPr>
          <w:i/>
        </w:rPr>
        <w:t xml:space="preserve">Disability/SEN Sexual Orientation </w:t>
      </w:r>
    </w:p>
    <w:p w14:paraId="58D5A47A" w14:textId="77777777" w:rsidR="00DF764A" w:rsidRDefault="004C1E9A">
      <w:pPr>
        <w:spacing w:after="0" w:line="259" w:lineRule="auto"/>
        <w:ind w:left="552" w:right="0"/>
        <w:jc w:val="left"/>
      </w:pPr>
      <w:r>
        <w:rPr>
          <w:i/>
        </w:rPr>
        <w:t xml:space="preserve">Gender/Sexism Home Circumstances including Looked After </w:t>
      </w:r>
    </w:p>
    <w:p w14:paraId="1713B6E9" w14:textId="77777777" w:rsidR="00DF764A" w:rsidRDefault="004C1E9A">
      <w:pPr>
        <w:spacing w:after="0" w:line="259" w:lineRule="auto"/>
        <w:ind w:left="4230" w:right="0" w:firstLine="0"/>
        <w:jc w:val="center"/>
      </w:pPr>
      <w:r>
        <w:rPr>
          <w:i/>
        </w:rPr>
        <w:t xml:space="preserve">Children/Young People </w:t>
      </w:r>
    </w:p>
    <w:p w14:paraId="6A5CD345" w14:textId="77777777" w:rsidR="00DF764A" w:rsidRDefault="004C1E9A">
      <w:pPr>
        <w:pStyle w:val="Heading3"/>
        <w:spacing w:after="210" w:line="259" w:lineRule="auto"/>
        <w:ind w:left="552" w:right="5173"/>
      </w:pPr>
      <w:r>
        <w:rPr>
          <w:b w:val="0"/>
          <w:i/>
        </w:rPr>
        <w:t xml:space="preserve">Religion </w:t>
      </w:r>
      <w:r>
        <w:rPr>
          <w:b w:val="0"/>
        </w:rPr>
        <w:t xml:space="preserve"> </w:t>
      </w:r>
    </w:p>
    <w:p w14:paraId="0621FAFA" w14:textId="77777777" w:rsidR="00DF764A" w:rsidRDefault="004C1E9A">
      <w:pPr>
        <w:spacing w:after="0" w:line="259" w:lineRule="auto"/>
        <w:ind w:left="269" w:right="0" w:firstLine="0"/>
        <w:jc w:val="left"/>
      </w:pPr>
      <w:r>
        <w:rPr>
          <w:b/>
          <w:i/>
        </w:rPr>
        <w:t xml:space="preserve">     * </w:t>
      </w:r>
      <w:r>
        <w:rPr>
          <w:i/>
          <w:sz w:val="20"/>
        </w:rPr>
        <w:t>Reminder: These incidents should be recorded separately</w:t>
      </w:r>
      <w:r>
        <w:rPr>
          <w:i/>
        </w:rPr>
        <w:t xml:space="preserve">. </w:t>
      </w:r>
    </w:p>
    <w:p w14:paraId="60A5F46D" w14:textId="77777777" w:rsidR="00DF764A" w:rsidRDefault="004C1E9A">
      <w:pPr>
        <w:spacing w:after="0" w:line="259" w:lineRule="auto"/>
        <w:ind w:left="269" w:right="0" w:firstLine="0"/>
      </w:pPr>
      <w:r>
        <w:t xml:space="preserve"> </w:t>
      </w:r>
    </w:p>
    <w:tbl>
      <w:tblPr>
        <w:tblStyle w:val="TableGrid"/>
        <w:tblW w:w="10370" w:type="dxa"/>
        <w:tblInd w:w="161" w:type="dxa"/>
        <w:tblCellMar>
          <w:top w:w="55" w:type="dxa"/>
          <w:left w:w="108" w:type="dxa"/>
          <w:right w:w="115" w:type="dxa"/>
        </w:tblCellMar>
        <w:tblLook w:val="04A0" w:firstRow="1" w:lastRow="0" w:firstColumn="1" w:lastColumn="0" w:noHBand="0" w:noVBand="1"/>
      </w:tblPr>
      <w:tblGrid>
        <w:gridCol w:w="10370"/>
      </w:tblGrid>
      <w:tr w:rsidR="00DF764A" w14:paraId="0EDDA3CC" w14:textId="77777777">
        <w:trPr>
          <w:trHeight w:val="598"/>
        </w:trPr>
        <w:tc>
          <w:tcPr>
            <w:tcW w:w="10370" w:type="dxa"/>
            <w:tcBorders>
              <w:top w:val="single" w:sz="4" w:space="0" w:color="000000"/>
              <w:left w:val="single" w:sz="4" w:space="0" w:color="000000"/>
              <w:bottom w:val="single" w:sz="4" w:space="0" w:color="000000"/>
              <w:right w:val="single" w:sz="4" w:space="0" w:color="000000"/>
            </w:tcBorders>
          </w:tcPr>
          <w:p w14:paraId="599EEEDC" w14:textId="77777777" w:rsidR="00DF764A" w:rsidRDefault="004C1E9A">
            <w:pPr>
              <w:spacing w:after="0" w:line="259" w:lineRule="auto"/>
              <w:ind w:left="0" w:right="0" w:firstLine="0"/>
              <w:jc w:val="left"/>
            </w:pPr>
            <w:r>
              <w:rPr>
                <w:b/>
              </w:rPr>
              <w:t xml:space="preserve">Brief summary of Incident  </w:t>
            </w:r>
          </w:p>
          <w:p w14:paraId="413E5207" w14:textId="77777777" w:rsidR="00DF764A" w:rsidRDefault="004C1E9A">
            <w:pPr>
              <w:spacing w:after="0" w:line="259" w:lineRule="auto"/>
              <w:ind w:left="0" w:right="0" w:firstLine="0"/>
              <w:jc w:val="left"/>
            </w:pPr>
            <w:r>
              <w:rPr>
                <w:b/>
              </w:rPr>
              <w:t xml:space="preserve"> </w:t>
            </w:r>
          </w:p>
        </w:tc>
      </w:tr>
      <w:tr w:rsidR="00DF764A" w14:paraId="5204E630" w14:textId="77777777">
        <w:trPr>
          <w:trHeight w:val="351"/>
        </w:trPr>
        <w:tc>
          <w:tcPr>
            <w:tcW w:w="10370" w:type="dxa"/>
            <w:tcBorders>
              <w:top w:val="single" w:sz="4" w:space="0" w:color="000000"/>
              <w:left w:val="single" w:sz="4" w:space="0" w:color="000000"/>
              <w:bottom w:val="single" w:sz="4" w:space="0" w:color="000000"/>
              <w:right w:val="single" w:sz="4" w:space="0" w:color="000000"/>
            </w:tcBorders>
          </w:tcPr>
          <w:p w14:paraId="67E186FF" w14:textId="77777777" w:rsidR="00DF764A" w:rsidRDefault="004C1E9A">
            <w:pPr>
              <w:spacing w:after="0" w:line="259" w:lineRule="auto"/>
              <w:ind w:left="0" w:right="0" w:firstLine="0"/>
              <w:jc w:val="left"/>
            </w:pPr>
            <w:r>
              <w:rPr>
                <w:b/>
                <w:sz w:val="28"/>
              </w:rPr>
              <w:t xml:space="preserve"> </w:t>
            </w:r>
          </w:p>
        </w:tc>
      </w:tr>
      <w:tr w:rsidR="00DF764A" w14:paraId="08FB66B8" w14:textId="77777777">
        <w:trPr>
          <w:trHeight w:val="353"/>
        </w:trPr>
        <w:tc>
          <w:tcPr>
            <w:tcW w:w="10370" w:type="dxa"/>
            <w:tcBorders>
              <w:top w:val="single" w:sz="4" w:space="0" w:color="000000"/>
              <w:left w:val="single" w:sz="4" w:space="0" w:color="000000"/>
              <w:bottom w:val="single" w:sz="4" w:space="0" w:color="000000"/>
              <w:right w:val="single" w:sz="4" w:space="0" w:color="000000"/>
            </w:tcBorders>
          </w:tcPr>
          <w:p w14:paraId="20FF9B74" w14:textId="77777777" w:rsidR="00DF764A" w:rsidRDefault="004C1E9A">
            <w:pPr>
              <w:spacing w:after="0" w:line="259" w:lineRule="auto"/>
              <w:ind w:left="0" w:right="0" w:firstLine="0"/>
              <w:jc w:val="left"/>
            </w:pPr>
            <w:r>
              <w:rPr>
                <w:b/>
                <w:sz w:val="28"/>
              </w:rPr>
              <w:t xml:space="preserve"> </w:t>
            </w:r>
          </w:p>
        </w:tc>
      </w:tr>
      <w:tr w:rsidR="00DF764A" w14:paraId="3414C7DE" w14:textId="77777777">
        <w:trPr>
          <w:trHeight w:val="353"/>
        </w:trPr>
        <w:tc>
          <w:tcPr>
            <w:tcW w:w="10370" w:type="dxa"/>
            <w:tcBorders>
              <w:top w:val="single" w:sz="4" w:space="0" w:color="000000"/>
              <w:left w:val="single" w:sz="4" w:space="0" w:color="000000"/>
              <w:bottom w:val="single" w:sz="4" w:space="0" w:color="000000"/>
              <w:right w:val="single" w:sz="4" w:space="0" w:color="000000"/>
            </w:tcBorders>
          </w:tcPr>
          <w:p w14:paraId="2FA04F73" w14:textId="77777777" w:rsidR="00DF764A" w:rsidRDefault="004C1E9A">
            <w:pPr>
              <w:spacing w:after="0" w:line="259" w:lineRule="auto"/>
              <w:ind w:left="0" w:right="0" w:firstLine="0"/>
              <w:jc w:val="left"/>
            </w:pPr>
            <w:r>
              <w:rPr>
                <w:b/>
                <w:sz w:val="28"/>
              </w:rPr>
              <w:t xml:space="preserve"> </w:t>
            </w:r>
          </w:p>
        </w:tc>
      </w:tr>
      <w:tr w:rsidR="00DF764A" w14:paraId="07649407" w14:textId="77777777">
        <w:trPr>
          <w:trHeight w:val="350"/>
        </w:trPr>
        <w:tc>
          <w:tcPr>
            <w:tcW w:w="10370" w:type="dxa"/>
            <w:tcBorders>
              <w:top w:val="single" w:sz="4" w:space="0" w:color="000000"/>
              <w:left w:val="single" w:sz="4" w:space="0" w:color="000000"/>
              <w:bottom w:val="single" w:sz="4" w:space="0" w:color="000000"/>
              <w:right w:val="single" w:sz="4" w:space="0" w:color="000000"/>
            </w:tcBorders>
          </w:tcPr>
          <w:p w14:paraId="1C44685E" w14:textId="77777777" w:rsidR="00DF764A" w:rsidRDefault="004C1E9A">
            <w:pPr>
              <w:spacing w:after="0" w:line="259" w:lineRule="auto"/>
              <w:ind w:left="0" w:right="0" w:firstLine="0"/>
              <w:jc w:val="left"/>
            </w:pPr>
            <w:r>
              <w:rPr>
                <w:b/>
                <w:sz w:val="28"/>
              </w:rPr>
              <w:t xml:space="preserve"> </w:t>
            </w:r>
          </w:p>
        </w:tc>
      </w:tr>
      <w:tr w:rsidR="00DF764A" w14:paraId="727B3FFF" w14:textId="77777777">
        <w:trPr>
          <w:trHeight w:val="353"/>
        </w:trPr>
        <w:tc>
          <w:tcPr>
            <w:tcW w:w="10370" w:type="dxa"/>
            <w:tcBorders>
              <w:top w:val="single" w:sz="4" w:space="0" w:color="000000"/>
              <w:left w:val="single" w:sz="4" w:space="0" w:color="000000"/>
              <w:bottom w:val="single" w:sz="4" w:space="0" w:color="000000"/>
              <w:right w:val="single" w:sz="4" w:space="0" w:color="000000"/>
            </w:tcBorders>
          </w:tcPr>
          <w:p w14:paraId="388F74A9" w14:textId="77777777" w:rsidR="00DF764A" w:rsidRDefault="004C1E9A">
            <w:pPr>
              <w:spacing w:after="0" w:line="259" w:lineRule="auto"/>
              <w:ind w:left="0" w:right="0" w:firstLine="0"/>
              <w:jc w:val="left"/>
            </w:pPr>
            <w:r>
              <w:rPr>
                <w:b/>
                <w:sz w:val="28"/>
              </w:rPr>
              <w:t xml:space="preserve"> </w:t>
            </w:r>
          </w:p>
        </w:tc>
      </w:tr>
      <w:tr w:rsidR="00DF764A" w14:paraId="78217E21" w14:textId="77777777">
        <w:trPr>
          <w:trHeight w:val="350"/>
        </w:trPr>
        <w:tc>
          <w:tcPr>
            <w:tcW w:w="10370" w:type="dxa"/>
            <w:tcBorders>
              <w:top w:val="single" w:sz="4" w:space="0" w:color="000000"/>
              <w:left w:val="single" w:sz="4" w:space="0" w:color="000000"/>
              <w:bottom w:val="single" w:sz="4" w:space="0" w:color="000000"/>
              <w:right w:val="single" w:sz="4" w:space="0" w:color="000000"/>
            </w:tcBorders>
          </w:tcPr>
          <w:p w14:paraId="7D531A36" w14:textId="77777777" w:rsidR="00DF764A" w:rsidRDefault="004C1E9A">
            <w:pPr>
              <w:spacing w:after="0" w:line="259" w:lineRule="auto"/>
              <w:ind w:left="0" w:right="0" w:firstLine="0"/>
              <w:jc w:val="left"/>
            </w:pPr>
            <w:r>
              <w:rPr>
                <w:b/>
                <w:sz w:val="28"/>
              </w:rPr>
              <w:t xml:space="preserve"> </w:t>
            </w:r>
          </w:p>
        </w:tc>
      </w:tr>
    </w:tbl>
    <w:p w14:paraId="37F0A336" w14:textId="77777777" w:rsidR="00DF764A" w:rsidRDefault="004C1E9A">
      <w:pPr>
        <w:spacing w:after="0" w:line="259" w:lineRule="auto"/>
        <w:ind w:left="269" w:right="0" w:firstLine="0"/>
      </w:pPr>
      <w:r>
        <w:rPr>
          <w:rFonts w:ascii="Arial" w:eastAsia="Arial" w:hAnsi="Arial" w:cs="Arial"/>
        </w:rPr>
        <w:t xml:space="preserve"> </w:t>
      </w:r>
    </w:p>
    <w:tbl>
      <w:tblPr>
        <w:tblStyle w:val="TableGrid"/>
        <w:tblW w:w="10370" w:type="dxa"/>
        <w:tblInd w:w="161" w:type="dxa"/>
        <w:tblCellMar>
          <w:top w:w="53" w:type="dxa"/>
          <w:left w:w="108" w:type="dxa"/>
        </w:tblCellMar>
        <w:tblLook w:val="04A0" w:firstRow="1" w:lastRow="0" w:firstColumn="1" w:lastColumn="0" w:noHBand="0" w:noVBand="1"/>
      </w:tblPr>
      <w:tblGrid>
        <w:gridCol w:w="10370"/>
      </w:tblGrid>
      <w:tr w:rsidR="00DF764A" w14:paraId="3E5F66D5" w14:textId="77777777">
        <w:trPr>
          <w:trHeight w:val="547"/>
        </w:trPr>
        <w:tc>
          <w:tcPr>
            <w:tcW w:w="10370" w:type="dxa"/>
            <w:tcBorders>
              <w:top w:val="single" w:sz="4" w:space="0" w:color="000000"/>
              <w:left w:val="single" w:sz="4" w:space="0" w:color="000000"/>
              <w:bottom w:val="single" w:sz="4" w:space="0" w:color="000000"/>
              <w:right w:val="single" w:sz="4" w:space="0" w:color="000000"/>
            </w:tcBorders>
          </w:tcPr>
          <w:p w14:paraId="25B225C3" w14:textId="77777777" w:rsidR="00DF764A" w:rsidRDefault="004C1E9A">
            <w:pPr>
              <w:spacing w:after="0" w:line="259" w:lineRule="auto"/>
              <w:ind w:left="0" w:right="3374" w:firstLine="0"/>
            </w:pPr>
            <w:r>
              <w:rPr>
                <w:b/>
              </w:rPr>
              <w:t xml:space="preserve">Action Taken </w:t>
            </w:r>
            <w:r>
              <w:rPr>
                <w:sz w:val="20"/>
              </w:rPr>
              <w:t xml:space="preserve">include any exclusions, parental involvement, or involvement with external agencies. </w:t>
            </w:r>
          </w:p>
        </w:tc>
      </w:tr>
      <w:tr w:rsidR="00DF764A" w14:paraId="1FF72697" w14:textId="77777777">
        <w:trPr>
          <w:trHeight w:val="305"/>
        </w:trPr>
        <w:tc>
          <w:tcPr>
            <w:tcW w:w="10370" w:type="dxa"/>
            <w:tcBorders>
              <w:top w:val="single" w:sz="4" w:space="0" w:color="000000"/>
              <w:left w:val="single" w:sz="4" w:space="0" w:color="000000"/>
              <w:bottom w:val="single" w:sz="4" w:space="0" w:color="000000"/>
              <w:right w:val="single" w:sz="4" w:space="0" w:color="000000"/>
            </w:tcBorders>
          </w:tcPr>
          <w:p w14:paraId="6CF8CDAC" w14:textId="77777777" w:rsidR="00DF764A" w:rsidRDefault="004C1E9A">
            <w:pPr>
              <w:spacing w:after="0" w:line="259" w:lineRule="auto"/>
              <w:ind w:left="0" w:right="0" w:firstLine="0"/>
              <w:jc w:val="left"/>
            </w:pPr>
            <w:proofErr w:type="gramStart"/>
            <w:r>
              <w:t>Generally</w:t>
            </w:r>
            <w:proofErr w:type="gramEnd"/>
            <w:r>
              <w:t xml:space="preserve"> </w:t>
            </w:r>
          </w:p>
        </w:tc>
      </w:tr>
      <w:tr w:rsidR="00DF764A" w14:paraId="1F25ECB1"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67901FEE" w14:textId="77777777" w:rsidR="00DF764A" w:rsidRDefault="004C1E9A">
            <w:pPr>
              <w:spacing w:after="0" w:line="259" w:lineRule="auto"/>
              <w:ind w:left="0" w:right="0" w:firstLine="0"/>
              <w:jc w:val="left"/>
            </w:pPr>
            <w:r>
              <w:t xml:space="preserve"> </w:t>
            </w:r>
          </w:p>
        </w:tc>
      </w:tr>
      <w:tr w:rsidR="00DF764A" w14:paraId="555548C5"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0CF6061D" w14:textId="77777777" w:rsidR="00DF764A" w:rsidRDefault="004C1E9A">
            <w:pPr>
              <w:spacing w:after="0" w:line="259" w:lineRule="auto"/>
              <w:ind w:left="0" w:right="0" w:firstLine="0"/>
              <w:jc w:val="left"/>
            </w:pPr>
            <w:r>
              <w:t xml:space="preserve"> </w:t>
            </w:r>
          </w:p>
        </w:tc>
      </w:tr>
      <w:tr w:rsidR="00DF764A" w14:paraId="74FFCCB0" w14:textId="77777777">
        <w:trPr>
          <w:trHeight w:val="303"/>
        </w:trPr>
        <w:tc>
          <w:tcPr>
            <w:tcW w:w="10370" w:type="dxa"/>
            <w:tcBorders>
              <w:top w:val="single" w:sz="4" w:space="0" w:color="000000"/>
              <w:left w:val="single" w:sz="4" w:space="0" w:color="000000"/>
              <w:bottom w:val="single" w:sz="4" w:space="0" w:color="000000"/>
              <w:right w:val="single" w:sz="4" w:space="0" w:color="000000"/>
            </w:tcBorders>
          </w:tcPr>
          <w:p w14:paraId="43D59D49" w14:textId="77777777" w:rsidR="00DF764A" w:rsidRDefault="004C1E9A">
            <w:pPr>
              <w:spacing w:after="0" w:line="259" w:lineRule="auto"/>
              <w:ind w:left="0" w:right="0" w:firstLine="0"/>
              <w:jc w:val="left"/>
            </w:pPr>
            <w:r>
              <w:t xml:space="preserve"> </w:t>
            </w:r>
          </w:p>
        </w:tc>
      </w:tr>
      <w:tr w:rsidR="00DF764A" w14:paraId="38E59BEA" w14:textId="77777777">
        <w:trPr>
          <w:trHeight w:val="305"/>
        </w:trPr>
        <w:tc>
          <w:tcPr>
            <w:tcW w:w="10370" w:type="dxa"/>
            <w:tcBorders>
              <w:top w:val="single" w:sz="4" w:space="0" w:color="000000"/>
              <w:left w:val="single" w:sz="4" w:space="0" w:color="000000"/>
              <w:bottom w:val="single" w:sz="4" w:space="0" w:color="000000"/>
              <w:right w:val="single" w:sz="4" w:space="0" w:color="000000"/>
            </w:tcBorders>
          </w:tcPr>
          <w:p w14:paraId="145C6D9B" w14:textId="77777777" w:rsidR="00DF764A" w:rsidRDefault="004C1E9A">
            <w:pPr>
              <w:spacing w:after="0" w:line="259" w:lineRule="auto"/>
              <w:ind w:left="0" w:right="0" w:firstLine="0"/>
              <w:jc w:val="left"/>
            </w:pPr>
            <w:r>
              <w:t xml:space="preserve"> </w:t>
            </w:r>
          </w:p>
        </w:tc>
      </w:tr>
      <w:tr w:rsidR="00DF764A" w14:paraId="6D156ADB"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5B9B3A38" w14:textId="77777777" w:rsidR="00DF764A" w:rsidRDefault="004C1E9A">
            <w:pPr>
              <w:spacing w:after="0" w:line="259" w:lineRule="auto"/>
              <w:ind w:left="0" w:right="0" w:firstLine="0"/>
              <w:jc w:val="left"/>
            </w:pPr>
            <w:r>
              <w:t xml:space="preserve">With Individuals (as noted on page 1) </w:t>
            </w:r>
          </w:p>
        </w:tc>
      </w:tr>
      <w:tr w:rsidR="00DF764A" w14:paraId="4FBF7600"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69B13EB4" w14:textId="77777777" w:rsidR="00DF764A" w:rsidRDefault="004C1E9A">
            <w:pPr>
              <w:spacing w:after="0" w:line="259" w:lineRule="auto"/>
              <w:ind w:left="0" w:right="0" w:firstLine="0"/>
              <w:jc w:val="left"/>
            </w:pPr>
            <w:r>
              <w:t xml:space="preserve">1. </w:t>
            </w:r>
          </w:p>
        </w:tc>
      </w:tr>
      <w:tr w:rsidR="00DF764A" w14:paraId="5B960136"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7F1ECC71" w14:textId="77777777" w:rsidR="00DF764A" w:rsidRDefault="004C1E9A">
            <w:pPr>
              <w:spacing w:after="0" w:line="259" w:lineRule="auto"/>
              <w:ind w:left="0" w:right="0" w:firstLine="0"/>
              <w:jc w:val="left"/>
            </w:pPr>
            <w:r>
              <w:t xml:space="preserve"> </w:t>
            </w:r>
          </w:p>
        </w:tc>
      </w:tr>
      <w:tr w:rsidR="00DF764A" w14:paraId="7698D26E" w14:textId="77777777">
        <w:trPr>
          <w:trHeight w:val="305"/>
        </w:trPr>
        <w:tc>
          <w:tcPr>
            <w:tcW w:w="10370" w:type="dxa"/>
            <w:tcBorders>
              <w:top w:val="single" w:sz="4" w:space="0" w:color="000000"/>
              <w:left w:val="single" w:sz="4" w:space="0" w:color="000000"/>
              <w:bottom w:val="single" w:sz="4" w:space="0" w:color="000000"/>
              <w:right w:val="single" w:sz="4" w:space="0" w:color="000000"/>
            </w:tcBorders>
          </w:tcPr>
          <w:p w14:paraId="24B95FB1" w14:textId="77777777" w:rsidR="00DF764A" w:rsidRDefault="004C1E9A">
            <w:pPr>
              <w:spacing w:after="0" w:line="259" w:lineRule="auto"/>
              <w:ind w:left="0" w:right="0" w:firstLine="0"/>
              <w:jc w:val="left"/>
            </w:pPr>
            <w:r>
              <w:t xml:space="preserve"> </w:t>
            </w:r>
          </w:p>
        </w:tc>
      </w:tr>
      <w:tr w:rsidR="00DF764A" w14:paraId="70163A98"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5FCDAA97" w14:textId="77777777" w:rsidR="00DF764A" w:rsidRDefault="004C1E9A">
            <w:pPr>
              <w:spacing w:after="0" w:line="259" w:lineRule="auto"/>
              <w:ind w:left="0" w:right="0" w:firstLine="0"/>
              <w:jc w:val="left"/>
            </w:pPr>
            <w:r>
              <w:t xml:space="preserve">2. </w:t>
            </w:r>
          </w:p>
        </w:tc>
      </w:tr>
      <w:tr w:rsidR="00DF764A" w14:paraId="753409D7"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1FD2CDF6" w14:textId="77777777" w:rsidR="00DF764A" w:rsidRDefault="004C1E9A">
            <w:pPr>
              <w:spacing w:after="0" w:line="259" w:lineRule="auto"/>
              <w:ind w:left="0" w:right="0" w:firstLine="0"/>
              <w:jc w:val="left"/>
            </w:pPr>
            <w:r>
              <w:t xml:space="preserve"> </w:t>
            </w:r>
          </w:p>
        </w:tc>
      </w:tr>
      <w:tr w:rsidR="00DF764A" w14:paraId="571CBF9E"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686A7523" w14:textId="77777777" w:rsidR="00DF764A" w:rsidRDefault="004C1E9A">
            <w:pPr>
              <w:spacing w:after="0" w:line="259" w:lineRule="auto"/>
              <w:ind w:left="0" w:right="0" w:firstLine="0"/>
              <w:jc w:val="left"/>
            </w:pPr>
            <w:r>
              <w:t xml:space="preserve"> </w:t>
            </w:r>
          </w:p>
        </w:tc>
      </w:tr>
      <w:tr w:rsidR="00DF764A" w14:paraId="035313D4"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04EFEC90" w14:textId="77777777" w:rsidR="00DF764A" w:rsidRDefault="004C1E9A">
            <w:pPr>
              <w:spacing w:after="0" w:line="259" w:lineRule="auto"/>
              <w:ind w:left="0" w:right="0" w:firstLine="0"/>
              <w:jc w:val="left"/>
            </w:pPr>
            <w:r>
              <w:t xml:space="preserve">3. </w:t>
            </w:r>
          </w:p>
        </w:tc>
      </w:tr>
      <w:tr w:rsidR="00DF764A" w14:paraId="30612D15" w14:textId="77777777">
        <w:trPr>
          <w:trHeight w:val="305"/>
        </w:trPr>
        <w:tc>
          <w:tcPr>
            <w:tcW w:w="10370" w:type="dxa"/>
            <w:tcBorders>
              <w:top w:val="single" w:sz="4" w:space="0" w:color="000000"/>
              <w:left w:val="single" w:sz="4" w:space="0" w:color="000000"/>
              <w:bottom w:val="single" w:sz="4" w:space="0" w:color="000000"/>
              <w:right w:val="single" w:sz="4" w:space="0" w:color="000000"/>
            </w:tcBorders>
          </w:tcPr>
          <w:p w14:paraId="252C5262" w14:textId="77777777" w:rsidR="00DF764A" w:rsidRDefault="004C1E9A">
            <w:pPr>
              <w:spacing w:after="0" w:line="259" w:lineRule="auto"/>
              <w:ind w:left="0" w:right="0" w:firstLine="0"/>
              <w:jc w:val="left"/>
            </w:pPr>
            <w:r>
              <w:t xml:space="preserve"> </w:t>
            </w:r>
          </w:p>
        </w:tc>
      </w:tr>
      <w:tr w:rsidR="00DF764A" w14:paraId="19C72DE0"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1B0B40F1" w14:textId="77777777" w:rsidR="00DF764A" w:rsidRDefault="004C1E9A">
            <w:pPr>
              <w:spacing w:after="0" w:line="259" w:lineRule="auto"/>
              <w:ind w:left="0" w:right="0" w:firstLine="0"/>
              <w:jc w:val="left"/>
            </w:pPr>
            <w:r>
              <w:t xml:space="preserve"> </w:t>
            </w:r>
          </w:p>
        </w:tc>
      </w:tr>
      <w:tr w:rsidR="00DF764A" w14:paraId="39D15647" w14:textId="77777777">
        <w:trPr>
          <w:trHeight w:val="303"/>
        </w:trPr>
        <w:tc>
          <w:tcPr>
            <w:tcW w:w="10370" w:type="dxa"/>
            <w:tcBorders>
              <w:top w:val="single" w:sz="4" w:space="0" w:color="000000"/>
              <w:left w:val="single" w:sz="4" w:space="0" w:color="000000"/>
              <w:bottom w:val="single" w:sz="4" w:space="0" w:color="000000"/>
              <w:right w:val="single" w:sz="4" w:space="0" w:color="000000"/>
            </w:tcBorders>
          </w:tcPr>
          <w:p w14:paraId="0937B96E" w14:textId="77777777" w:rsidR="00DF764A" w:rsidRDefault="004C1E9A">
            <w:pPr>
              <w:spacing w:after="0" w:line="259" w:lineRule="auto"/>
              <w:ind w:left="0" w:right="0" w:firstLine="0"/>
              <w:jc w:val="left"/>
            </w:pPr>
            <w:r>
              <w:t xml:space="preserve">4. </w:t>
            </w:r>
          </w:p>
        </w:tc>
      </w:tr>
      <w:tr w:rsidR="00DF764A" w14:paraId="07F6EB7B"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2EE7A6CE" w14:textId="77777777" w:rsidR="00DF764A" w:rsidRDefault="004C1E9A">
            <w:pPr>
              <w:spacing w:after="0" w:line="259" w:lineRule="auto"/>
              <w:ind w:left="0" w:right="0" w:firstLine="0"/>
              <w:jc w:val="left"/>
            </w:pPr>
            <w:r>
              <w:t xml:space="preserve"> </w:t>
            </w:r>
          </w:p>
        </w:tc>
      </w:tr>
      <w:tr w:rsidR="00DF764A" w14:paraId="74F15D64" w14:textId="77777777">
        <w:trPr>
          <w:trHeight w:val="305"/>
        </w:trPr>
        <w:tc>
          <w:tcPr>
            <w:tcW w:w="10370" w:type="dxa"/>
            <w:tcBorders>
              <w:top w:val="single" w:sz="4" w:space="0" w:color="000000"/>
              <w:left w:val="single" w:sz="4" w:space="0" w:color="000000"/>
              <w:bottom w:val="single" w:sz="4" w:space="0" w:color="000000"/>
              <w:right w:val="single" w:sz="4" w:space="0" w:color="000000"/>
            </w:tcBorders>
          </w:tcPr>
          <w:p w14:paraId="26B47B77" w14:textId="77777777" w:rsidR="00DF764A" w:rsidRDefault="004C1E9A">
            <w:pPr>
              <w:spacing w:after="0" w:line="259" w:lineRule="auto"/>
              <w:ind w:left="0" w:right="0" w:firstLine="0"/>
              <w:jc w:val="left"/>
            </w:pPr>
            <w:r>
              <w:t xml:space="preserve"> </w:t>
            </w:r>
          </w:p>
        </w:tc>
      </w:tr>
      <w:tr w:rsidR="00DF764A" w14:paraId="02BEFA12"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6A98CB5F" w14:textId="77777777" w:rsidR="00DF764A" w:rsidRDefault="004C1E9A">
            <w:pPr>
              <w:spacing w:after="0" w:line="259" w:lineRule="auto"/>
              <w:ind w:left="0" w:right="0" w:firstLine="0"/>
              <w:jc w:val="left"/>
            </w:pPr>
            <w:r>
              <w:t xml:space="preserve">5. </w:t>
            </w:r>
          </w:p>
        </w:tc>
      </w:tr>
      <w:tr w:rsidR="00DF764A" w14:paraId="641A30F7"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738C2FFF" w14:textId="77777777" w:rsidR="00DF764A" w:rsidRDefault="004C1E9A">
            <w:pPr>
              <w:spacing w:after="0" w:line="259" w:lineRule="auto"/>
              <w:ind w:left="0" w:right="0" w:firstLine="0"/>
              <w:jc w:val="left"/>
            </w:pPr>
            <w:r>
              <w:t xml:space="preserve"> </w:t>
            </w:r>
          </w:p>
        </w:tc>
      </w:tr>
      <w:tr w:rsidR="00DF764A" w14:paraId="21866648"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5BD550B7" w14:textId="77777777" w:rsidR="00DF764A" w:rsidRDefault="004C1E9A">
            <w:pPr>
              <w:spacing w:after="0" w:line="259" w:lineRule="auto"/>
              <w:ind w:left="0" w:right="0" w:firstLine="0"/>
              <w:jc w:val="left"/>
            </w:pPr>
            <w:r>
              <w:t xml:space="preserve"> </w:t>
            </w:r>
          </w:p>
        </w:tc>
      </w:tr>
      <w:tr w:rsidR="00DF764A" w14:paraId="17CCF7F8" w14:textId="77777777">
        <w:trPr>
          <w:trHeight w:val="305"/>
        </w:trPr>
        <w:tc>
          <w:tcPr>
            <w:tcW w:w="10370" w:type="dxa"/>
            <w:tcBorders>
              <w:top w:val="single" w:sz="4" w:space="0" w:color="000000"/>
              <w:left w:val="single" w:sz="4" w:space="0" w:color="000000"/>
              <w:bottom w:val="single" w:sz="4" w:space="0" w:color="000000"/>
              <w:right w:val="single" w:sz="4" w:space="0" w:color="000000"/>
            </w:tcBorders>
          </w:tcPr>
          <w:p w14:paraId="3C0E9DEA" w14:textId="77777777" w:rsidR="00DF764A" w:rsidRDefault="004C1E9A">
            <w:pPr>
              <w:spacing w:after="0" w:line="259" w:lineRule="auto"/>
              <w:ind w:left="0" w:right="0" w:firstLine="0"/>
              <w:jc w:val="left"/>
            </w:pPr>
            <w:r>
              <w:lastRenderedPageBreak/>
              <w:t xml:space="preserve">6. </w:t>
            </w:r>
          </w:p>
        </w:tc>
      </w:tr>
      <w:tr w:rsidR="00DF764A" w14:paraId="32CEF73E"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2D51B664" w14:textId="77777777" w:rsidR="00DF764A" w:rsidRDefault="004C1E9A">
            <w:pPr>
              <w:spacing w:after="0" w:line="259" w:lineRule="auto"/>
              <w:ind w:left="0" w:right="0" w:firstLine="0"/>
              <w:jc w:val="left"/>
            </w:pPr>
            <w:r>
              <w:t xml:space="preserve"> </w:t>
            </w:r>
          </w:p>
        </w:tc>
      </w:tr>
      <w:tr w:rsidR="00DF764A" w14:paraId="30F1F727" w14:textId="77777777">
        <w:trPr>
          <w:trHeight w:val="302"/>
        </w:trPr>
        <w:tc>
          <w:tcPr>
            <w:tcW w:w="10370" w:type="dxa"/>
            <w:tcBorders>
              <w:top w:val="single" w:sz="4" w:space="0" w:color="000000"/>
              <w:left w:val="single" w:sz="4" w:space="0" w:color="000000"/>
              <w:bottom w:val="single" w:sz="4" w:space="0" w:color="000000"/>
              <w:right w:val="single" w:sz="4" w:space="0" w:color="000000"/>
            </w:tcBorders>
          </w:tcPr>
          <w:p w14:paraId="48EFC1FE" w14:textId="77777777" w:rsidR="00DF764A" w:rsidRDefault="004C1E9A">
            <w:pPr>
              <w:spacing w:after="0" w:line="259" w:lineRule="auto"/>
              <w:ind w:left="0" w:right="0" w:firstLine="0"/>
              <w:jc w:val="left"/>
            </w:pPr>
            <w:r>
              <w:t xml:space="preserve"> </w:t>
            </w:r>
          </w:p>
        </w:tc>
      </w:tr>
      <w:tr w:rsidR="00DF764A" w14:paraId="5ADE4BFA" w14:textId="77777777">
        <w:trPr>
          <w:trHeight w:val="598"/>
        </w:trPr>
        <w:tc>
          <w:tcPr>
            <w:tcW w:w="10370" w:type="dxa"/>
            <w:tcBorders>
              <w:top w:val="single" w:sz="4" w:space="0" w:color="000000"/>
              <w:left w:val="single" w:sz="4" w:space="0" w:color="000000"/>
              <w:bottom w:val="single" w:sz="4" w:space="0" w:color="000000"/>
              <w:right w:val="single" w:sz="4" w:space="0" w:color="000000"/>
            </w:tcBorders>
          </w:tcPr>
          <w:p w14:paraId="4DA370C1" w14:textId="77777777" w:rsidR="00DF764A" w:rsidRDefault="004C1E9A">
            <w:pPr>
              <w:spacing w:after="0" w:line="259" w:lineRule="auto"/>
              <w:ind w:left="0" w:right="0" w:firstLine="0"/>
              <w:jc w:val="left"/>
            </w:pPr>
            <w:r>
              <w:t xml:space="preserve">If appropriate was an EHAF used? (Referral to Targeted Support)                                                                          </w:t>
            </w:r>
          </w:p>
          <w:p w14:paraId="122970EF" w14:textId="77777777" w:rsidR="00DF764A" w:rsidRDefault="004C1E9A">
            <w:pPr>
              <w:spacing w:after="0" w:line="259" w:lineRule="auto"/>
              <w:ind w:left="0" w:right="0" w:firstLine="0"/>
              <w:jc w:val="left"/>
            </w:pPr>
            <w:r>
              <w:t xml:space="preserve">YES/NO </w:t>
            </w:r>
          </w:p>
        </w:tc>
      </w:tr>
    </w:tbl>
    <w:p w14:paraId="1D1596C8" w14:textId="77777777" w:rsidR="00DF764A" w:rsidRDefault="004C1E9A">
      <w:pPr>
        <w:spacing w:after="0" w:line="259" w:lineRule="auto"/>
        <w:ind w:left="269" w:right="0" w:firstLine="0"/>
      </w:pPr>
      <w:r>
        <w:t xml:space="preserve"> </w:t>
      </w:r>
    </w:p>
    <w:tbl>
      <w:tblPr>
        <w:tblStyle w:val="TableGrid"/>
        <w:tblW w:w="10370" w:type="dxa"/>
        <w:tblInd w:w="161" w:type="dxa"/>
        <w:tblCellMar>
          <w:top w:w="53" w:type="dxa"/>
          <w:left w:w="108" w:type="dxa"/>
          <w:right w:w="115" w:type="dxa"/>
        </w:tblCellMar>
        <w:tblLook w:val="04A0" w:firstRow="1" w:lastRow="0" w:firstColumn="1" w:lastColumn="0" w:noHBand="0" w:noVBand="1"/>
      </w:tblPr>
      <w:tblGrid>
        <w:gridCol w:w="6229"/>
        <w:gridCol w:w="4141"/>
      </w:tblGrid>
      <w:tr w:rsidR="00DF764A" w14:paraId="716E1850" w14:textId="77777777">
        <w:trPr>
          <w:trHeight w:val="889"/>
        </w:trPr>
        <w:tc>
          <w:tcPr>
            <w:tcW w:w="6229" w:type="dxa"/>
            <w:tcBorders>
              <w:top w:val="single" w:sz="4" w:space="0" w:color="000000"/>
              <w:left w:val="single" w:sz="4" w:space="0" w:color="000000"/>
              <w:bottom w:val="single" w:sz="4" w:space="0" w:color="000000"/>
              <w:right w:val="single" w:sz="4" w:space="0" w:color="000000"/>
            </w:tcBorders>
          </w:tcPr>
          <w:p w14:paraId="60462BC7" w14:textId="77777777" w:rsidR="00DF764A" w:rsidRDefault="004C1E9A">
            <w:pPr>
              <w:spacing w:after="0" w:line="259" w:lineRule="auto"/>
              <w:ind w:left="0" w:right="0" w:firstLine="0"/>
              <w:jc w:val="left"/>
            </w:pPr>
            <w:r>
              <w:t xml:space="preserve"> </w:t>
            </w:r>
          </w:p>
          <w:p w14:paraId="7F0A692D" w14:textId="77777777" w:rsidR="00DF764A" w:rsidRDefault="004C1E9A">
            <w:pPr>
              <w:spacing w:after="0" w:line="259" w:lineRule="auto"/>
              <w:ind w:left="0" w:right="0" w:firstLine="0"/>
              <w:jc w:val="left"/>
            </w:pPr>
            <w:r>
              <w:t xml:space="preserve">Form completed by: </w:t>
            </w:r>
          </w:p>
          <w:p w14:paraId="4D71D52A" w14:textId="77777777" w:rsidR="00DF764A" w:rsidRDefault="004C1E9A">
            <w:pPr>
              <w:spacing w:after="0" w:line="259" w:lineRule="auto"/>
              <w:ind w:left="0" w:right="0" w:firstLine="0"/>
              <w:jc w:val="left"/>
            </w:pP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30B82CD" w14:textId="77777777" w:rsidR="00DF764A" w:rsidRDefault="004C1E9A">
            <w:pPr>
              <w:spacing w:after="0" w:line="259" w:lineRule="auto"/>
              <w:ind w:left="0" w:right="0" w:firstLine="0"/>
              <w:jc w:val="left"/>
            </w:pPr>
            <w:r>
              <w:t xml:space="preserve"> </w:t>
            </w:r>
          </w:p>
          <w:p w14:paraId="0BA5C473" w14:textId="77777777" w:rsidR="00DF764A" w:rsidRDefault="004C1E9A">
            <w:pPr>
              <w:spacing w:after="0" w:line="259" w:lineRule="auto"/>
              <w:ind w:left="0" w:right="0" w:firstLine="0"/>
              <w:jc w:val="left"/>
            </w:pPr>
            <w:r>
              <w:t xml:space="preserve">Date: </w:t>
            </w:r>
          </w:p>
        </w:tc>
      </w:tr>
    </w:tbl>
    <w:p w14:paraId="27A7992B" w14:textId="77777777" w:rsidR="00DF764A" w:rsidRDefault="004C1E9A">
      <w:pPr>
        <w:spacing w:after="0" w:line="259" w:lineRule="auto"/>
        <w:ind w:left="269" w:right="0" w:firstLine="0"/>
      </w:pPr>
      <w:r>
        <w:t xml:space="preserve"> </w:t>
      </w:r>
    </w:p>
    <w:tbl>
      <w:tblPr>
        <w:tblStyle w:val="TableGrid"/>
        <w:tblW w:w="10370" w:type="dxa"/>
        <w:tblInd w:w="161" w:type="dxa"/>
        <w:tblCellMar>
          <w:top w:w="53" w:type="dxa"/>
          <w:left w:w="108" w:type="dxa"/>
          <w:right w:w="115" w:type="dxa"/>
        </w:tblCellMar>
        <w:tblLook w:val="04A0" w:firstRow="1" w:lastRow="0" w:firstColumn="1" w:lastColumn="0" w:noHBand="0" w:noVBand="1"/>
      </w:tblPr>
      <w:tblGrid>
        <w:gridCol w:w="6229"/>
        <w:gridCol w:w="4141"/>
      </w:tblGrid>
      <w:tr w:rsidR="00DF764A" w14:paraId="6F122BD6" w14:textId="77777777">
        <w:trPr>
          <w:trHeight w:val="598"/>
        </w:trPr>
        <w:tc>
          <w:tcPr>
            <w:tcW w:w="6229" w:type="dxa"/>
            <w:tcBorders>
              <w:top w:val="single" w:sz="4" w:space="0" w:color="000000"/>
              <w:left w:val="single" w:sz="4" w:space="0" w:color="000000"/>
              <w:bottom w:val="single" w:sz="4" w:space="0" w:color="000000"/>
              <w:right w:val="single" w:sz="4" w:space="0" w:color="000000"/>
            </w:tcBorders>
          </w:tcPr>
          <w:p w14:paraId="63ABD3DF" w14:textId="77777777" w:rsidR="00DF764A" w:rsidRDefault="004C1E9A">
            <w:pPr>
              <w:spacing w:after="0" w:line="259" w:lineRule="auto"/>
              <w:ind w:left="0" w:right="0" w:firstLine="0"/>
              <w:jc w:val="left"/>
            </w:pPr>
            <w:r>
              <w:t xml:space="preserve">Follow-up  </w:t>
            </w:r>
          </w:p>
          <w:p w14:paraId="51EBF644" w14:textId="77777777" w:rsidR="00DF764A" w:rsidRDefault="004C1E9A">
            <w:pPr>
              <w:spacing w:after="0" w:line="259" w:lineRule="auto"/>
              <w:ind w:left="0" w:right="0" w:firstLine="0"/>
              <w:jc w:val="left"/>
            </w:pP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645369E4" w14:textId="77777777" w:rsidR="00DF764A" w:rsidRDefault="004C1E9A">
            <w:pPr>
              <w:spacing w:after="0" w:line="259" w:lineRule="auto"/>
              <w:ind w:left="0" w:right="0" w:firstLine="0"/>
              <w:jc w:val="left"/>
            </w:pPr>
            <w:r>
              <w:t xml:space="preserve">Date </w:t>
            </w:r>
          </w:p>
        </w:tc>
      </w:tr>
      <w:tr w:rsidR="00DF764A" w14:paraId="013CA101" w14:textId="77777777">
        <w:trPr>
          <w:trHeight w:val="1474"/>
        </w:trPr>
        <w:tc>
          <w:tcPr>
            <w:tcW w:w="6229" w:type="dxa"/>
            <w:tcBorders>
              <w:top w:val="single" w:sz="4" w:space="0" w:color="000000"/>
              <w:left w:val="single" w:sz="4" w:space="0" w:color="000000"/>
              <w:bottom w:val="single" w:sz="4" w:space="0" w:color="000000"/>
              <w:right w:val="single" w:sz="4" w:space="0" w:color="000000"/>
            </w:tcBorders>
          </w:tcPr>
          <w:p w14:paraId="2728B30B" w14:textId="77777777" w:rsidR="00DF764A" w:rsidRDefault="004C1E9A">
            <w:pPr>
              <w:spacing w:after="0" w:line="259" w:lineRule="auto"/>
              <w:ind w:left="0" w:right="0" w:firstLine="0"/>
              <w:jc w:val="left"/>
            </w:pPr>
            <w:r>
              <w:t xml:space="preserve"> </w:t>
            </w:r>
          </w:p>
          <w:p w14:paraId="5F69820A" w14:textId="77777777" w:rsidR="00DF764A" w:rsidRDefault="004C1E9A">
            <w:pPr>
              <w:spacing w:after="0" w:line="259" w:lineRule="auto"/>
              <w:ind w:left="0" w:right="0" w:firstLine="0"/>
              <w:jc w:val="left"/>
            </w:pPr>
            <w:r>
              <w:t xml:space="preserve"> </w:t>
            </w:r>
          </w:p>
          <w:p w14:paraId="6DAE99B0" w14:textId="77777777" w:rsidR="00DF764A" w:rsidRDefault="004C1E9A">
            <w:pPr>
              <w:spacing w:after="0" w:line="259" w:lineRule="auto"/>
              <w:ind w:left="0" w:right="0" w:firstLine="0"/>
              <w:jc w:val="left"/>
            </w:pPr>
            <w:r>
              <w:t xml:space="preserve"> </w:t>
            </w:r>
          </w:p>
          <w:p w14:paraId="5E4AEFE5" w14:textId="77777777" w:rsidR="00DF764A" w:rsidRDefault="004C1E9A">
            <w:pPr>
              <w:spacing w:after="0" w:line="259" w:lineRule="auto"/>
              <w:ind w:left="0" w:right="0" w:firstLine="0"/>
              <w:jc w:val="left"/>
            </w:pPr>
            <w:r>
              <w:t xml:space="preserve"> </w:t>
            </w:r>
          </w:p>
          <w:p w14:paraId="7BE200E0" w14:textId="77777777" w:rsidR="00DF764A" w:rsidRDefault="004C1E9A">
            <w:pPr>
              <w:spacing w:after="0" w:line="259" w:lineRule="auto"/>
              <w:ind w:left="0" w:right="0" w:firstLine="0"/>
              <w:jc w:val="left"/>
            </w:pP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84885AA" w14:textId="77777777" w:rsidR="00DF764A" w:rsidRDefault="004C1E9A">
            <w:pPr>
              <w:spacing w:after="0" w:line="259" w:lineRule="auto"/>
              <w:ind w:left="0" w:right="0" w:firstLine="0"/>
              <w:jc w:val="left"/>
            </w:pPr>
            <w:r>
              <w:t xml:space="preserve"> </w:t>
            </w:r>
          </w:p>
        </w:tc>
      </w:tr>
    </w:tbl>
    <w:p w14:paraId="0DF95977" w14:textId="77777777" w:rsidR="00DF764A" w:rsidRDefault="004C1E9A">
      <w:pPr>
        <w:spacing w:after="0" w:line="259" w:lineRule="auto"/>
        <w:ind w:left="269" w:right="0" w:firstLine="0"/>
      </w:pPr>
      <w:r>
        <w:t xml:space="preserve"> </w:t>
      </w:r>
    </w:p>
    <w:p w14:paraId="629F0AFB" w14:textId="77777777" w:rsidR="00EC7BFA" w:rsidRDefault="00EC7BFA">
      <w:pPr>
        <w:spacing w:after="0" w:line="259" w:lineRule="auto"/>
        <w:ind w:left="269" w:right="0" w:firstLine="0"/>
        <w:jc w:val="left"/>
        <w:rPr>
          <w:b/>
          <w:sz w:val="28"/>
          <w:u w:val="single" w:color="000000"/>
        </w:rPr>
      </w:pPr>
    </w:p>
    <w:p w14:paraId="47625BC9" w14:textId="77777777" w:rsidR="00EC7BFA" w:rsidRDefault="00EC7BFA">
      <w:pPr>
        <w:spacing w:after="0" w:line="259" w:lineRule="auto"/>
        <w:ind w:left="269" w:right="0" w:firstLine="0"/>
        <w:jc w:val="left"/>
        <w:rPr>
          <w:b/>
          <w:sz w:val="28"/>
          <w:u w:val="single" w:color="000000"/>
        </w:rPr>
      </w:pPr>
    </w:p>
    <w:p w14:paraId="3A7FF7E9" w14:textId="77777777" w:rsidR="00EC7BFA" w:rsidRDefault="00EC7BFA">
      <w:pPr>
        <w:spacing w:after="0" w:line="259" w:lineRule="auto"/>
        <w:ind w:left="269" w:right="0" w:firstLine="0"/>
        <w:jc w:val="left"/>
        <w:rPr>
          <w:b/>
          <w:sz w:val="28"/>
          <w:u w:val="single" w:color="000000"/>
        </w:rPr>
      </w:pPr>
    </w:p>
    <w:p w14:paraId="6D035EB2" w14:textId="77777777" w:rsidR="00EC7BFA" w:rsidRDefault="00EC7BFA">
      <w:pPr>
        <w:spacing w:after="0" w:line="259" w:lineRule="auto"/>
        <w:ind w:left="269" w:right="0" w:firstLine="0"/>
        <w:jc w:val="left"/>
        <w:rPr>
          <w:b/>
          <w:sz w:val="28"/>
          <w:u w:val="single" w:color="000000"/>
        </w:rPr>
      </w:pPr>
    </w:p>
    <w:p w14:paraId="325D3A51" w14:textId="77777777" w:rsidR="00EC7BFA" w:rsidRDefault="00EC7BFA">
      <w:pPr>
        <w:spacing w:after="0" w:line="259" w:lineRule="auto"/>
        <w:ind w:left="269" w:right="0" w:firstLine="0"/>
        <w:jc w:val="left"/>
        <w:rPr>
          <w:b/>
          <w:sz w:val="28"/>
          <w:u w:val="single" w:color="000000"/>
        </w:rPr>
      </w:pPr>
    </w:p>
    <w:p w14:paraId="41025950" w14:textId="77777777" w:rsidR="00EC7BFA" w:rsidRDefault="00EC7BFA">
      <w:pPr>
        <w:spacing w:after="0" w:line="259" w:lineRule="auto"/>
        <w:ind w:left="269" w:right="0" w:firstLine="0"/>
        <w:jc w:val="left"/>
        <w:rPr>
          <w:b/>
          <w:sz w:val="28"/>
          <w:u w:val="single" w:color="000000"/>
        </w:rPr>
      </w:pPr>
    </w:p>
    <w:p w14:paraId="0BC3BACD" w14:textId="77777777" w:rsidR="00EC7BFA" w:rsidRDefault="00EC7BFA">
      <w:pPr>
        <w:spacing w:after="0" w:line="259" w:lineRule="auto"/>
        <w:ind w:left="269" w:right="0" w:firstLine="0"/>
        <w:jc w:val="left"/>
        <w:rPr>
          <w:b/>
          <w:sz w:val="28"/>
          <w:u w:val="single" w:color="000000"/>
        </w:rPr>
      </w:pPr>
    </w:p>
    <w:p w14:paraId="5890CA45" w14:textId="77777777" w:rsidR="00EC7BFA" w:rsidRDefault="00EC7BFA">
      <w:pPr>
        <w:spacing w:after="0" w:line="259" w:lineRule="auto"/>
        <w:ind w:left="269" w:right="0" w:firstLine="0"/>
        <w:jc w:val="left"/>
        <w:rPr>
          <w:b/>
          <w:sz w:val="28"/>
          <w:u w:val="single" w:color="000000"/>
        </w:rPr>
      </w:pPr>
    </w:p>
    <w:p w14:paraId="1AE44441" w14:textId="77777777" w:rsidR="00EC7BFA" w:rsidRDefault="00EC7BFA">
      <w:pPr>
        <w:spacing w:after="0" w:line="259" w:lineRule="auto"/>
        <w:ind w:left="269" w:right="0" w:firstLine="0"/>
        <w:jc w:val="left"/>
        <w:rPr>
          <w:b/>
          <w:sz w:val="28"/>
          <w:u w:val="single" w:color="000000"/>
        </w:rPr>
      </w:pPr>
    </w:p>
    <w:p w14:paraId="6DA73BAA" w14:textId="77777777" w:rsidR="00EC7BFA" w:rsidRDefault="00EC7BFA">
      <w:pPr>
        <w:spacing w:after="0" w:line="259" w:lineRule="auto"/>
        <w:ind w:left="269" w:right="0" w:firstLine="0"/>
        <w:jc w:val="left"/>
        <w:rPr>
          <w:b/>
          <w:sz w:val="28"/>
          <w:u w:val="single" w:color="000000"/>
        </w:rPr>
      </w:pPr>
    </w:p>
    <w:p w14:paraId="18EE0AC7" w14:textId="77777777" w:rsidR="00EC7BFA" w:rsidRDefault="00EC7BFA">
      <w:pPr>
        <w:spacing w:after="0" w:line="259" w:lineRule="auto"/>
        <w:ind w:left="269" w:right="0" w:firstLine="0"/>
        <w:jc w:val="left"/>
        <w:rPr>
          <w:b/>
          <w:sz w:val="28"/>
          <w:u w:val="single" w:color="000000"/>
        </w:rPr>
      </w:pPr>
    </w:p>
    <w:p w14:paraId="5FAC7887" w14:textId="77777777" w:rsidR="00EC7BFA" w:rsidRDefault="00EC7BFA">
      <w:pPr>
        <w:spacing w:after="0" w:line="259" w:lineRule="auto"/>
        <w:ind w:left="269" w:right="0" w:firstLine="0"/>
        <w:jc w:val="left"/>
        <w:rPr>
          <w:b/>
          <w:sz w:val="28"/>
          <w:u w:val="single" w:color="000000"/>
        </w:rPr>
      </w:pPr>
    </w:p>
    <w:p w14:paraId="1BDF2404" w14:textId="77777777" w:rsidR="00EC7BFA" w:rsidRDefault="00EC7BFA">
      <w:pPr>
        <w:spacing w:after="0" w:line="259" w:lineRule="auto"/>
        <w:ind w:left="269" w:right="0" w:firstLine="0"/>
        <w:jc w:val="left"/>
        <w:rPr>
          <w:b/>
          <w:sz w:val="28"/>
          <w:u w:val="single" w:color="000000"/>
        </w:rPr>
      </w:pPr>
    </w:p>
    <w:p w14:paraId="15634293" w14:textId="77777777" w:rsidR="00EC7BFA" w:rsidRDefault="00EC7BFA">
      <w:pPr>
        <w:spacing w:after="0" w:line="259" w:lineRule="auto"/>
        <w:ind w:left="269" w:right="0" w:firstLine="0"/>
        <w:jc w:val="left"/>
        <w:rPr>
          <w:b/>
          <w:sz w:val="28"/>
          <w:u w:val="single" w:color="000000"/>
        </w:rPr>
      </w:pPr>
    </w:p>
    <w:p w14:paraId="1E56D1C9" w14:textId="77777777" w:rsidR="00EC7BFA" w:rsidRDefault="00EC7BFA">
      <w:pPr>
        <w:spacing w:after="0" w:line="259" w:lineRule="auto"/>
        <w:ind w:left="269" w:right="0" w:firstLine="0"/>
        <w:jc w:val="left"/>
        <w:rPr>
          <w:b/>
          <w:sz w:val="28"/>
          <w:u w:val="single" w:color="000000"/>
        </w:rPr>
      </w:pPr>
    </w:p>
    <w:p w14:paraId="7A15EDED" w14:textId="77777777" w:rsidR="00EC7BFA" w:rsidRDefault="00EC7BFA">
      <w:pPr>
        <w:spacing w:after="0" w:line="259" w:lineRule="auto"/>
        <w:ind w:left="269" w:right="0" w:firstLine="0"/>
        <w:jc w:val="left"/>
        <w:rPr>
          <w:b/>
          <w:sz w:val="28"/>
          <w:u w:val="single" w:color="000000"/>
        </w:rPr>
      </w:pPr>
    </w:p>
    <w:p w14:paraId="5C9BE976" w14:textId="77777777" w:rsidR="00EC7BFA" w:rsidRDefault="00EC7BFA">
      <w:pPr>
        <w:spacing w:after="0" w:line="259" w:lineRule="auto"/>
        <w:ind w:left="269" w:right="0" w:firstLine="0"/>
        <w:jc w:val="left"/>
        <w:rPr>
          <w:b/>
          <w:sz w:val="28"/>
          <w:u w:val="single" w:color="000000"/>
        </w:rPr>
      </w:pPr>
    </w:p>
    <w:p w14:paraId="6C34A142" w14:textId="77777777" w:rsidR="00EC7BFA" w:rsidRDefault="00EC7BFA">
      <w:pPr>
        <w:spacing w:after="0" w:line="259" w:lineRule="auto"/>
        <w:ind w:left="269" w:right="0" w:firstLine="0"/>
        <w:jc w:val="left"/>
        <w:rPr>
          <w:b/>
          <w:sz w:val="28"/>
          <w:u w:val="single" w:color="000000"/>
        </w:rPr>
      </w:pPr>
    </w:p>
    <w:p w14:paraId="54882DCB" w14:textId="77777777" w:rsidR="00EC7BFA" w:rsidRDefault="00EC7BFA">
      <w:pPr>
        <w:spacing w:after="0" w:line="259" w:lineRule="auto"/>
        <w:ind w:left="269" w:right="0" w:firstLine="0"/>
        <w:jc w:val="left"/>
        <w:rPr>
          <w:b/>
          <w:sz w:val="28"/>
          <w:u w:val="single" w:color="000000"/>
        </w:rPr>
      </w:pPr>
    </w:p>
    <w:p w14:paraId="418F18CA" w14:textId="77777777" w:rsidR="00EC7BFA" w:rsidRDefault="00EC7BFA">
      <w:pPr>
        <w:spacing w:after="0" w:line="259" w:lineRule="auto"/>
        <w:ind w:left="269" w:right="0" w:firstLine="0"/>
        <w:jc w:val="left"/>
        <w:rPr>
          <w:b/>
          <w:sz w:val="28"/>
          <w:u w:val="single" w:color="000000"/>
        </w:rPr>
      </w:pPr>
    </w:p>
    <w:p w14:paraId="1CDBA919" w14:textId="77777777" w:rsidR="00EC7BFA" w:rsidRDefault="00EC7BFA">
      <w:pPr>
        <w:spacing w:after="0" w:line="259" w:lineRule="auto"/>
        <w:ind w:left="269" w:right="0" w:firstLine="0"/>
        <w:jc w:val="left"/>
        <w:rPr>
          <w:b/>
          <w:sz w:val="28"/>
          <w:u w:val="single" w:color="000000"/>
        </w:rPr>
      </w:pPr>
    </w:p>
    <w:p w14:paraId="299B6CB2" w14:textId="77777777" w:rsidR="00EC7BFA" w:rsidRDefault="00EC7BFA">
      <w:pPr>
        <w:spacing w:after="0" w:line="259" w:lineRule="auto"/>
        <w:ind w:left="269" w:right="0" w:firstLine="0"/>
        <w:jc w:val="left"/>
        <w:rPr>
          <w:b/>
          <w:sz w:val="28"/>
          <w:u w:val="single" w:color="000000"/>
        </w:rPr>
      </w:pPr>
    </w:p>
    <w:p w14:paraId="57026FE0" w14:textId="77777777" w:rsidR="001E7142" w:rsidRDefault="001E7142">
      <w:pPr>
        <w:spacing w:after="0" w:line="259" w:lineRule="auto"/>
        <w:ind w:left="269" w:right="0" w:firstLine="0"/>
        <w:jc w:val="left"/>
        <w:rPr>
          <w:b/>
          <w:sz w:val="28"/>
          <w:u w:val="single" w:color="000000"/>
        </w:rPr>
      </w:pPr>
    </w:p>
    <w:p w14:paraId="399DF611" w14:textId="77777777" w:rsidR="001E7142" w:rsidRDefault="001E7142">
      <w:pPr>
        <w:spacing w:after="0" w:line="259" w:lineRule="auto"/>
        <w:ind w:left="269" w:right="0" w:firstLine="0"/>
        <w:jc w:val="left"/>
        <w:rPr>
          <w:b/>
          <w:sz w:val="28"/>
          <w:u w:val="single" w:color="000000"/>
        </w:rPr>
      </w:pPr>
    </w:p>
    <w:p w14:paraId="31E9E341" w14:textId="491805A9" w:rsidR="00DF764A" w:rsidRDefault="004C1E9A">
      <w:pPr>
        <w:spacing w:after="0" w:line="259" w:lineRule="auto"/>
        <w:ind w:left="269" w:right="0" w:firstLine="0"/>
        <w:jc w:val="left"/>
      </w:pPr>
      <w:r>
        <w:rPr>
          <w:b/>
          <w:sz w:val="28"/>
          <w:u w:val="single" w:color="000000"/>
        </w:rPr>
        <w:lastRenderedPageBreak/>
        <w:t>Appendix 4 - PREJUDICE–BASED INCIDENT REPORT FORM</w:t>
      </w:r>
      <w:r>
        <w:rPr>
          <w:b/>
          <w:sz w:val="28"/>
        </w:rPr>
        <w:t xml:space="preserve"> </w:t>
      </w:r>
    </w:p>
    <w:p w14:paraId="74BFFC5B" w14:textId="77777777" w:rsidR="00DF764A" w:rsidRDefault="004C1E9A">
      <w:pPr>
        <w:spacing w:after="0" w:line="259" w:lineRule="auto"/>
        <w:ind w:left="269" w:right="0" w:firstLine="0"/>
        <w:jc w:val="left"/>
      </w:pPr>
      <w:r>
        <w:rPr>
          <w:b/>
          <w:sz w:val="28"/>
        </w:rPr>
        <w:t xml:space="preserve"> </w:t>
      </w:r>
    </w:p>
    <w:tbl>
      <w:tblPr>
        <w:tblStyle w:val="TableGrid"/>
        <w:tblW w:w="9244" w:type="dxa"/>
        <w:tblInd w:w="161" w:type="dxa"/>
        <w:tblCellMar>
          <w:top w:w="53" w:type="dxa"/>
          <w:left w:w="108" w:type="dxa"/>
          <w:right w:w="115" w:type="dxa"/>
        </w:tblCellMar>
        <w:tblLook w:val="04A0" w:firstRow="1" w:lastRow="0" w:firstColumn="1" w:lastColumn="0" w:noHBand="0" w:noVBand="1"/>
      </w:tblPr>
      <w:tblGrid>
        <w:gridCol w:w="2943"/>
        <w:gridCol w:w="6301"/>
      </w:tblGrid>
      <w:tr w:rsidR="00DF764A" w14:paraId="506AA578" w14:textId="77777777">
        <w:trPr>
          <w:trHeight w:val="680"/>
        </w:trPr>
        <w:tc>
          <w:tcPr>
            <w:tcW w:w="9244" w:type="dxa"/>
            <w:gridSpan w:val="2"/>
            <w:tcBorders>
              <w:top w:val="single" w:sz="4" w:space="0" w:color="000000"/>
              <w:left w:val="single" w:sz="4" w:space="0" w:color="000000"/>
              <w:bottom w:val="single" w:sz="4" w:space="0" w:color="000000"/>
              <w:right w:val="single" w:sz="4" w:space="0" w:color="000000"/>
            </w:tcBorders>
          </w:tcPr>
          <w:p w14:paraId="143E7DD3" w14:textId="77777777" w:rsidR="00D45C2E" w:rsidRDefault="004C1E9A">
            <w:pPr>
              <w:spacing w:after="0" w:line="259" w:lineRule="auto"/>
              <w:ind w:left="0" w:right="3984" w:firstLine="0"/>
              <w:jc w:val="left"/>
              <w:rPr>
                <w:b/>
              </w:rPr>
            </w:pPr>
            <w:r>
              <w:rPr>
                <w:b/>
                <w:u w:val="single" w:color="000000"/>
              </w:rPr>
              <w:t>SCHOOL DETAILS:</w:t>
            </w:r>
            <w:r w:rsidR="00D45C2E">
              <w:t xml:space="preserve"> Lambley</w:t>
            </w:r>
            <w:r>
              <w:t xml:space="preserve"> Primary School</w:t>
            </w:r>
            <w:r>
              <w:rPr>
                <w:b/>
              </w:rPr>
              <w:t xml:space="preserve"> </w:t>
            </w:r>
          </w:p>
          <w:p w14:paraId="0441190C" w14:textId="5795432A" w:rsidR="00DF764A" w:rsidRDefault="004C1E9A">
            <w:pPr>
              <w:spacing w:after="0" w:line="259" w:lineRule="auto"/>
              <w:ind w:left="0" w:right="3984" w:firstLine="0"/>
              <w:jc w:val="left"/>
            </w:pPr>
            <w:r>
              <w:rPr>
                <w:b/>
              </w:rPr>
              <w:t>TYPE OF REPORT:</w:t>
            </w:r>
            <w:r>
              <w:t xml:space="preserve"> PREJUDICE-BASED INCIDENT </w:t>
            </w:r>
            <w:r>
              <w:rPr>
                <w:b/>
              </w:rPr>
              <w:t xml:space="preserve"> </w:t>
            </w:r>
          </w:p>
        </w:tc>
      </w:tr>
      <w:tr w:rsidR="00DF764A" w14:paraId="7E74AF53" w14:textId="77777777">
        <w:trPr>
          <w:trHeight w:val="598"/>
        </w:trPr>
        <w:tc>
          <w:tcPr>
            <w:tcW w:w="2943" w:type="dxa"/>
            <w:tcBorders>
              <w:top w:val="single" w:sz="4" w:space="0" w:color="000000"/>
              <w:left w:val="single" w:sz="4" w:space="0" w:color="000000"/>
              <w:bottom w:val="single" w:sz="4" w:space="0" w:color="000000"/>
              <w:right w:val="single" w:sz="4" w:space="0" w:color="000000"/>
            </w:tcBorders>
          </w:tcPr>
          <w:p w14:paraId="265ACAB5" w14:textId="77777777" w:rsidR="00DF764A" w:rsidRDefault="004C1E9A">
            <w:pPr>
              <w:spacing w:after="0" w:line="259" w:lineRule="auto"/>
              <w:ind w:left="0" w:right="0" w:firstLine="0"/>
              <w:jc w:val="left"/>
            </w:pPr>
            <w:r>
              <w:rPr>
                <w:b/>
              </w:rPr>
              <w:t>DATE OF INCIDENT</w:t>
            </w:r>
            <w:r>
              <w:t xml:space="preserve">:  </w:t>
            </w:r>
          </w:p>
          <w:p w14:paraId="041F3AA1" w14:textId="77777777" w:rsidR="00DF764A" w:rsidRDefault="004C1E9A">
            <w:pPr>
              <w:spacing w:after="0" w:line="259" w:lineRule="auto"/>
              <w:ind w:left="0" w:right="0" w:firstLine="0"/>
              <w:jc w:val="left"/>
            </w:pPr>
            <w:r>
              <w:t xml:space="preserve"> </w:t>
            </w:r>
          </w:p>
        </w:tc>
        <w:tc>
          <w:tcPr>
            <w:tcW w:w="6302" w:type="dxa"/>
            <w:tcBorders>
              <w:top w:val="single" w:sz="4" w:space="0" w:color="000000"/>
              <w:left w:val="single" w:sz="4" w:space="0" w:color="000000"/>
              <w:bottom w:val="single" w:sz="4" w:space="0" w:color="000000"/>
              <w:right w:val="single" w:sz="4" w:space="0" w:color="000000"/>
            </w:tcBorders>
          </w:tcPr>
          <w:p w14:paraId="3D18E0CB" w14:textId="77777777" w:rsidR="00DF764A" w:rsidRDefault="004C1E9A">
            <w:pPr>
              <w:spacing w:after="0" w:line="259" w:lineRule="auto"/>
              <w:ind w:left="1" w:right="0" w:firstLine="0"/>
              <w:jc w:val="left"/>
            </w:pPr>
            <w:r>
              <w:rPr>
                <w:b/>
              </w:rPr>
              <w:t xml:space="preserve">REPORTED BY: </w:t>
            </w:r>
            <w:r>
              <w:t xml:space="preserve"> </w:t>
            </w:r>
          </w:p>
        </w:tc>
      </w:tr>
    </w:tbl>
    <w:p w14:paraId="5D76EC5A" w14:textId="77777777" w:rsidR="00DF764A" w:rsidRDefault="004C1E9A">
      <w:pPr>
        <w:spacing w:after="0" w:line="259" w:lineRule="auto"/>
        <w:ind w:left="161" w:right="659" w:firstLine="0"/>
        <w:jc w:val="right"/>
      </w:pPr>
      <w:r>
        <w:rPr>
          <w:b/>
        </w:rPr>
        <w:t xml:space="preserve"> </w:t>
      </w:r>
    </w:p>
    <w:tbl>
      <w:tblPr>
        <w:tblStyle w:val="TableGrid"/>
        <w:tblW w:w="9244" w:type="dxa"/>
        <w:tblInd w:w="161" w:type="dxa"/>
        <w:tblCellMar>
          <w:top w:w="53" w:type="dxa"/>
          <w:left w:w="108" w:type="dxa"/>
          <w:right w:w="115" w:type="dxa"/>
        </w:tblCellMar>
        <w:tblLook w:val="04A0" w:firstRow="1" w:lastRow="0" w:firstColumn="1" w:lastColumn="0" w:noHBand="0" w:noVBand="1"/>
      </w:tblPr>
      <w:tblGrid>
        <w:gridCol w:w="3085"/>
        <w:gridCol w:w="6159"/>
      </w:tblGrid>
      <w:tr w:rsidR="00DF764A" w14:paraId="379C3621" w14:textId="77777777">
        <w:trPr>
          <w:trHeight w:val="305"/>
        </w:trPr>
        <w:tc>
          <w:tcPr>
            <w:tcW w:w="3085" w:type="dxa"/>
            <w:tcBorders>
              <w:top w:val="single" w:sz="4" w:space="0" w:color="000000"/>
              <w:left w:val="single" w:sz="4" w:space="0" w:color="000000"/>
              <w:bottom w:val="single" w:sz="4" w:space="0" w:color="000000"/>
              <w:right w:val="single" w:sz="4" w:space="0" w:color="000000"/>
            </w:tcBorders>
          </w:tcPr>
          <w:p w14:paraId="3656136F" w14:textId="77777777" w:rsidR="00DF764A" w:rsidRDefault="004C1E9A">
            <w:pPr>
              <w:spacing w:after="0" w:line="259" w:lineRule="auto"/>
              <w:ind w:left="0" w:right="0" w:firstLine="0"/>
              <w:jc w:val="left"/>
            </w:pPr>
            <w:r>
              <w:rPr>
                <w:b/>
                <w:u w:val="single" w:color="000000"/>
              </w:rPr>
              <w:t>PERPETRATOR/S DETAILS</w:t>
            </w:r>
            <w:r>
              <w:rPr>
                <w:b/>
              </w:rPr>
              <w:t xml:space="preserve">  </w:t>
            </w:r>
          </w:p>
        </w:tc>
        <w:tc>
          <w:tcPr>
            <w:tcW w:w="6159" w:type="dxa"/>
            <w:tcBorders>
              <w:top w:val="single" w:sz="4" w:space="0" w:color="000000"/>
              <w:left w:val="single" w:sz="4" w:space="0" w:color="000000"/>
              <w:bottom w:val="single" w:sz="4" w:space="0" w:color="000000"/>
              <w:right w:val="single" w:sz="4" w:space="0" w:color="000000"/>
            </w:tcBorders>
          </w:tcPr>
          <w:p w14:paraId="1F3461E4" w14:textId="77777777" w:rsidR="00DF764A" w:rsidRDefault="004C1E9A">
            <w:pPr>
              <w:spacing w:after="0" w:line="259" w:lineRule="auto"/>
              <w:ind w:left="0" w:right="0" w:firstLine="0"/>
              <w:jc w:val="left"/>
            </w:pPr>
            <w:r>
              <w:rPr>
                <w:b/>
              </w:rPr>
              <w:t xml:space="preserve"> </w:t>
            </w:r>
          </w:p>
        </w:tc>
      </w:tr>
      <w:tr w:rsidR="00DF764A" w14:paraId="2790DCCA" w14:textId="77777777">
        <w:trPr>
          <w:trHeight w:val="302"/>
        </w:trPr>
        <w:tc>
          <w:tcPr>
            <w:tcW w:w="3085" w:type="dxa"/>
            <w:tcBorders>
              <w:top w:val="single" w:sz="4" w:space="0" w:color="000000"/>
              <w:left w:val="single" w:sz="4" w:space="0" w:color="000000"/>
              <w:bottom w:val="single" w:sz="4" w:space="0" w:color="000000"/>
              <w:right w:val="single" w:sz="4" w:space="0" w:color="000000"/>
            </w:tcBorders>
          </w:tcPr>
          <w:p w14:paraId="7ED562B5" w14:textId="77777777" w:rsidR="00DF764A" w:rsidRDefault="004C1E9A">
            <w:pPr>
              <w:spacing w:after="0" w:line="259" w:lineRule="auto"/>
              <w:ind w:left="0" w:right="0" w:firstLine="0"/>
              <w:jc w:val="left"/>
            </w:pPr>
            <w:proofErr w:type="gramStart"/>
            <w:r>
              <w:rPr>
                <w:u w:val="single" w:color="000000"/>
              </w:rPr>
              <w:t>NAME :</w:t>
            </w:r>
            <w:proofErr w:type="gramEnd"/>
            <w:r>
              <w:t xml:space="preserve">  </w:t>
            </w:r>
          </w:p>
        </w:tc>
        <w:tc>
          <w:tcPr>
            <w:tcW w:w="6159" w:type="dxa"/>
            <w:tcBorders>
              <w:top w:val="single" w:sz="4" w:space="0" w:color="000000"/>
              <w:left w:val="single" w:sz="4" w:space="0" w:color="000000"/>
              <w:bottom w:val="single" w:sz="4" w:space="0" w:color="000000"/>
              <w:right w:val="single" w:sz="4" w:space="0" w:color="000000"/>
            </w:tcBorders>
          </w:tcPr>
          <w:p w14:paraId="5B38A7F9" w14:textId="77777777" w:rsidR="00DF764A" w:rsidRDefault="004C1E9A">
            <w:pPr>
              <w:spacing w:after="0" w:line="259" w:lineRule="auto"/>
              <w:ind w:left="0" w:right="0" w:firstLine="0"/>
              <w:jc w:val="left"/>
            </w:pPr>
            <w:r>
              <w:t xml:space="preserve"> </w:t>
            </w:r>
          </w:p>
        </w:tc>
      </w:tr>
      <w:tr w:rsidR="00DF764A" w14:paraId="6A181A6F" w14:textId="77777777">
        <w:trPr>
          <w:trHeight w:val="302"/>
        </w:trPr>
        <w:tc>
          <w:tcPr>
            <w:tcW w:w="3085" w:type="dxa"/>
            <w:tcBorders>
              <w:top w:val="single" w:sz="4" w:space="0" w:color="000000"/>
              <w:left w:val="single" w:sz="4" w:space="0" w:color="000000"/>
              <w:bottom w:val="single" w:sz="4" w:space="0" w:color="000000"/>
              <w:right w:val="single" w:sz="4" w:space="0" w:color="000000"/>
            </w:tcBorders>
          </w:tcPr>
          <w:p w14:paraId="7B730958" w14:textId="77777777" w:rsidR="00DF764A" w:rsidRDefault="004C1E9A">
            <w:pPr>
              <w:spacing w:after="0" w:line="259" w:lineRule="auto"/>
              <w:ind w:left="0" w:right="0" w:firstLine="0"/>
              <w:jc w:val="left"/>
            </w:pPr>
            <w:r>
              <w:rPr>
                <w:u w:val="single" w:color="000000"/>
              </w:rPr>
              <w:t>YEAR GROUP:</w:t>
            </w:r>
            <w:r>
              <w:t xml:space="preserve">  </w:t>
            </w:r>
          </w:p>
        </w:tc>
        <w:tc>
          <w:tcPr>
            <w:tcW w:w="6159" w:type="dxa"/>
            <w:tcBorders>
              <w:top w:val="single" w:sz="4" w:space="0" w:color="000000"/>
              <w:left w:val="single" w:sz="4" w:space="0" w:color="000000"/>
              <w:bottom w:val="single" w:sz="4" w:space="0" w:color="000000"/>
              <w:right w:val="single" w:sz="4" w:space="0" w:color="000000"/>
            </w:tcBorders>
          </w:tcPr>
          <w:p w14:paraId="073A7E9E" w14:textId="77777777" w:rsidR="00DF764A" w:rsidRDefault="004C1E9A">
            <w:pPr>
              <w:spacing w:after="0" w:line="259" w:lineRule="auto"/>
              <w:ind w:left="0" w:right="0" w:firstLine="0"/>
              <w:jc w:val="left"/>
            </w:pPr>
            <w:r>
              <w:t xml:space="preserve"> </w:t>
            </w:r>
          </w:p>
        </w:tc>
      </w:tr>
      <w:tr w:rsidR="00DF764A" w14:paraId="2E28FC51" w14:textId="77777777">
        <w:trPr>
          <w:trHeight w:val="302"/>
        </w:trPr>
        <w:tc>
          <w:tcPr>
            <w:tcW w:w="3085" w:type="dxa"/>
            <w:tcBorders>
              <w:top w:val="single" w:sz="4" w:space="0" w:color="000000"/>
              <w:left w:val="single" w:sz="4" w:space="0" w:color="000000"/>
              <w:bottom w:val="single" w:sz="4" w:space="0" w:color="000000"/>
              <w:right w:val="single" w:sz="4" w:space="0" w:color="000000"/>
            </w:tcBorders>
          </w:tcPr>
          <w:p w14:paraId="39BB0684" w14:textId="77777777" w:rsidR="00DF764A" w:rsidRDefault="004C1E9A">
            <w:pPr>
              <w:spacing w:after="0" w:line="259" w:lineRule="auto"/>
              <w:ind w:left="0" w:right="0" w:firstLine="0"/>
              <w:jc w:val="left"/>
            </w:pPr>
            <w:r>
              <w:rPr>
                <w:u w:val="single" w:color="000000"/>
              </w:rPr>
              <w:t>GENDER:</w:t>
            </w:r>
            <w:r>
              <w:t xml:space="preserve">  </w:t>
            </w:r>
          </w:p>
        </w:tc>
        <w:tc>
          <w:tcPr>
            <w:tcW w:w="6159" w:type="dxa"/>
            <w:tcBorders>
              <w:top w:val="single" w:sz="4" w:space="0" w:color="000000"/>
              <w:left w:val="single" w:sz="4" w:space="0" w:color="000000"/>
              <w:bottom w:val="single" w:sz="4" w:space="0" w:color="000000"/>
              <w:right w:val="single" w:sz="4" w:space="0" w:color="000000"/>
            </w:tcBorders>
          </w:tcPr>
          <w:p w14:paraId="56F5C8E6" w14:textId="77777777" w:rsidR="00DF764A" w:rsidRDefault="004C1E9A">
            <w:pPr>
              <w:spacing w:after="0" w:line="259" w:lineRule="auto"/>
              <w:ind w:left="0" w:right="0" w:firstLine="0"/>
              <w:jc w:val="left"/>
            </w:pPr>
            <w:r>
              <w:t xml:space="preserve"> </w:t>
            </w:r>
          </w:p>
        </w:tc>
      </w:tr>
      <w:tr w:rsidR="00DF764A" w14:paraId="0AB03A7C" w14:textId="77777777">
        <w:trPr>
          <w:trHeight w:val="305"/>
        </w:trPr>
        <w:tc>
          <w:tcPr>
            <w:tcW w:w="3085" w:type="dxa"/>
            <w:tcBorders>
              <w:top w:val="single" w:sz="4" w:space="0" w:color="000000"/>
              <w:left w:val="single" w:sz="4" w:space="0" w:color="000000"/>
              <w:bottom w:val="single" w:sz="4" w:space="0" w:color="000000"/>
              <w:right w:val="single" w:sz="4" w:space="0" w:color="000000"/>
            </w:tcBorders>
          </w:tcPr>
          <w:p w14:paraId="75648451" w14:textId="77777777" w:rsidR="00DF764A" w:rsidRDefault="004C1E9A">
            <w:pPr>
              <w:spacing w:after="0" w:line="259" w:lineRule="auto"/>
              <w:ind w:left="0" w:right="0" w:firstLine="0"/>
              <w:jc w:val="left"/>
            </w:pPr>
            <w:r>
              <w:rPr>
                <w:u w:val="single" w:color="000000"/>
              </w:rPr>
              <w:t>ETHNIC ORIGIN:</w:t>
            </w:r>
            <w:r>
              <w:t xml:space="preserve">  </w:t>
            </w:r>
          </w:p>
        </w:tc>
        <w:tc>
          <w:tcPr>
            <w:tcW w:w="6159" w:type="dxa"/>
            <w:tcBorders>
              <w:top w:val="single" w:sz="4" w:space="0" w:color="000000"/>
              <w:left w:val="single" w:sz="4" w:space="0" w:color="000000"/>
              <w:bottom w:val="single" w:sz="4" w:space="0" w:color="000000"/>
              <w:right w:val="single" w:sz="4" w:space="0" w:color="000000"/>
            </w:tcBorders>
          </w:tcPr>
          <w:p w14:paraId="2C350FE9" w14:textId="77777777" w:rsidR="00DF764A" w:rsidRDefault="004C1E9A">
            <w:pPr>
              <w:spacing w:after="0" w:line="259" w:lineRule="auto"/>
              <w:ind w:left="0" w:right="0" w:firstLine="0"/>
              <w:jc w:val="left"/>
            </w:pPr>
            <w:r>
              <w:t xml:space="preserve"> </w:t>
            </w:r>
          </w:p>
        </w:tc>
      </w:tr>
      <w:tr w:rsidR="00DF764A" w14:paraId="4617B922" w14:textId="77777777">
        <w:trPr>
          <w:trHeight w:val="302"/>
        </w:trPr>
        <w:tc>
          <w:tcPr>
            <w:tcW w:w="3085" w:type="dxa"/>
            <w:tcBorders>
              <w:top w:val="single" w:sz="4" w:space="0" w:color="000000"/>
              <w:left w:val="single" w:sz="4" w:space="0" w:color="000000"/>
              <w:bottom w:val="single" w:sz="4" w:space="0" w:color="000000"/>
              <w:right w:val="single" w:sz="4" w:space="0" w:color="000000"/>
            </w:tcBorders>
          </w:tcPr>
          <w:p w14:paraId="25C05C8C" w14:textId="77777777" w:rsidR="00DF764A" w:rsidRDefault="004C1E9A">
            <w:pPr>
              <w:spacing w:after="0" w:line="259" w:lineRule="auto"/>
              <w:ind w:left="0" w:right="0" w:firstLine="0"/>
              <w:jc w:val="left"/>
            </w:pPr>
            <w:r>
              <w:rPr>
                <w:u w:val="single" w:color="000000"/>
              </w:rPr>
              <w:t>RELIGION:</w:t>
            </w:r>
            <w:r>
              <w:t xml:space="preserve">  </w:t>
            </w:r>
          </w:p>
        </w:tc>
        <w:tc>
          <w:tcPr>
            <w:tcW w:w="6159" w:type="dxa"/>
            <w:tcBorders>
              <w:top w:val="single" w:sz="4" w:space="0" w:color="000000"/>
              <w:left w:val="single" w:sz="4" w:space="0" w:color="000000"/>
              <w:bottom w:val="single" w:sz="4" w:space="0" w:color="000000"/>
              <w:right w:val="single" w:sz="4" w:space="0" w:color="000000"/>
            </w:tcBorders>
          </w:tcPr>
          <w:p w14:paraId="5FAB34DC" w14:textId="77777777" w:rsidR="00DF764A" w:rsidRDefault="004C1E9A">
            <w:pPr>
              <w:spacing w:after="0" w:line="259" w:lineRule="auto"/>
              <w:ind w:left="0" w:right="0" w:firstLine="0"/>
              <w:jc w:val="left"/>
            </w:pPr>
            <w:r>
              <w:t xml:space="preserve"> </w:t>
            </w:r>
          </w:p>
        </w:tc>
      </w:tr>
      <w:tr w:rsidR="00DF764A" w14:paraId="42C73989" w14:textId="77777777">
        <w:trPr>
          <w:trHeight w:val="302"/>
        </w:trPr>
        <w:tc>
          <w:tcPr>
            <w:tcW w:w="3085" w:type="dxa"/>
            <w:tcBorders>
              <w:top w:val="single" w:sz="4" w:space="0" w:color="000000"/>
              <w:left w:val="single" w:sz="4" w:space="0" w:color="000000"/>
              <w:bottom w:val="single" w:sz="4" w:space="0" w:color="000000"/>
              <w:right w:val="single" w:sz="4" w:space="0" w:color="000000"/>
            </w:tcBorders>
          </w:tcPr>
          <w:p w14:paraId="172625B2" w14:textId="77777777" w:rsidR="00DF764A" w:rsidRDefault="004C1E9A">
            <w:pPr>
              <w:spacing w:after="0" w:line="259" w:lineRule="auto"/>
              <w:ind w:left="0" w:right="0" w:firstLine="0"/>
              <w:jc w:val="left"/>
            </w:pPr>
            <w:r>
              <w:rPr>
                <w:u w:val="single" w:color="000000"/>
              </w:rPr>
              <w:t>HOME LANGUAGE:</w:t>
            </w:r>
            <w:r>
              <w:t xml:space="preserve">  </w:t>
            </w:r>
          </w:p>
        </w:tc>
        <w:tc>
          <w:tcPr>
            <w:tcW w:w="6159" w:type="dxa"/>
            <w:tcBorders>
              <w:top w:val="single" w:sz="4" w:space="0" w:color="000000"/>
              <w:left w:val="single" w:sz="4" w:space="0" w:color="000000"/>
              <w:bottom w:val="single" w:sz="4" w:space="0" w:color="000000"/>
              <w:right w:val="single" w:sz="4" w:space="0" w:color="000000"/>
            </w:tcBorders>
          </w:tcPr>
          <w:p w14:paraId="2D80D710" w14:textId="77777777" w:rsidR="00DF764A" w:rsidRDefault="004C1E9A">
            <w:pPr>
              <w:spacing w:after="0" w:line="259" w:lineRule="auto"/>
              <w:ind w:left="0" w:right="0" w:firstLine="0"/>
              <w:jc w:val="left"/>
            </w:pPr>
            <w:r>
              <w:t xml:space="preserve"> </w:t>
            </w:r>
          </w:p>
        </w:tc>
      </w:tr>
      <w:tr w:rsidR="00DF764A" w14:paraId="3CC6FF51" w14:textId="77777777">
        <w:trPr>
          <w:trHeight w:val="302"/>
        </w:trPr>
        <w:tc>
          <w:tcPr>
            <w:tcW w:w="3085" w:type="dxa"/>
            <w:tcBorders>
              <w:top w:val="single" w:sz="4" w:space="0" w:color="000000"/>
              <w:left w:val="single" w:sz="4" w:space="0" w:color="000000"/>
              <w:bottom w:val="single" w:sz="4" w:space="0" w:color="000000"/>
              <w:right w:val="single" w:sz="4" w:space="0" w:color="000000"/>
            </w:tcBorders>
          </w:tcPr>
          <w:p w14:paraId="6FF70380" w14:textId="77777777" w:rsidR="00DF764A" w:rsidRDefault="004C1E9A">
            <w:pPr>
              <w:spacing w:after="0" w:line="259" w:lineRule="auto"/>
              <w:ind w:left="0" w:right="0" w:firstLine="0"/>
              <w:jc w:val="left"/>
            </w:pPr>
            <w:r>
              <w:rPr>
                <w:u w:val="single" w:color="000000"/>
              </w:rPr>
              <w:t>REPEAT PERPETRATOR?</w:t>
            </w:r>
            <w:r>
              <w:t xml:space="preserve">   </w:t>
            </w:r>
          </w:p>
        </w:tc>
        <w:tc>
          <w:tcPr>
            <w:tcW w:w="6159" w:type="dxa"/>
            <w:tcBorders>
              <w:top w:val="single" w:sz="4" w:space="0" w:color="000000"/>
              <w:left w:val="single" w:sz="4" w:space="0" w:color="000000"/>
              <w:bottom w:val="single" w:sz="4" w:space="0" w:color="000000"/>
              <w:right w:val="single" w:sz="4" w:space="0" w:color="000000"/>
            </w:tcBorders>
          </w:tcPr>
          <w:p w14:paraId="724E3152" w14:textId="77777777" w:rsidR="00DF764A" w:rsidRDefault="004C1E9A">
            <w:pPr>
              <w:spacing w:after="0" w:line="259" w:lineRule="auto"/>
              <w:ind w:left="0" w:right="0" w:firstLine="0"/>
              <w:jc w:val="left"/>
            </w:pPr>
            <w:r>
              <w:t xml:space="preserve"> </w:t>
            </w:r>
          </w:p>
        </w:tc>
      </w:tr>
    </w:tbl>
    <w:p w14:paraId="393D88E3" w14:textId="77777777" w:rsidR="00DF764A" w:rsidRDefault="004C1E9A">
      <w:pPr>
        <w:spacing w:after="0" w:line="259" w:lineRule="auto"/>
        <w:ind w:left="161" w:right="659" w:firstLine="0"/>
        <w:jc w:val="right"/>
      </w:pPr>
      <w:r>
        <w:rPr>
          <w:b/>
        </w:rPr>
        <w:t xml:space="preserve"> </w:t>
      </w:r>
    </w:p>
    <w:tbl>
      <w:tblPr>
        <w:tblStyle w:val="TableGrid"/>
        <w:tblW w:w="9244" w:type="dxa"/>
        <w:tblInd w:w="161" w:type="dxa"/>
        <w:tblCellMar>
          <w:top w:w="53" w:type="dxa"/>
          <w:left w:w="106" w:type="dxa"/>
          <w:right w:w="115" w:type="dxa"/>
        </w:tblCellMar>
        <w:tblLook w:val="04A0" w:firstRow="1" w:lastRow="0" w:firstColumn="1" w:lastColumn="0" w:noHBand="0" w:noVBand="1"/>
      </w:tblPr>
      <w:tblGrid>
        <w:gridCol w:w="2804"/>
        <w:gridCol w:w="6440"/>
      </w:tblGrid>
      <w:tr w:rsidR="00DF764A" w14:paraId="12B1B927" w14:textId="77777777">
        <w:trPr>
          <w:trHeight w:val="1181"/>
        </w:trPr>
        <w:tc>
          <w:tcPr>
            <w:tcW w:w="2804" w:type="dxa"/>
            <w:tcBorders>
              <w:top w:val="single" w:sz="4" w:space="0" w:color="000000"/>
              <w:left w:val="single" w:sz="4" w:space="0" w:color="000000"/>
              <w:bottom w:val="single" w:sz="4" w:space="0" w:color="000000"/>
              <w:right w:val="single" w:sz="4" w:space="0" w:color="000000"/>
            </w:tcBorders>
          </w:tcPr>
          <w:p w14:paraId="08B94ABA" w14:textId="77777777" w:rsidR="00DF764A" w:rsidRDefault="004C1E9A">
            <w:pPr>
              <w:spacing w:after="0" w:line="259" w:lineRule="auto"/>
              <w:ind w:left="2" w:right="0" w:firstLine="0"/>
              <w:jc w:val="left"/>
            </w:pPr>
            <w:r>
              <w:rPr>
                <w:b/>
                <w:u w:val="single" w:color="000000"/>
              </w:rPr>
              <w:t>TARGET(S)/VICTIM(S)*</w:t>
            </w:r>
            <w:r>
              <w:rPr>
                <w:b/>
              </w:rPr>
              <w:t xml:space="preserve"> </w:t>
            </w:r>
          </w:p>
          <w:p w14:paraId="47748861" w14:textId="77777777" w:rsidR="00DF764A" w:rsidRDefault="004C1E9A">
            <w:pPr>
              <w:spacing w:after="0" w:line="259" w:lineRule="auto"/>
              <w:ind w:left="2" w:right="0" w:firstLine="0"/>
              <w:jc w:val="left"/>
            </w:pPr>
            <w:r>
              <w:rPr>
                <w:b/>
                <w:u w:val="single" w:color="000000"/>
              </w:rPr>
              <w:t>DETAILS</w:t>
            </w:r>
            <w:r>
              <w:rPr>
                <w:b/>
              </w:rPr>
              <w:t xml:space="preserve"> </w:t>
            </w:r>
          </w:p>
          <w:p w14:paraId="5CA0BDAA" w14:textId="77777777" w:rsidR="00DF764A" w:rsidRDefault="004C1E9A">
            <w:pPr>
              <w:spacing w:after="0" w:line="259" w:lineRule="auto"/>
              <w:ind w:left="2" w:right="0" w:firstLine="0"/>
              <w:jc w:val="left"/>
            </w:pPr>
            <w:r>
              <w:rPr>
                <w:b/>
                <w:i/>
                <w:u w:val="single" w:color="000000"/>
              </w:rPr>
              <w:t>*</w:t>
            </w:r>
            <w:r>
              <w:rPr>
                <w:b/>
                <w:i/>
              </w:rPr>
              <w:t>Some incidents may not have a target/victim</w:t>
            </w:r>
            <w:r>
              <w:rPr>
                <w:i/>
              </w:rPr>
              <w:t xml:space="preserve"> </w:t>
            </w:r>
          </w:p>
        </w:tc>
        <w:tc>
          <w:tcPr>
            <w:tcW w:w="6441" w:type="dxa"/>
            <w:tcBorders>
              <w:top w:val="single" w:sz="4" w:space="0" w:color="000000"/>
              <w:left w:val="single" w:sz="4" w:space="0" w:color="000000"/>
              <w:bottom w:val="single" w:sz="4" w:space="0" w:color="000000"/>
              <w:right w:val="single" w:sz="4" w:space="0" w:color="000000"/>
            </w:tcBorders>
          </w:tcPr>
          <w:p w14:paraId="1D990717" w14:textId="77777777" w:rsidR="00DF764A" w:rsidRDefault="004C1E9A">
            <w:pPr>
              <w:spacing w:after="0" w:line="259" w:lineRule="auto"/>
              <w:ind w:left="0" w:right="410" w:firstLine="0"/>
              <w:jc w:val="left"/>
            </w:pPr>
            <w:r>
              <w:t xml:space="preserve">Is the target/victim vulnerable or especially distressed?  Is the target safe (consider arrangements travelling to/from school)? Has the target experienced this prejudice-based incident/bullying before? </w:t>
            </w:r>
          </w:p>
        </w:tc>
      </w:tr>
      <w:tr w:rsidR="00DF764A" w14:paraId="2F71DE45" w14:textId="77777777">
        <w:trPr>
          <w:trHeight w:val="302"/>
        </w:trPr>
        <w:tc>
          <w:tcPr>
            <w:tcW w:w="2804" w:type="dxa"/>
            <w:tcBorders>
              <w:top w:val="single" w:sz="4" w:space="0" w:color="000000"/>
              <w:left w:val="single" w:sz="4" w:space="0" w:color="000000"/>
              <w:bottom w:val="single" w:sz="4" w:space="0" w:color="000000"/>
              <w:right w:val="single" w:sz="4" w:space="0" w:color="000000"/>
            </w:tcBorders>
          </w:tcPr>
          <w:p w14:paraId="4718BEB2" w14:textId="77777777" w:rsidR="00DF764A" w:rsidRDefault="004C1E9A">
            <w:pPr>
              <w:spacing w:after="0" w:line="259" w:lineRule="auto"/>
              <w:ind w:left="2" w:right="0" w:firstLine="0"/>
              <w:jc w:val="left"/>
            </w:pPr>
            <w:r>
              <w:rPr>
                <w:u w:val="single" w:color="000000"/>
              </w:rPr>
              <w:t>NAME:</w:t>
            </w:r>
            <w:r>
              <w:t xml:space="preserve"> </w:t>
            </w:r>
          </w:p>
        </w:tc>
        <w:tc>
          <w:tcPr>
            <w:tcW w:w="6441" w:type="dxa"/>
            <w:tcBorders>
              <w:top w:val="single" w:sz="4" w:space="0" w:color="000000"/>
              <w:left w:val="single" w:sz="4" w:space="0" w:color="000000"/>
              <w:bottom w:val="single" w:sz="4" w:space="0" w:color="000000"/>
              <w:right w:val="single" w:sz="4" w:space="0" w:color="000000"/>
            </w:tcBorders>
          </w:tcPr>
          <w:p w14:paraId="1B588EFA" w14:textId="77777777" w:rsidR="00DF764A" w:rsidRDefault="004C1E9A">
            <w:pPr>
              <w:spacing w:after="0" w:line="259" w:lineRule="auto"/>
              <w:ind w:left="0" w:right="0" w:firstLine="0"/>
              <w:jc w:val="left"/>
            </w:pPr>
            <w:r>
              <w:t xml:space="preserve"> </w:t>
            </w:r>
          </w:p>
        </w:tc>
      </w:tr>
      <w:tr w:rsidR="00DF764A" w14:paraId="5782AE31" w14:textId="77777777">
        <w:trPr>
          <w:trHeight w:val="305"/>
        </w:trPr>
        <w:tc>
          <w:tcPr>
            <w:tcW w:w="2804" w:type="dxa"/>
            <w:tcBorders>
              <w:top w:val="single" w:sz="4" w:space="0" w:color="000000"/>
              <w:left w:val="single" w:sz="4" w:space="0" w:color="000000"/>
              <w:bottom w:val="single" w:sz="4" w:space="0" w:color="000000"/>
              <w:right w:val="single" w:sz="4" w:space="0" w:color="000000"/>
            </w:tcBorders>
          </w:tcPr>
          <w:p w14:paraId="3E68C18D" w14:textId="77777777" w:rsidR="00DF764A" w:rsidRDefault="004C1E9A">
            <w:pPr>
              <w:spacing w:after="0" w:line="259" w:lineRule="auto"/>
              <w:ind w:left="2" w:right="0" w:firstLine="0"/>
              <w:jc w:val="left"/>
            </w:pPr>
            <w:r>
              <w:rPr>
                <w:u w:val="single" w:color="000000"/>
              </w:rPr>
              <w:t>YEAR GROUP</w:t>
            </w:r>
            <w:r>
              <w:t xml:space="preserve">  </w:t>
            </w:r>
          </w:p>
        </w:tc>
        <w:tc>
          <w:tcPr>
            <w:tcW w:w="6441" w:type="dxa"/>
            <w:tcBorders>
              <w:top w:val="single" w:sz="4" w:space="0" w:color="000000"/>
              <w:left w:val="single" w:sz="4" w:space="0" w:color="000000"/>
              <w:bottom w:val="single" w:sz="4" w:space="0" w:color="000000"/>
              <w:right w:val="single" w:sz="4" w:space="0" w:color="000000"/>
            </w:tcBorders>
          </w:tcPr>
          <w:p w14:paraId="53D618CF" w14:textId="77777777" w:rsidR="00DF764A" w:rsidRDefault="004C1E9A">
            <w:pPr>
              <w:spacing w:after="0" w:line="259" w:lineRule="auto"/>
              <w:ind w:left="0" w:right="0" w:firstLine="0"/>
              <w:jc w:val="left"/>
            </w:pPr>
            <w:r>
              <w:t xml:space="preserve"> </w:t>
            </w:r>
          </w:p>
        </w:tc>
      </w:tr>
      <w:tr w:rsidR="00DF764A" w14:paraId="0214CD74" w14:textId="77777777">
        <w:trPr>
          <w:trHeight w:val="302"/>
        </w:trPr>
        <w:tc>
          <w:tcPr>
            <w:tcW w:w="2804" w:type="dxa"/>
            <w:tcBorders>
              <w:top w:val="single" w:sz="4" w:space="0" w:color="000000"/>
              <w:left w:val="single" w:sz="4" w:space="0" w:color="000000"/>
              <w:bottom w:val="single" w:sz="4" w:space="0" w:color="000000"/>
              <w:right w:val="single" w:sz="4" w:space="0" w:color="000000"/>
            </w:tcBorders>
          </w:tcPr>
          <w:p w14:paraId="4B616458" w14:textId="77777777" w:rsidR="00DF764A" w:rsidRDefault="004C1E9A">
            <w:pPr>
              <w:spacing w:after="0" w:line="259" w:lineRule="auto"/>
              <w:ind w:left="2" w:right="0" w:firstLine="0"/>
              <w:jc w:val="left"/>
            </w:pPr>
            <w:proofErr w:type="gramStart"/>
            <w:r>
              <w:rPr>
                <w:u w:val="single" w:color="000000"/>
              </w:rPr>
              <w:t>GENDER :</w:t>
            </w:r>
            <w:proofErr w:type="gramEnd"/>
            <w:r>
              <w:t xml:space="preserve"> </w:t>
            </w:r>
          </w:p>
        </w:tc>
        <w:tc>
          <w:tcPr>
            <w:tcW w:w="6441" w:type="dxa"/>
            <w:tcBorders>
              <w:top w:val="single" w:sz="4" w:space="0" w:color="000000"/>
              <w:left w:val="single" w:sz="4" w:space="0" w:color="000000"/>
              <w:bottom w:val="single" w:sz="4" w:space="0" w:color="000000"/>
              <w:right w:val="single" w:sz="4" w:space="0" w:color="000000"/>
            </w:tcBorders>
          </w:tcPr>
          <w:p w14:paraId="725355F0" w14:textId="77777777" w:rsidR="00DF764A" w:rsidRDefault="004C1E9A">
            <w:pPr>
              <w:spacing w:after="0" w:line="259" w:lineRule="auto"/>
              <w:ind w:left="0" w:right="0" w:firstLine="0"/>
              <w:jc w:val="left"/>
            </w:pPr>
            <w:r>
              <w:t xml:space="preserve"> </w:t>
            </w:r>
          </w:p>
        </w:tc>
      </w:tr>
      <w:tr w:rsidR="00DF764A" w14:paraId="40D058EB" w14:textId="77777777">
        <w:trPr>
          <w:trHeight w:val="302"/>
        </w:trPr>
        <w:tc>
          <w:tcPr>
            <w:tcW w:w="2804" w:type="dxa"/>
            <w:tcBorders>
              <w:top w:val="single" w:sz="4" w:space="0" w:color="000000"/>
              <w:left w:val="single" w:sz="4" w:space="0" w:color="000000"/>
              <w:bottom w:val="single" w:sz="4" w:space="0" w:color="000000"/>
              <w:right w:val="single" w:sz="4" w:space="0" w:color="000000"/>
            </w:tcBorders>
          </w:tcPr>
          <w:p w14:paraId="731A98F4" w14:textId="77777777" w:rsidR="00DF764A" w:rsidRDefault="004C1E9A">
            <w:pPr>
              <w:spacing w:after="0" w:line="259" w:lineRule="auto"/>
              <w:ind w:left="2" w:right="0" w:firstLine="0"/>
              <w:jc w:val="left"/>
            </w:pPr>
            <w:r>
              <w:rPr>
                <w:u w:val="single" w:color="000000"/>
              </w:rPr>
              <w:t xml:space="preserve">ETHNIC </w:t>
            </w:r>
            <w:proofErr w:type="gramStart"/>
            <w:r>
              <w:rPr>
                <w:u w:val="single" w:color="000000"/>
              </w:rPr>
              <w:t>ORIGIN :</w:t>
            </w:r>
            <w:proofErr w:type="gramEnd"/>
            <w:r>
              <w:t xml:space="preserve"> </w:t>
            </w:r>
          </w:p>
        </w:tc>
        <w:tc>
          <w:tcPr>
            <w:tcW w:w="6441" w:type="dxa"/>
            <w:tcBorders>
              <w:top w:val="single" w:sz="4" w:space="0" w:color="000000"/>
              <w:left w:val="single" w:sz="4" w:space="0" w:color="000000"/>
              <w:bottom w:val="single" w:sz="4" w:space="0" w:color="000000"/>
              <w:right w:val="single" w:sz="4" w:space="0" w:color="000000"/>
            </w:tcBorders>
          </w:tcPr>
          <w:p w14:paraId="5E6AC339" w14:textId="77777777" w:rsidR="00DF764A" w:rsidRDefault="004C1E9A">
            <w:pPr>
              <w:spacing w:after="0" w:line="259" w:lineRule="auto"/>
              <w:ind w:left="0" w:right="0" w:firstLine="0"/>
              <w:jc w:val="left"/>
            </w:pPr>
            <w:r>
              <w:t xml:space="preserve"> </w:t>
            </w:r>
          </w:p>
        </w:tc>
      </w:tr>
      <w:tr w:rsidR="00DF764A" w14:paraId="7A0294D1" w14:textId="77777777">
        <w:trPr>
          <w:trHeight w:val="302"/>
        </w:trPr>
        <w:tc>
          <w:tcPr>
            <w:tcW w:w="2804" w:type="dxa"/>
            <w:tcBorders>
              <w:top w:val="single" w:sz="4" w:space="0" w:color="000000"/>
              <w:left w:val="single" w:sz="4" w:space="0" w:color="000000"/>
              <w:bottom w:val="single" w:sz="4" w:space="0" w:color="000000"/>
              <w:right w:val="single" w:sz="4" w:space="0" w:color="000000"/>
            </w:tcBorders>
          </w:tcPr>
          <w:p w14:paraId="13F008D7" w14:textId="77777777" w:rsidR="00DF764A" w:rsidRDefault="004C1E9A">
            <w:pPr>
              <w:spacing w:after="0" w:line="259" w:lineRule="auto"/>
              <w:ind w:left="2" w:right="0" w:firstLine="0"/>
              <w:jc w:val="left"/>
            </w:pPr>
            <w:proofErr w:type="gramStart"/>
            <w:r>
              <w:rPr>
                <w:u w:val="single" w:color="000000"/>
              </w:rPr>
              <w:t>RELIGION :</w:t>
            </w:r>
            <w:proofErr w:type="gramEnd"/>
            <w:r>
              <w:t xml:space="preserve"> </w:t>
            </w:r>
          </w:p>
        </w:tc>
        <w:tc>
          <w:tcPr>
            <w:tcW w:w="6441" w:type="dxa"/>
            <w:tcBorders>
              <w:top w:val="single" w:sz="4" w:space="0" w:color="000000"/>
              <w:left w:val="single" w:sz="4" w:space="0" w:color="000000"/>
              <w:bottom w:val="single" w:sz="4" w:space="0" w:color="000000"/>
              <w:right w:val="single" w:sz="4" w:space="0" w:color="000000"/>
            </w:tcBorders>
          </w:tcPr>
          <w:p w14:paraId="7A8FCEEF" w14:textId="77777777" w:rsidR="00DF764A" w:rsidRDefault="004C1E9A">
            <w:pPr>
              <w:spacing w:after="0" w:line="259" w:lineRule="auto"/>
              <w:ind w:left="0" w:right="0" w:firstLine="0"/>
              <w:jc w:val="left"/>
            </w:pPr>
            <w:r>
              <w:t xml:space="preserve"> </w:t>
            </w:r>
          </w:p>
        </w:tc>
      </w:tr>
      <w:tr w:rsidR="00DF764A" w14:paraId="280FB556" w14:textId="77777777">
        <w:trPr>
          <w:trHeight w:val="305"/>
        </w:trPr>
        <w:tc>
          <w:tcPr>
            <w:tcW w:w="2804" w:type="dxa"/>
            <w:tcBorders>
              <w:top w:val="single" w:sz="4" w:space="0" w:color="000000"/>
              <w:left w:val="single" w:sz="4" w:space="0" w:color="000000"/>
              <w:bottom w:val="single" w:sz="4" w:space="0" w:color="000000"/>
              <w:right w:val="single" w:sz="4" w:space="0" w:color="000000"/>
            </w:tcBorders>
          </w:tcPr>
          <w:p w14:paraId="501408A4" w14:textId="77777777" w:rsidR="00DF764A" w:rsidRDefault="004C1E9A">
            <w:pPr>
              <w:spacing w:after="0" w:line="259" w:lineRule="auto"/>
              <w:ind w:left="2" w:right="0" w:firstLine="0"/>
              <w:jc w:val="left"/>
            </w:pPr>
            <w:r>
              <w:rPr>
                <w:u w:val="single" w:color="000000"/>
              </w:rPr>
              <w:t>HOME LANGUAGE:</w:t>
            </w:r>
            <w:r>
              <w:t xml:space="preserve"> </w:t>
            </w:r>
          </w:p>
        </w:tc>
        <w:tc>
          <w:tcPr>
            <w:tcW w:w="6441" w:type="dxa"/>
            <w:tcBorders>
              <w:top w:val="single" w:sz="4" w:space="0" w:color="000000"/>
              <w:left w:val="single" w:sz="4" w:space="0" w:color="000000"/>
              <w:bottom w:val="single" w:sz="4" w:space="0" w:color="000000"/>
              <w:right w:val="single" w:sz="4" w:space="0" w:color="000000"/>
            </w:tcBorders>
          </w:tcPr>
          <w:p w14:paraId="2B9C5904" w14:textId="77777777" w:rsidR="00DF764A" w:rsidRDefault="004C1E9A">
            <w:pPr>
              <w:spacing w:after="0" w:line="259" w:lineRule="auto"/>
              <w:ind w:left="0" w:right="0" w:firstLine="0"/>
              <w:jc w:val="left"/>
            </w:pPr>
            <w:r>
              <w:t xml:space="preserve"> </w:t>
            </w:r>
          </w:p>
        </w:tc>
      </w:tr>
      <w:tr w:rsidR="00DF764A" w14:paraId="4A5C79C4" w14:textId="77777777">
        <w:trPr>
          <w:trHeight w:val="302"/>
        </w:trPr>
        <w:tc>
          <w:tcPr>
            <w:tcW w:w="2804" w:type="dxa"/>
            <w:tcBorders>
              <w:top w:val="single" w:sz="4" w:space="0" w:color="000000"/>
              <w:left w:val="single" w:sz="4" w:space="0" w:color="000000"/>
              <w:bottom w:val="single" w:sz="4" w:space="0" w:color="000000"/>
              <w:right w:val="single" w:sz="4" w:space="0" w:color="000000"/>
            </w:tcBorders>
          </w:tcPr>
          <w:p w14:paraId="7DAC77A2" w14:textId="77777777" w:rsidR="00DF764A" w:rsidRDefault="004C1E9A">
            <w:pPr>
              <w:spacing w:after="0" w:line="259" w:lineRule="auto"/>
              <w:ind w:left="2" w:right="0" w:firstLine="0"/>
              <w:jc w:val="left"/>
            </w:pPr>
            <w:r>
              <w:rPr>
                <w:u w:val="single" w:color="000000"/>
              </w:rPr>
              <w:t>REPEAT TARGET?</w:t>
            </w:r>
            <w:r>
              <w:t xml:space="preserve">  </w:t>
            </w:r>
          </w:p>
        </w:tc>
        <w:tc>
          <w:tcPr>
            <w:tcW w:w="6441" w:type="dxa"/>
            <w:tcBorders>
              <w:top w:val="single" w:sz="4" w:space="0" w:color="000000"/>
              <w:left w:val="single" w:sz="4" w:space="0" w:color="000000"/>
              <w:bottom w:val="single" w:sz="4" w:space="0" w:color="000000"/>
              <w:right w:val="single" w:sz="4" w:space="0" w:color="000000"/>
            </w:tcBorders>
          </w:tcPr>
          <w:p w14:paraId="5C76886C" w14:textId="77777777" w:rsidR="00DF764A" w:rsidRDefault="004C1E9A">
            <w:pPr>
              <w:spacing w:after="0" w:line="259" w:lineRule="auto"/>
              <w:ind w:left="0" w:right="0" w:firstLine="0"/>
              <w:jc w:val="left"/>
            </w:pPr>
            <w:r>
              <w:t xml:space="preserve"> </w:t>
            </w:r>
          </w:p>
        </w:tc>
      </w:tr>
    </w:tbl>
    <w:p w14:paraId="58B82892" w14:textId="77777777" w:rsidR="00DF764A" w:rsidRDefault="004C1E9A">
      <w:pPr>
        <w:spacing w:after="0" w:line="259" w:lineRule="auto"/>
        <w:ind w:left="161" w:right="659" w:firstLine="0"/>
        <w:jc w:val="right"/>
      </w:pPr>
      <w:r>
        <w:rPr>
          <w:b/>
        </w:rPr>
        <w:t xml:space="preserve"> </w:t>
      </w:r>
    </w:p>
    <w:p w14:paraId="2BF9571C" w14:textId="77777777" w:rsidR="00DF764A" w:rsidRDefault="004C1E9A">
      <w:pPr>
        <w:pStyle w:val="Heading2"/>
        <w:spacing w:after="5" w:line="250" w:lineRule="auto"/>
        <w:ind w:left="279" w:right="766"/>
      </w:pPr>
      <w:r>
        <w:rPr>
          <w:b/>
          <w:i w:val="0"/>
        </w:rPr>
        <w:t xml:space="preserve">How have parents/carers of both parties been informed? </w:t>
      </w:r>
      <w:r>
        <w:rPr>
          <w:i w:val="0"/>
        </w:rPr>
        <w:t>email/phone/in person/other</w:t>
      </w:r>
      <w:r>
        <w:rPr>
          <w:b/>
          <w:i w:val="0"/>
        </w:rPr>
        <w:t xml:space="preserve"> </w:t>
      </w:r>
    </w:p>
    <w:tbl>
      <w:tblPr>
        <w:tblStyle w:val="TableGrid"/>
        <w:tblW w:w="9278" w:type="dxa"/>
        <w:tblInd w:w="127" w:type="dxa"/>
        <w:tblCellMar>
          <w:top w:w="53" w:type="dxa"/>
          <w:left w:w="106" w:type="dxa"/>
          <w:right w:w="59" w:type="dxa"/>
        </w:tblCellMar>
        <w:tblLook w:val="04A0" w:firstRow="1" w:lastRow="0" w:firstColumn="1" w:lastColumn="0" w:noHBand="0" w:noVBand="1"/>
      </w:tblPr>
      <w:tblGrid>
        <w:gridCol w:w="1932"/>
        <w:gridCol w:w="1613"/>
        <w:gridCol w:w="2127"/>
        <w:gridCol w:w="1841"/>
        <w:gridCol w:w="1765"/>
      </w:tblGrid>
      <w:tr w:rsidR="00DF764A" w14:paraId="0BA71A83" w14:textId="77777777">
        <w:trPr>
          <w:trHeight w:val="886"/>
        </w:trPr>
        <w:tc>
          <w:tcPr>
            <w:tcW w:w="1932" w:type="dxa"/>
            <w:tcBorders>
              <w:top w:val="single" w:sz="4" w:space="0" w:color="000000"/>
              <w:left w:val="single" w:sz="4" w:space="0" w:color="000000"/>
              <w:bottom w:val="single" w:sz="4" w:space="0" w:color="000000"/>
              <w:right w:val="single" w:sz="4" w:space="0" w:color="000000"/>
            </w:tcBorders>
          </w:tcPr>
          <w:p w14:paraId="178FA07F" w14:textId="77777777" w:rsidR="00DF764A" w:rsidRDefault="004C1E9A">
            <w:pPr>
              <w:spacing w:after="22" w:line="259" w:lineRule="auto"/>
              <w:ind w:left="0" w:right="0" w:firstLine="0"/>
              <w:jc w:val="left"/>
            </w:pPr>
            <w:r>
              <w:rPr>
                <w:b/>
                <w:u w:val="single" w:color="000000"/>
              </w:rPr>
              <w:t>Type of</w:t>
            </w:r>
            <w:r>
              <w:rPr>
                <w:b/>
              </w:rPr>
              <w:t xml:space="preserve"> </w:t>
            </w:r>
          </w:p>
          <w:p w14:paraId="7C0CDB02" w14:textId="77777777" w:rsidR="00DF764A" w:rsidRDefault="004C1E9A">
            <w:pPr>
              <w:spacing w:after="0" w:line="259" w:lineRule="auto"/>
              <w:ind w:left="0" w:right="0" w:firstLine="0"/>
              <w:jc w:val="left"/>
            </w:pPr>
            <w:r>
              <w:rPr>
                <w:b/>
                <w:u w:val="single" w:color="000000"/>
              </w:rPr>
              <w:t>Bullying/Incident</w:t>
            </w:r>
            <w: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143AE8BF" w14:textId="77777777" w:rsidR="00DF764A" w:rsidRDefault="004C1E9A">
            <w:pPr>
              <w:spacing w:after="0" w:line="259" w:lineRule="auto"/>
              <w:ind w:left="0" w:right="0" w:firstLine="0"/>
              <w:jc w:val="left"/>
            </w:pPr>
            <w:r>
              <w:t xml:space="preserve">race/ethnicity </w:t>
            </w:r>
          </w:p>
        </w:tc>
        <w:tc>
          <w:tcPr>
            <w:tcW w:w="2127" w:type="dxa"/>
            <w:tcBorders>
              <w:top w:val="single" w:sz="4" w:space="0" w:color="000000"/>
              <w:left w:val="single" w:sz="4" w:space="0" w:color="000000"/>
              <w:bottom w:val="single" w:sz="4" w:space="0" w:color="000000"/>
              <w:right w:val="single" w:sz="4" w:space="0" w:color="000000"/>
            </w:tcBorders>
          </w:tcPr>
          <w:p w14:paraId="32FF952B" w14:textId="77777777" w:rsidR="00DF764A" w:rsidRDefault="004C1E9A">
            <w:pPr>
              <w:spacing w:after="0" w:line="259" w:lineRule="auto"/>
              <w:ind w:left="0" w:right="0" w:firstLine="0"/>
              <w:jc w:val="left"/>
            </w:pPr>
            <w:r>
              <w:t xml:space="preserve">religion/belief </w:t>
            </w:r>
          </w:p>
        </w:tc>
        <w:tc>
          <w:tcPr>
            <w:tcW w:w="1841" w:type="dxa"/>
            <w:tcBorders>
              <w:top w:val="single" w:sz="4" w:space="0" w:color="000000"/>
              <w:left w:val="single" w:sz="4" w:space="0" w:color="000000"/>
              <w:bottom w:val="single" w:sz="4" w:space="0" w:color="000000"/>
              <w:right w:val="single" w:sz="4" w:space="0" w:color="000000"/>
            </w:tcBorders>
          </w:tcPr>
          <w:p w14:paraId="120A6BCA" w14:textId="77777777" w:rsidR="00DF764A" w:rsidRDefault="004C1E9A">
            <w:pPr>
              <w:spacing w:after="0" w:line="259" w:lineRule="auto"/>
              <w:ind w:left="0" w:right="0" w:firstLine="0"/>
              <w:jc w:val="left"/>
            </w:pPr>
            <w:r>
              <w:t xml:space="preserve">disability/SEND </w:t>
            </w:r>
          </w:p>
        </w:tc>
        <w:tc>
          <w:tcPr>
            <w:tcW w:w="1765" w:type="dxa"/>
            <w:vMerge w:val="restart"/>
            <w:tcBorders>
              <w:top w:val="single" w:sz="4" w:space="0" w:color="000000"/>
              <w:left w:val="single" w:sz="4" w:space="0" w:color="000000"/>
              <w:bottom w:val="single" w:sz="4" w:space="0" w:color="000000"/>
              <w:right w:val="single" w:sz="4" w:space="0" w:color="000000"/>
            </w:tcBorders>
          </w:tcPr>
          <w:p w14:paraId="34D5DDB4" w14:textId="77777777" w:rsidR="00DF764A" w:rsidRDefault="004C1E9A">
            <w:pPr>
              <w:spacing w:after="0" w:line="259" w:lineRule="auto"/>
              <w:ind w:left="2" w:right="0" w:firstLine="0"/>
              <w:jc w:val="left"/>
            </w:pPr>
            <w:r>
              <w:t xml:space="preserve">Other </w:t>
            </w:r>
            <w:r>
              <w:rPr>
                <w:i/>
                <w:sz w:val="20"/>
              </w:rPr>
              <w:t>(please specify)</w:t>
            </w:r>
            <w:r>
              <w:t xml:space="preserve"> </w:t>
            </w:r>
          </w:p>
        </w:tc>
      </w:tr>
      <w:tr w:rsidR="00DF764A" w14:paraId="35DE7688" w14:textId="77777777">
        <w:trPr>
          <w:trHeight w:val="883"/>
        </w:trPr>
        <w:tc>
          <w:tcPr>
            <w:tcW w:w="1932" w:type="dxa"/>
            <w:tcBorders>
              <w:top w:val="single" w:sz="4" w:space="0" w:color="000000"/>
              <w:left w:val="single" w:sz="4" w:space="0" w:color="000000"/>
              <w:bottom w:val="single" w:sz="4" w:space="0" w:color="000000"/>
              <w:right w:val="single" w:sz="4" w:space="0" w:color="000000"/>
            </w:tcBorders>
          </w:tcPr>
          <w:p w14:paraId="24B0B815" w14:textId="77777777" w:rsidR="00DF764A" w:rsidRDefault="004C1E9A">
            <w:pPr>
              <w:spacing w:after="0" w:line="259" w:lineRule="auto"/>
              <w:ind w:left="0" w:right="0" w:firstLine="0"/>
              <w:jc w:val="left"/>
            </w:pPr>
            <w: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2A92C2B7" w14:textId="77777777" w:rsidR="00DF764A" w:rsidRDefault="004C1E9A">
            <w:pPr>
              <w:spacing w:after="0" w:line="259" w:lineRule="auto"/>
              <w:ind w:left="0" w:right="0" w:firstLine="0"/>
              <w:jc w:val="left"/>
            </w:pPr>
            <w:r>
              <w:t xml:space="preserve">sex/gender </w:t>
            </w:r>
          </w:p>
        </w:tc>
        <w:tc>
          <w:tcPr>
            <w:tcW w:w="2127" w:type="dxa"/>
            <w:tcBorders>
              <w:top w:val="single" w:sz="4" w:space="0" w:color="000000"/>
              <w:left w:val="single" w:sz="4" w:space="0" w:color="000000"/>
              <w:bottom w:val="single" w:sz="4" w:space="0" w:color="000000"/>
              <w:right w:val="single" w:sz="4" w:space="0" w:color="000000"/>
            </w:tcBorders>
          </w:tcPr>
          <w:p w14:paraId="5B44AC16" w14:textId="77777777" w:rsidR="00DF764A" w:rsidRDefault="004C1E9A">
            <w:pPr>
              <w:spacing w:after="0" w:line="259" w:lineRule="auto"/>
              <w:ind w:left="0" w:right="0" w:firstLine="0"/>
              <w:jc w:val="left"/>
            </w:pPr>
            <w:r>
              <w:t xml:space="preserve">gender reassignment </w:t>
            </w:r>
          </w:p>
        </w:tc>
        <w:tc>
          <w:tcPr>
            <w:tcW w:w="1841" w:type="dxa"/>
            <w:tcBorders>
              <w:top w:val="single" w:sz="4" w:space="0" w:color="000000"/>
              <w:left w:val="single" w:sz="4" w:space="0" w:color="000000"/>
              <w:bottom w:val="single" w:sz="4" w:space="0" w:color="000000"/>
              <w:right w:val="single" w:sz="4" w:space="0" w:color="000000"/>
            </w:tcBorders>
          </w:tcPr>
          <w:p w14:paraId="748ABE60" w14:textId="77777777" w:rsidR="00DF764A" w:rsidRDefault="004C1E9A">
            <w:pPr>
              <w:spacing w:after="0" w:line="259" w:lineRule="auto"/>
              <w:ind w:left="0" w:right="0" w:firstLine="0"/>
              <w:jc w:val="left"/>
            </w:pPr>
            <w:r>
              <w:t xml:space="preserve">sexual orientation </w:t>
            </w:r>
          </w:p>
        </w:tc>
        <w:tc>
          <w:tcPr>
            <w:tcW w:w="0" w:type="auto"/>
            <w:vMerge/>
            <w:tcBorders>
              <w:top w:val="nil"/>
              <w:left w:val="single" w:sz="4" w:space="0" w:color="000000"/>
              <w:bottom w:val="single" w:sz="4" w:space="0" w:color="000000"/>
              <w:right w:val="single" w:sz="4" w:space="0" w:color="000000"/>
            </w:tcBorders>
          </w:tcPr>
          <w:p w14:paraId="09B668C8" w14:textId="77777777" w:rsidR="00DF764A" w:rsidRDefault="00DF764A">
            <w:pPr>
              <w:spacing w:after="160" w:line="259" w:lineRule="auto"/>
              <w:ind w:left="0" w:right="0" w:firstLine="0"/>
              <w:jc w:val="left"/>
            </w:pPr>
          </w:p>
        </w:tc>
      </w:tr>
    </w:tbl>
    <w:p w14:paraId="327609E3" w14:textId="77777777" w:rsidR="00DF764A" w:rsidRDefault="004C1E9A">
      <w:pPr>
        <w:spacing w:after="0" w:line="259" w:lineRule="auto"/>
        <w:ind w:left="269" w:right="0" w:firstLine="0"/>
        <w:jc w:val="left"/>
      </w:pPr>
      <w:r>
        <w:rPr>
          <w:b/>
          <w:sz w:val="2"/>
        </w:rPr>
        <w:t xml:space="preserve"> </w:t>
      </w:r>
    </w:p>
    <w:p w14:paraId="67D016C0" w14:textId="363C3277" w:rsidR="00DF764A" w:rsidRDefault="004C1E9A" w:rsidP="001E7142">
      <w:pPr>
        <w:spacing w:after="207" w:line="259" w:lineRule="auto"/>
        <w:ind w:left="269" w:right="0" w:firstLine="0"/>
        <w:jc w:val="left"/>
      </w:pPr>
      <w:r>
        <w:rPr>
          <w:b/>
          <w:sz w:val="2"/>
        </w:rPr>
        <w:t xml:space="preserve"> </w:t>
      </w:r>
      <w:r>
        <w:rPr>
          <w:b/>
          <w:u w:val="single" w:color="000000"/>
        </w:rPr>
        <w:t>Where did the incident/bullying take place?</w:t>
      </w:r>
      <w:r>
        <w:rPr>
          <w:b/>
        </w:rPr>
        <w:t xml:space="preserve"> </w:t>
      </w:r>
    </w:p>
    <w:tbl>
      <w:tblPr>
        <w:tblStyle w:val="TableGrid"/>
        <w:tblW w:w="9244" w:type="dxa"/>
        <w:tblInd w:w="161" w:type="dxa"/>
        <w:tblCellMar>
          <w:top w:w="53" w:type="dxa"/>
          <w:left w:w="106" w:type="dxa"/>
          <w:right w:w="115" w:type="dxa"/>
        </w:tblCellMar>
        <w:tblLook w:val="04A0" w:firstRow="1" w:lastRow="0" w:firstColumn="1" w:lastColumn="0" w:noHBand="0" w:noVBand="1"/>
      </w:tblPr>
      <w:tblGrid>
        <w:gridCol w:w="2092"/>
        <w:gridCol w:w="1986"/>
        <w:gridCol w:w="1844"/>
        <w:gridCol w:w="1471"/>
        <w:gridCol w:w="1851"/>
      </w:tblGrid>
      <w:tr w:rsidR="00DF764A" w14:paraId="3520C87E" w14:textId="77777777">
        <w:trPr>
          <w:trHeight w:val="598"/>
        </w:trPr>
        <w:tc>
          <w:tcPr>
            <w:tcW w:w="4079" w:type="dxa"/>
            <w:gridSpan w:val="2"/>
            <w:tcBorders>
              <w:top w:val="single" w:sz="4" w:space="0" w:color="000000"/>
              <w:left w:val="single" w:sz="4" w:space="0" w:color="000000"/>
              <w:bottom w:val="single" w:sz="4" w:space="0" w:color="000000"/>
              <w:right w:val="single" w:sz="4" w:space="0" w:color="000000"/>
            </w:tcBorders>
          </w:tcPr>
          <w:p w14:paraId="3505B844" w14:textId="77777777" w:rsidR="00DF764A" w:rsidRDefault="004C1E9A">
            <w:pPr>
              <w:spacing w:after="0" w:line="259" w:lineRule="auto"/>
              <w:ind w:left="2" w:right="0" w:firstLine="0"/>
              <w:jc w:val="left"/>
            </w:pPr>
            <w:r>
              <w:t xml:space="preserve">outside school premises </w:t>
            </w:r>
            <w:r>
              <w:rPr>
                <w:i/>
                <w:sz w:val="18"/>
              </w:rPr>
              <w:t>(please detail)</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77ACD7D" w14:textId="77777777" w:rsidR="00DF764A" w:rsidRDefault="004C1E9A">
            <w:pPr>
              <w:spacing w:after="0" w:line="259" w:lineRule="auto"/>
              <w:ind w:left="0" w:right="0" w:firstLine="0"/>
              <w:jc w:val="left"/>
            </w:pPr>
            <w:r>
              <w:t xml:space="preserve">toilets </w:t>
            </w:r>
          </w:p>
        </w:tc>
        <w:tc>
          <w:tcPr>
            <w:tcW w:w="1471" w:type="dxa"/>
            <w:tcBorders>
              <w:top w:val="single" w:sz="4" w:space="0" w:color="000000"/>
              <w:left w:val="single" w:sz="4" w:space="0" w:color="000000"/>
              <w:bottom w:val="single" w:sz="4" w:space="0" w:color="000000"/>
              <w:right w:val="single" w:sz="4" w:space="0" w:color="000000"/>
            </w:tcBorders>
          </w:tcPr>
          <w:p w14:paraId="7D2A0481" w14:textId="77777777" w:rsidR="00DF764A" w:rsidRDefault="004C1E9A">
            <w:pPr>
              <w:spacing w:after="0" w:line="259" w:lineRule="auto"/>
              <w:ind w:left="0" w:right="0" w:firstLine="0"/>
              <w:jc w:val="left"/>
            </w:pPr>
            <w:r>
              <w:t xml:space="preserve">classroom </w:t>
            </w:r>
          </w:p>
        </w:tc>
        <w:tc>
          <w:tcPr>
            <w:tcW w:w="1851" w:type="dxa"/>
            <w:tcBorders>
              <w:top w:val="single" w:sz="4" w:space="0" w:color="000000"/>
              <w:left w:val="single" w:sz="4" w:space="0" w:color="000000"/>
              <w:bottom w:val="single" w:sz="4" w:space="0" w:color="000000"/>
              <w:right w:val="single" w:sz="4" w:space="0" w:color="000000"/>
            </w:tcBorders>
          </w:tcPr>
          <w:p w14:paraId="4FFBCFBC" w14:textId="77777777" w:rsidR="00DF764A" w:rsidRDefault="004C1E9A">
            <w:pPr>
              <w:spacing w:after="0" w:line="259" w:lineRule="auto"/>
              <w:ind w:left="2" w:right="0" w:firstLine="0"/>
              <w:jc w:val="left"/>
            </w:pPr>
            <w:r>
              <w:t xml:space="preserve">corridor </w:t>
            </w:r>
          </w:p>
          <w:p w14:paraId="0A5D3757" w14:textId="77777777" w:rsidR="00DF764A" w:rsidRDefault="004C1E9A">
            <w:pPr>
              <w:spacing w:after="0" w:line="259" w:lineRule="auto"/>
              <w:ind w:left="2" w:right="0" w:firstLine="0"/>
              <w:jc w:val="left"/>
            </w:pPr>
            <w:r>
              <w:t xml:space="preserve"> </w:t>
            </w:r>
          </w:p>
        </w:tc>
      </w:tr>
      <w:tr w:rsidR="00DF764A" w14:paraId="7697091A" w14:textId="77777777">
        <w:trPr>
          <w:trHeight w:val="302"/>
        </w:trPr>
        <w:tc>
          <w:tcPr>
            <w:tcW w:w="2093" w:type="dxa"/>
            <w:tcBorders>
              <w:top w:val="single" w:sz="4" w:space="0" w:color="000000"/>
              <w:left w:val="single" w:sz="4" w:space="0" w:color="000000"/>
              <w:bottom w:val="single" w:sz="4" w:space="0" w:color="000000"/>
              <w:right w:val="single" w:sz="4" w:space="0" w:color="000000"/>
            </w:tcBorders>
          </w:tcPr>
          <w:p w14:paraId="45B852FA" w14:textId="77777777" w:rsidR="00DF764A" w:rsidRDefault="004C1E9A">
            <w:pPr>
              <w:spacing w:after="0" w:line="259" w:lineRule="auto"/>
              <w:ind w:left="2" w:right="0" w:firstLine="0"/>
              <w:jc w:val="left"/>
            </w:pPr>
            <w:r>
              <w:t xml:space="preserve">to or from school </w:t>
            </w:r>
          </w:p>
        </w:tc>
        <w:tc>
          <w:tcPr>
            <w:tcW w:w="1985" w:type="dxa"/>
            <w:tcBorders>
              <w:top w:val="single" w:sz="4" w:space="0" w:color="000000"/>
              <w:left w:val="single" w:sz="4" w:space="0" w:color="000000"/>
              <w:bottom w:val="single" w:sz="4" w:space="0" w:color="000000"/>
              <w:right w:val="single" w:sz="4" w:space="0" w:color="000000"/>
            </w:tcBorders>
          </w:tcPr>
          <w:p w14:paraId="4B542C6B" w14:textId="77777777" w:rsidR="00DF764A" w:rsidRDefault="004C1E9A">
            <w:pPr>
              <w:spacing w:after="0" w:line="259" w:lineRule="auto"/>
              <w:ind w:left="2" w:right="0" w:firstLine="0"/>
              <w:jc w:val="left"/>
            </w:pPr>
            <w:r>
              <w:t xml:space="preserve">playground/field </w:t>
            </w:r>
          </w:p>
        </w:tc>
        <w:tc>
          <w:tcPr>
            <w:tcW w:w="1844" w:type="dxa"/>
            <w:tcBorders>
              <w:top w:val="single" w:sz="4" w:space="0" w:color="000000"/>
              <w:left w:val="single" w:sz="4" w:space="0" w:color="000000"/>
              <w:bottom w:val="single" w:sz="4" w:space="0" w:color="000000"/>
              <w:right w:val="single" w:sz="4" w:space="0" w:color="000000"/>
            </w:tcBorders>
          </w:tcPr>
          <w:p w14:paraId="7738D86A" w14:textId="77777777" w:rsidR="00DF764A" w:rsidRDefault="004C1E9A">
            <w:pPr>
              <w:spacing w:after="0" w:line="259" w:lineRule="auto"/>
              <w:ind w:left="0" w:right="0" w:firstLine="0"/>
              <w:jc w:val="left"/>
            </w:pPr>
            <w:r>
              <w:t xml:space="preserve">dining hall </w:t>
            </w:r>
          </w:p>
        </w:tc>
        <w:tc>
          <w:tcPr>
            <w:tcW w:w="3322" w:type="dxa"/>
            <w:gridSpan w:val="2"/>
            <w:tcBorders>
              <w:top w:val="single" w:sz="4" w:space="0" w:color="000000"/>
              <w:left w:val="single" w:sz="4" w:space="0" w:color="000000"/>
              <w:bottom w:val="single" w:sz="4" w:space="0" w:color="000000"/>
              <w:right w:val="single" w:sz="4" w:space="0" w:color="000000"/>
            </w:tcBorders>
          </w:tcPr>
          <w:p w14:paraId="5AD348A7" w14:textId="77777777" w:rsidR="00DF764A" w:rsidRDefault="004C1E9A">
            <w:pPr>
              <w:spacing w:after="0" w:line="259" w:lineRule="auto"/>
              <w:ind w:left="0" w:right="0" w:firstLine="0"/>
              <w:jc w:val="left"/>
            </w:pPr>
            <w:r>
              <w:t xml:space="preserve">other (please specify) </w:t>
            </w:r>
          </w:p>
        </w:tc>
      </w:tr>
    </w:tbl>
    <w:p w14:paraId="1B4533DE" w14:textId="77777777" w:rsidR="00DF764A" w:rsidRDefault="004C1E9A">
      <w:pPr>
        <w:spacing w:after="59" w:line="259" w:lineRule="auto"/>
        <w:ind w:left="269" w:right="0" w:firstLine="0"/>
        <w:jc w:val="left"/>
      </w:pPr>
      <w:r>
        <w:rPr>
          <w:b/>
          <w:sz w:val="16"/>
        </w:rPr>
        <w:t xml:space="preserve"> </w:t>
      </w:r>
    </w:p>
    <w:p w14:paraId="48E38438" w14:textId="77777777" w:rsidR="00DF764A" w:rsidRDefault="004C1E9A">
      <w:pPr>
        <w:pStyle w:val="Heading2"/>
        <w:spacing w:after="5" w:line="250" w:lineRule="auto"/>
        <w:ind w:left="264"/>
      </w:pPr>
      <w:r>
        <w:rPr>
          <w:b/>
          <w:i w:val="0"/>
          <w:u w:val="single" w:color="000000"/>
        </w:rPr>
        <w:lastRenderedPageBreak/>
        <w:t>PLEASE GIVE A DESCRIPTION OF THE BULLYING/INCIDENT REPORTED</w:t>
      </w:r>
      <w:r>
        <w:rPr>
          <w:b/>
          <w:i w:val="0"/>
        </w:rPr>
        <w:t xml:space="preserve"> </w:t>
      </w:r>
    </w:p>
    <w:p w14:paraId="5B543780" w14:textId="77777777" w:rsidR="00DF764A" w:rsidRDefault="004C1E9A">
      <w:pPr>
        <w:spacing w:after="239" w:line="259" w:lineRule="auto"/>
        <w:ind w:left="269" w:right="0" w:firstLine="0"/>
        <w:jc w:val="left"/>
      </w:pPr>
      <w:r>
        <w:rPr>
          <w:b/>
          <w:sz w:val="4"/>
        </w:rPr>
        <w:t xml:space="preserve"> </w:t>
      </w:r>
    </w:p>
    <w:p w14:paraId="48E21D90" w14:textId="77777777" w:rsidR="00DF764A" w:rsidRDefault="004C1E9A">
      <w:pPr>
        <w:pBdr>
          <w:top w:val="single" w:sz="6" w:space="0" w:color="000000"/>
          <w:left w:val="single" w:sz="6" w:space="0" w:color="000000"/>
          <w:bottom w:val="single" w:sz="6" w:space="0" w:color="000000"/>
          <w:right w:val="single" w:sz="6" w:space="0" w:color="000000"/>
        </w:pBdr>
        <w:spacing w:after="55" w:line="259" w:lineRule="auto"/>
        <w:ind w:left="989"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            </w:t>
      </w:r>
    </w:p>
    <w:p w14:paraId="25950504" w14:textId="77777777" w:rsidR="00DF764A" w:rsidRDefault="004C1E9A">
      <w:pPr>
        <w:pBdr>
          <w:top w:val="single" w:sz="6" w:space="0" w:color="000000"/>
          <w:left w:val="single" w:sz="6" w:space="0" w:color="000000"/>
          <w:bottom w:val="single" w:sz="6" w:space="0" w:color="000000"/>
          <w:right w:val="single" w:sz="6" w:space="0" w:color="000000"/>
        </w:pBdr>
        <w:spacing w:after="22" w:line="259" w:lineRule="auto"/>
        <w:ind w:left="989" w:right="0" w:firstLine="0"/>
        <w:jc w:val="left"/>
      </w:pPr>
      <w:r>
        <w:rPr>
          <w:b/>
        </w:rPr>
        <w:t xml:space="preserve"> </w:t>
      </w:r>
    </w:p>
    <w:p w14:paraId="60EE2CEA" w14:textId="77777777" w:rsidR="00DF764A" w:rsidRDefault="004C1E9A">
      <w:pPr>
        <w:pBdr>
          <w:top w:val="single" w:sz="6" w:space="0" w:color="000000"/>
          <w:left w:val="single" w:sz="6" w:space="0" w:color="000000"/>
          <w:bottom w:val="single" w:sz="6" w:space="0" w:color="000000"/>
          <w:right w:val="single" w:sz="6" w:space="0" w:color="000000"/>
        </w:pBdr>
        <w:spacing w:after="20" w:line="259" w:lineRule="auto"/>
        <w:ind w:left="989" w:right="0" w:firstLine="0"/>
        <w:jc w:val="left"/>
      </w:pPr>
      <w:r>
        <w:rPr>
          <w:b/>
        </w:rPr>
        <w:t xml:space="preserve"> </w:t>
      </w:r>
    </w:p>
    <w:p w14:paraId="2C3DEB45" w14:textId="77777777" w:rsidR="00DF764A" w:rsidRDefault="004C1E9A">
      <w:pPr>
        <w:pBdr>
          <w:top w:val="single" w:sz="6" w:space="0" w:color="000000"/>
          <w:left w:val="single" w:sz="6" w:space="0" w:color="000000"/>
          <w:bottom w:val="single" w:sz="6" w:space="0" w:color="000000"/>
          <w:right w:val="single" w:sz="6" w:space="0" w:color="000000"/>
        </w:pBdr>
        <w:spacing w:after="32" w:line="259" w:lineRule="auto"/>
        <w:ind w:left="989" w:right="0" w:firstLine="0"/>
        <w:jc w:val="left"/>
      </w:pPr>
      <w:r>
        <w:rPr>
          <w:b/>
        </w:rPr>
        <w:t xml:space="preserve"> </w:t>
      </w:r>
    </w:p>
    <w:p w14:paraId="5E777CDF" w14:textId="77777777" w:rsidR="00DF764A" w:rsidRDefault="004C1E9A">
      <w:pPr>
        <w:pBdr>
          <w:top w:val="single" w:sz="6" w:space="0" w:color="000000"/>
          <w:left w:val="single" w:sz="6" w:space="0" w:color="000000"/>
          <w:bottom w:val="single" w:sz="6" w:space="0" w:color="000000"/>
          <w:right w:val="single" w:sz="6" w:space="0" w:color="000000"/>
        </w:pBdr>
        <w:spacing w:after="184" w:line="259" w:lineRule="auto"/>
        <w:ind w:left="989" w:right="0" w:firstLine="0"/>
        <w:jc w:val="left"/>
      </w:pPr>
      <w:r>
        <w:rPr>
          <w:b/>
          <w:sz w:val="4"/>
        </w:rPr>
        <w:t xml:space="preserve"> </w:t>
      </w:r>
    </w:p>
    <w:p w14:paraId="28FE69CE" w14:textId="77777777" w:rsidR="00DF764A" w:rsidRDefault="004C1E9A">
      <w:pPr>
        <w:pBdr>
          <w:top w:val="single" w:sz="6" w:space="0" w:color="000000"/>
          <w:left w:val="single" w:sz="6" w:space="0" w:color="000000"/>
          <w:bottom w:val="single" w:sz="6" w:space="0" w:color="000000"/>
          <w:right w:val="single" w:sz="6" w:space="0" w:color="000000"/>
        </w:pBdr>
        <w:spacing w:after="0" w:line="259" w:lineRule="auto"/>
        <w:ind w:left="989" w:right="0" w:firstLine="0"/>
        <w:jc w:val="left"/>
      </w:pPr>
      <w:proofErr w:type="gramStart"/>
      <w:r>
        <w:rPr>
          <w:b/>
        </w:rPr>
        <w:t>WHAT  ACTION</w:t>
      </w:r>
      <w:proofErr w:type="gramEnd"/>
      <w:r>
        <w:rPr>
          <w:b/>
        </w:rPr>
        <w:t xml:space="preserve"> HAS BEEN TAKEN:- TO SUPPORT THE TARGET/VICTIM? </w:t>
      </w:r>
    </w:p>
    <w:p w14:paraId="432DC1CD" w14:textId="77777777" w:rsidR="00DF764A" w:rsidRDefault="004C1E9A">
      <w:pPr>
        <w:pBdr>
          <w:top w:val="single" w:sz="6" w:space="0" w:color="000000"/>
          <w:left w:val="single" w:sz="6" w:space="0" w:color="000000"/>
          <w:bottom w:val="single" w:sz="6" w:space="0" w:color="000000"/>
          <w:right w:val="single" w:sz="6" w:space="0" w:color="000000"/>
        </w:pBdr>
        <w:spacing w:after="22" w:line="259" w:lineRule="auto"/>
        <w:ind w:left="989" w:right="0" w:firstLine="0"/>
        <w:jc w:val="left"/>
      </w:pPr>
      <w:r>
        <w:rPr>
          <w:b/>
        </w:rPr>
        <w:t xml:space="preserve">  </w:t>
      </w:r>
    </w:p>
    <w:p w14:paraId="4D70B7A1" w14:textId="77777777" w:rsidR="00DF764A" w:rsidRDefault="004C1E9A">
      <w:pPr>
        <w:pBdr>
          <w:top w:val="single" w:sz="6" w:space="0" w:color="000000"/>
          <w:left w:val="single" w:sz="6" w:space="0" w:color="000000"/>
          <w:bottom w:val="single" w:sz="6" w:space="0" w:color="000000"/>
          <w:right w:val="single" w:sz="6" w:space="0" w:color="000000"/>
        </w:pBdr>
        <w:spacing w:after="20" w:line="259" w:lineRule="auto"/>
        <w:ind w:left="989" w:right="0" w:firstLine="0"/>
        <w:jc w:val="left"/>
      </w:pPr>
      <w:r>
        <w:t xml:space="preserve"> </w:t>
      </w:r>
    </w:p>
    <w:p w14:paraId="78417360" w14:textId="77777777" w:rsidR="00DF764A" w:rsidRDefault="004C1E9A">
      <w:pPr>
        <w:pBdr>
          <w:top w:val="single" w:sz="6" w:space="0" w:color="000000"/>
          <w:left w:val="single" w:sz="6" w:space="0" w:color="000000"/>
          <w:bottom w:val="single" w:sz="6" w:space="0" w:color="000000"/>
          <w:right w:val="single" w:sz="6" w:space="0" w:color="000000"/>
        </w:pBdr>
        <w:spacing w:after="20" w:line="259" w:lineRule="auto"/>
        <w:ind w:left="989" w:right="0" w:firstLine="0"/>
        <w:jc w:val="left"/>
      </w:pPr>
      <w:r>
        <w:t xml:space="preserve"> </w:t>
      </w:r>
    </w:p>
    <w:p w14:paraId="01F42C8E" w14:textId="77777777" w:rsidR="00DF764A" w:rsidRDefault="004C1E9A">
      <w:pPr>
        <w:spacing w:after="0" w:line="259" w:lineRule="auto"/>
        <w:ind w:left="989" w:right="0" w:firstLine="0"/>
        <w:jc w:val="left"/>
      </w:pPr>
      <w:r>
        <w:t xml:space="preserve"> </w:t>
      </w:r>
    </w:p>
    <w:p w14:paraId="0F5DEEAC" w14:textId="77777777" w:rsidR="00DF764A" w:rsidRDefault="004C1E9A">
      <w:pPr>
        <w:ind w:left="264" w:right="0"/>
        <w:jc w:val="left"/>
      </w:pPr>
      <w:r>
        <w:rPr>
          <w:b/>
          <w:u w:val="single" w:color="000000"/>
        </w:rPr>
        <w:t xml:space="preserve">WHAT ACTION HAS BEEN </w:t>
      </w:r>
      <w:proofErr w:type="gramStart"/>
      <w:r>
        <w:rPr>
          <w:b/>
          <w:u w:val="single" w:color="000000"/>
        </w:rPr>
        <w:t>TAKEN:-</w:t>
      </w:r>
      <w:proofErr w:type="gramEnd"/>
      <w:r>
        <w:rPr>
          <w:b/>
          <w:u w:val="single" w:color="000000"/>
        </w:rPr>
        <w:t xml:space="preserve"> TO SUPPORT THE TARGET/VICTIM?</w:t>
      </w:r>
      <w:r>
        <w:rPr>
          <w:b/>
        </w:rPr>
        <w:t xml:space="preserve"> </w:t>
      </w:r>
    </w:p>
    <w:p w14:paraId="219A00F9" w14:textId="77777777" w:rsidR="00DF764A" w:rsidRDefault="004C1E9A">
      <w:pPr>
        <w:spacing w:after="0" w:line="259" w:lineRule="auto"/>
        <w:ind w:left="269" w:right="0" w:firstLine="0"/>
        <w:jc w:val="left"/>
      </w:pPr>
      <w:r>
        <w:t xml:space="preserve"> </w:t>
      </w:r>
    </w:p>
    <w:tbl>
      <w:tblPr>
        <w:tblStyle w:val="TableGrid"/>
        <w:tblW w:w="10176" w:type="dxa"/>
        <w:tblInd w:w="256" w:type="dxa"/>
        <w:tblCellMar>
          <w:left w:w="13" w:type="dxa"/>
          <w:right w:w="115" w:type="dxa"/>
        </w:tblCellMar>
        <w:tblLook w:val="04A0" w:firstRow="1" w:lastRow="0" w:firstColumn="1" w:lastColumn="0" w:noHBand="0" w:noVBand="1"/>
      </w:tblPr>
      <w:tblGrid>
        <w:gridCol w:w="10176"/>
      </w:tblGrid>
      <w:tr w:rsidR="00DF764A" w14:paraId="40408891" w14:textId="77777777">
        <w:trPr>
          <w:trHeight w:val="2521"/>
        </w:trPr>
        <w:tc>
          <w:tcPr>
            <w:tcW w:w="10176" w:type="dxa"/>
            <w:tcBorders>
              <w:top w:val="single" w:sz="6" w:space="0" w:color="000000"/>
              <w:left w:val="single" w:sz="6" w:space="0" w:color="000000"/>
              <w:bottom w:val="single" w:sz="6" w:space="0" w:color="000000"/>
              <w:right w:val="single" w:sz="6" w:space="0" w:color="000000"/>
            </w:tcBorders>
            <w:vAlign w:val="center"/>
          </w:tcPr>
          <w:p w14:paraId="2C241BB0" w14:textId="77777777" w:rsidR="00DF764A" w:rsidRDefault="004C1E9A">
            <w:pPr>
              <w:spacing w:after="54" w:line="259" w:lineRule="auto"/>
              <w:ind w:left="0" w:right="0" w:firstLine="0"/>
              <w:jc w:val="left"/>
            </w:pPr>
            <w:r>
              <w:t xml:space="preserve"> </w:t>
            </w:r>
            <w:r>
              <w:rPr>
                <w:rFonts w:ascii="Times New Roman" w:eastAsia="Times New Roman" w:hAnsi="Times New Roman" w:cs="Times New Roman"/>
              </w:rPr>
              <w:t xml:space="preserve"> </w:t>
            </w:r>
          </w:p>
          <w:p w14:paraId="0046F081" w14:textId="77777777" w:rsidR="00DF764A" w:rsidRDefault="004C1E9A">
            <w:pPr>
              <w:spacing w:after="22" w:line="259" w:lineRule="auto"/>
              <w:ind w:left="720" w:right="0" w:firstLine="0"/>
              <w:jc w:val="left"/>
            </w:pPr>
            <w:r>
              <w:t xml:space="preserve"> </w:t>
            </w:r>
          </w:p>
          <w:p w14:paraId="3C8535DE" w14:textId="77777777" w:rsidR="00DF764A" w:rsidRDefault="004C1E9A">
            <w:pPr>
              <w:spacing w:after="20" w:line="259" w:lineRule="auto"/>
              <w:ind w:left="720" w:right="0" w:firstLine="0"/>
              <w:jc w:val="left"/>
            </w:pPr>
            <w:r>
              <w:t xml:space="preserve"> </w:t>
            </w:r>
          </w:p>
          <w:p w14:paraId="5D70578C" w14:textId="77777777" w:rsidR="00DF764A" w:rsidRDefault="004C1E9A">
            <w:pPr>
              <w:spacing w:after="20" w:line="259" w:lineRule="auto"/>
              <w:ind w:left="720" w:right="0" w:firstLine="0"/>
              <w:jc w:val="left"/>
            </w:pPr>
            <w:r>
              <w:t xml:space="preserve"> </w:t>
            </w:r>
          </w:p>
          <w:p w14:paraId="39DB6C2D" w14:textId="77777777" w:rsidR="00DF764A" w:rsidRDefault="004C1E9A">
            <w:pPr>
              <w:spacing w:after="22" w:line="259" w:lineRule="auto"/>
              <w:ind w:left="720" w:right="0" w:firstLine="0"/>
              <w:jc w:val="left"/>
            </w:pPr>
            <w:r>
              <w:t xml:space="preserve"> </w:t>
            </w:r>
          </w:p>
          <w:p w14:paraId="31D1DDC7" w14:textId="77777777" w:rsidR="00DF764A" w:rsidRDefault="004C1E9A">
            <w:pPr>
              <w:spacing w:after="20" w:line="259" w:lineRule="auto"/>
              <w:ind w:left="720" w:right="0" w:firstLine="0"/>
              <w:jc w:val="left"/>
            </w:pPr>
            <w:r>
              <w:t xml:space="preserve"> </w:t>
            </w:r>
          </w:p>
          <w:p w14:paraId="5B35F68E" w14:textId="77777777" w:rsidR="00DF764A" w:rsidRDefault="004C1E9A">
            <w:pPr>
              <w:spacing w:after="0" w:line="259" w:lineRule="auto"/>
              <w:ind w:left="720" w:right="0" w:firstLine="0"/>
              <w:jc w:val="left"/>
            </w:pPr>
            <w:r>
              <w:t xml:space="preserve"> </w:t>
            </w:r>
          </w:p>
        </w:tc>
      </w:tr>
    </w:tbl>
    <w:p w14:paraId="06C3FA7F" w14:textId="77777777" w:rsidR="00DF764A" w:rsidRDefault="004C1E9A">
      <w:pPr>
        <w:spacing w:after="219" w:line="259" w:lineRule="auto"/>
        <w:ind w:left="989" w:right="0" w:firstLine="0"/>
        <w:jc w:val="left"/>
      </w:pPr>
      <w:r>
        <w:t xml:space="preserve"> </w:t>
      </w:r>
    </w:p>
    <w:p w14:paraId="276D891E" w14:textId="77777777" w:rsidR="00DF764A" w:rsidRDefault="004C1E9A">
      <w:pPr>
        <w:ind w:left="264" w:right="0"/>
        <w:jc w:val="left"/>
      </w:pPr>
      <w:r>
        <w:rPr>
          <w:b/>
          <w:u w:val="single" w:color="000000"/>
        </w:rPr>
        <w:t>TO SANCTION/EDUCATE THE PERPETRATOR?</w:t>
      </w:r>
      <w:r>
        <w:rPr>
          <w:b/>
        </w:rPr>
        <w:t xml:space="preserve">   </w:t>
      </w:r>
    </w:p>
    <w:tbl>
      <w:tblPr>
        <w:tblStyle w:val="TableGrid"/>
        <w:tblW w:w="10176" w:type="dxa"/>
        <w:tblInd w:w="256" w:type="dxa"/>
        <w:tblCellMar>
          <w:top w:w="89" w:type="dxa"/>
          <w:left w:w="152" w:type="dxa"/>
          <w:right w:w="115" w:type="dxa"/>
        </w:tblCellMar>
        <w:tblLook w:val="04A0" w:firstRow="1" w:lastRow="0" w:firstColumn="1" w:lastColumn="0" w:noHBand="0" w:noVBand="1"/>
      </w:tblPr>
      <w:tblGrid>
        <w:gridCol w:w="10176"/>
      </w:tblGrid>
      <w:tr w:rsidR="00DF764A" w14:paraId="0D07D4B5" w14:textId="77777777">
        <w:trPr>
          <w:trHeight w:val="2521"/>
        </w:trPr>
        <w:tc>
          <w:tcPr>
            <w:tcW w:w="10176" w:type="dxa"/>
            <w:tcBorders>
              <w:top w:val="single" w:sz="6" w:space="0" w:color="000000"/>
              <w:left w:val="single" w:sz="6" w:space="0" w:color="000000"/>
              <w:bottom w:val="single" w:sz="6" w:space="0" w:color="000000"/>
              <w:right w:val="single" w:sz="6" w:space="0" w:color="000000"/>
            </w:tcBorders>
          </w:tcPr>
          <w:p w14:paraId="30321978" w14:textId="77777777" w:rsidR="00DF764A" w:rsidRDefault="004C1E9A">
            <w:pPr>
              <w:spacing w:after="0" w:line="259" w:lineRule="auto"/>
              <w:ind w:left="0" w:right="0" w:firstLine="0"/>
              <w:jc w:val="left"/>
            </w:pPr>
            <w:r>
              <w:rPr>
                <w:rFonts w:ascii="Times New Roman" w:eastAsia="Times New Roman" w:hAnsi="Times New Roman" w:cs="Times New Roman"/>
              </w:rPr>
              <w:t xml:space="preserve"> </w:t>
            </w:r>
          </w:p>
        </w:tc>
      </w:tr>
    </w:tbl>
    <w:p w14:paraId="0077DB81" w14:textId="77777777" w:rsidR="00DF764A" w:rsidRDefault="004C1E9A">
      <w:pPr>
        <w:spacing w:after="0" w:line="259" w:lineRule="auto"/>
        <w:ind w:left="269" w:right="0" w:firstLine="0"/>
        <w:jc w:val="left"/>
      </w:pPr>
      <w:r>
        <w:rPr>
          <w:b/>
        </w:rPr>
        <w:t xml:space="preserve"> </w:t>
      </w:r>
    </w:p>
    <w:p w14:paraId="112C9CBD" w14:textId="77777777" w:rsidR="00DF764A" w:rsidRDefault="004C1E9A">
      <w:pPr>
        <w:pStyle w:val="Heading3"/>
        <w:ind w:left="279" w:right="766"/>
      </w:pPr>
      <w:r>
        <w:t xml:space="preserve">Has the incident been reported to the police? Yes/No </w:t>
      </w:r>
    </w:p>
    <w:p w14:paraId="7785ACF7" w14:textId="77777777" w:rsidR="00DF764A" w:rsidRDefault="004C1E9A">
      <w:pPr>
        <w:spacing w:after="0" w:line="259" w:lineRule="auto"/>
        <w:ind w:left="269" w:right="0" w:firstLine="0"/>
        <w:jc w:val="left"/>
      </w:pPr>
      <w:r>
        <w:rPr>
          <w:sz w:val="20"/>
        </w:rPr>
        <w:t xml:space="preserve"> </w:t>
      </w:r>
    </w:p>
    <w:p w14:paraId="5E496ECF" w14:textId="77777777" w:rsidR="00DF764A" w:rsidRDefault="004C1E9A">
      <w:pPr>
        <w:spacing w:after="0" w:line="259" w:lineRule="auto"/>
        <w:ind w:left="269" w:right="0" w:firstLine="0"/>
        <w:jc w:val="left"/>
      </w:pPr>
      <w:r>
        <w:rPr>
          <w:sz w:val="20"/>
        </w:rPr>
        <w:t xml:space="preserve"> </w:t>
      </w:r>
    </w:p>
    <w:p w14:paraId="422CF329" w14:textId="77777777" w:rsidR="00DF764A" w:rsidRDefault="004C1E9A">
      <w:pPr>
        <w:spacing w:after="0" w:line="259" w:lineRule="auto"/>
        <w:ind w:left="269" w:right="0" w:firstLine="0"/>
        <w:jc w:val="left"/>
      </w:pPr>
      <w:r>
        <w:rPr>
          <w:sz w:val="20"/>
        </w:rPr>
        <w:t xml:space="preserve"> </w:t>
      </w:r>
    </w:p>
    <w:p w14:paraId="51793E51" w14:textId="77777777" w:rsidR="00DF764A" w:rsidRDefault="004C1E9A">
      <w:pPr>
        <w:spacing w:after="0" w:line="259" w:lineRule="auto"/>
        <w:ind w:left="269" w:right="0" w:firstLine="0"/>
        <w:jc w:val="left"/>
      </w:pPr>
      <w:r>
        <w:rPr>
          <w:sz w:val="20"/>
        </w:rPr>
        <w:t xml:space="preserve"> </w:t>
      </w:r>
    </w:p>
    <w:p w14:paraId="33587BC6" w14:textId="77777777" w:rsidR="00DF764A" w:rsidRDefault="004C1E9A">
      <w:pPr>
        <w:spacing w:after="0" w:line="259" w:lineRule="auto"/>
        <w:ind w:left="269" w:right="0" w:firstLine="0"/>
        <w:jc w:val="left"/>
      </w:pPr>
      <w:r>
        <w:rPr>
          <w:rFonts w:ascii="Verdana" w:eastAsia="Verdana" w:hAnsi="Verdana" w:cs="Verdana"/>
          <w:sz w:val="20"/>
        </w:rPr>
        <w:t xml:space="preserve"> </w:t>
      </w:r>
    </w:p>
    <w:p w14:paraId="6491264E" w14:textId="77777777" w:rsidR="00DF764A" w:rsidRDefault="004C1E9A">
      <w:pPr>
        <w:spacing w:after="0" w:line="259" w:lineRule="auto"/>
        <w:ind w:left="269" w:right="0" w:firstLine="0"/>
        <w:jc w:val="left"/>
      </w:pPr>
      <w:r>
        <w:rPr>
          <w:rFonts w:ascii="Verdana" w:eastAsia="Verdana" w:hAnsi="Verdana" w:cs="Verdana"/>
          <w:sz w:val="20"/>
        </w:rPr>
        <w:t xml:space="preserve"> </w:t>
      </w:r>
    </w:p>
    <w:p w14:paraId="2F777433" w14:textId="77777777" w:rsidR="00DF764A" w:rsidRDefault="004C1E9A">
      <w:pPr>
        <w:spacing w:after="0" w:line="259" w:lineRule="auto"/>
        <w:ind w:left="269" w:right="0" w:firstLine="0"/>
        <w:jc w:val="left"/>
      </w:pPr>
      <w:r>
        <w:rPr>
          <w:rFonts w:ascii="Verdana" w:eastAsia="Verdana" w:hAnsi="Verdana" w:cs="Verdana"/>
          <w:sz w:val="20"/>
        </w:rPr>
        <w:t xml:space="preserve"> </w:t>
      </w:r>
    </w:p>
    <w:p w14:paraId="14B197A8" w14:textId="77777777" w:rsidR="00DF764A" w:rsidRDefault="004C1E9A">
      <w:pPr>
        <w:spacing w:after="0" w:line="259" w:lineRule="auto"/>
        <w:ind w:left="269" w:right="0" w:firstLine="0"/>
        <w:jc w:val="left"/>
      </w:pPr>
      <w:r>
        <w:rPr>
          <w:rFonts w:ascii="Verdana" w:eastAsia="Verdana" w:hAnsi="Verdana" w:cs="Verdana"/>
          <w:sz w:val="20"/>
        </w:rPr>
        <w:t xml:space="preserve"> </w:t>
      </w:r>
    </w:p>
    <w:p w14:paraId="33812630" w14:textId="77777777" w:rsidR="001E7142" w:rsidRDefault="004C1E9A" w:rsidP="00D45C2E">
      <w:pPr>
        <w:spacing w:after="0" w:line="259" w:lineRule="auto"/>
        <w:ind w:left="269" w:right="0" w:firstLine="0"/>
        <w:jc w:val="left"/>
        <w:rPr>
          <w:rFonts w:ascii="Verdana" w:eastAsia="Verdana" w:hAnsi="Verdana" w:cs="Verdana"/>
          <w:sz w:val="20"/>
        </w:rPr>
      </w:pPr>
      <w:r>
        <w:rPr>
          <w:rFonts w:ascii="Verdana" w:eastAsia="Verdana" w:hAnsi="Verdana" w:cs="Verdana"/>
          <w:sz w:val="20"/>
        </w:rPr>
        <w:t xml:space="preserve"> </w:t>
      </w:r>
    </w:p>
    <w:p w14:paraId="1AB8DCF0" w14:textId="77777777" w:rsidR="001E7142" w:rsidRDefault="001E7142" w:rsidP="00D45C2E">
      <w:pPr>
        <w:spacing w:after="0" w:line="259" w:lineRule="auto"/>
        <w:ind w:left="269" w:right="0" w:firstLine="0"/>
        <w:jc w:val="left"/>
        <w:rPr>
          <w:rFonts w:ascii="Verdana" w:eastAsia="Verdana" w:hAnsi="Verdana" w:cs="Verdana"/>
          <w:sz w:val="20"/>
        </w:rPr>
      </w:pPr>
    </w:p>
    <w:p w14:paraId="52835CAF" w14:textId="77777777" w:rsidR="001E7142" w:rsidRDefault="001E7142" w:rsidP="00D45C2E">
      <w:pPr>
        <w:spacing w:after="0" w:line="259" w:lineRule="auto"/>
        <w:ind w:left="269" w:right="0" w:firstLine="0"/>
        <w:jc w:val="left"/>
        <w:rPr>
          <w:rFonts w:ascii="Verdana" w:eastAsia="Verdana" w:hAnsi="Verdana" w:cs="Verdana"/>
          <w:sz w:val="20"/>
        </w:rPr>
      </w:pPr>
    </w:p>
    <w:p w14:paraId="19813C36" w14:textId="4100B097" w:rsidR="00DF764A" w:rsidRPr="001E7142" w:rsidRDefault="004C1E9A" w:rsidP="00D45C2E">
      <w:pPr>
        <w:spacing w:after="0" w:line="259" w:lineRule="auto"/>
        <w:ind w:left="269" w:right="0" w:firstLine="0"/>
        <w:jc w:val="left"/>
        <w:rPr>
          <w:sz w:val="22"/>
        </w:rPr>
      </w:pPr>
      <w:r w:rsidRPr="001E7142">
        <w:rPr>
          <w:b/>
          <w:i/>
          <w:sz w:val="22"/>
        </w:rPr>
        <w:lastRenderedPageBreak/>
        <w:t xml:space="preserve"> Individual Pupil Risk Assessment  </w:t>
      </w:r>
    </w:p>
    <w:p w14:paraId="0DEFAC4D" w14:textId="77777777" w:rsidR="00DF764A" w:rsidRPr="001E7142" w:rsidRDefault="004C1E9A">
      <w:pPr>
        <w:ind w:left="-5" w:right="0"/>
        <w:rPr>
          <w:sz w:val="22"/>
        </w:rPr>
      </w:pPr>
      <w:r w:rsidRPr="001E7142">
        <w:rPr>
          <w:sz w:val="22"/>
        </w:rPr>
        <w:t xml:space="preserve">Where a pupil demonstrates ongoing risky behaviours, senior leaders will support in the completion of an individual risk assessment, which considers each risk and details the measures needed to reduce them. Risk assessments will use the following template:  </w:t>
      </w:r>
    </w:p>
    <w:p w14:paraId="3EB1C0CB" w14:textId="77777777" w:rsidR="00DF764A" w:rsidRDefault="004C1E9A">
      <w:pPr>
        <w:spacing w:after="0" w:line="259" w:lineRule="auto"/>
        <w:ind w:left="0" w:right="0" w:firstLine="0"/>
        <w:jc w:val="left"/>
      </w:pPr>
      <w:r>
        <w:rPr>
          <w:sz w:val="10"/>
        </w:rPr>
        <w:t xml:space="preserve"> </w:t>
      </w:r>
    </w:p>
    <w:tbl>
      <w:tblPr>
        <w:tblStyle w:val="TableGrid"/>
        <w:tblW w:w="10317" w:type="dxa"/>
        <w:tblInd w:w="-108" w:type="dxa"/>
        <w:tblCellMar>
          <w:top w:w="15" w:type="dxa"/>
          <w:left w:w="106" w:type="dxa"/>
          <w:right w:w="109" w:type="dxa"/>
        </w:tblCellMar>
        <w:tblLook w:val="04A0" w:firstRow="1" w:lastRow="0" w:firstColumn="1" w:lastColumn="0" w:noHBand="0" w:noVBand="1"/>
      </w:tblPr>
      <w:tblGrid>
        <w:gridCol w:w="1527"/>
        <w:gridCol w:w="850"/>
        <w:gridCol w:w="994"/>
        <w:gridCol w:w="2693"/>
        <w:gridCol w:w="2693"/>
        <w:gridCol w:w="1560"/>
      </w:tblGrid>
      <w:tr w:rsidR="00DF764A" w14:paraId="751E9B10" w14:textId="77777777">
        <w:trPr>
          <w:trHeight w:val="1229"/>
        </w:trPr>
        <w:tc>
          <w:tcPr>
            <w:tcW w:w="1527" w:type="dxa"/>
            <w:tcBorders>
              <w:top w:val="single" w:sz="4" w:space="0" w:color="000000"/>
              <w:left w:val="single" w:sz="4" w:space="0" w:color="000000"/>
              <w:bottom w:val="single" w:sz="4" w:space="0" w:color="000000"/>
              <w:right w:val="single" w:sz="4" w:space="0" w:color="000000"/>
            </w:tcBorders>
          </w:tcPr>
          <w:p w14:paraId="443DF5C6" w14:textId="77777777" w:rsidR="00DF764A" w:rsidRDefault="004C1E9A">
            <w:pPr>
              <w:spacing w:after="0" w:line="259" w:lineRule="auto"/>
              <w:ind w:left="2" w:right="0" w:firstLine="0"/>
              <w:jc w:val="left"/>
            </w:pPr>
            <w:r>
              <w:rPr>
                <w:b/>
                <w:sz w:val="20"/>
              </w:rPr>
              <w:t xml:space="preserve">Hazards  </w:t>
            </w:r>
          </w:p>
        </w:tc>
        <w:tc>
          <w:tcPr>
            <w:tcW w:w="850" w:type="dxa"/>
            <w:tcBorders>
              <w:top w:val="single" w:sz="4" w:space="0" w:color="000000"/>
              <w:left w:val="single" w:sz="4" w:space="0" w:color="000000"/>
              <w:bottom w:val="single" w:sz="4" w:space="0" w:color="000000"/>
              <w:right w:val="single" w:sz="4" w:space="0" w:color="000000"/>
            </w:tcBorders>
          </w:tcPr>
          <w:p w14:paraId="180A9874" w14:textId="77777777" w:rsidR="00DF764A" w:rsidRDefault="004C1E9A">
            <w:pPr>
              <w:spacing w:after="0" w:line="259" w:lineRule="auto"/>
              <w:ind w:left="0" w:right="0" w:firstLine="0"/>
              <w:jc w:val="left"/>
            </w:pPr>
            <w:r>
              <w:rPr>
                <w:b/>
                <w:sz w:val="20"/>
              </w:rPr>
              <w:t xml:space="preserve">Risk </w:t>
            </w:r>
          </w:p>
        </w:tc>
        <w:tc>
          <w:tcPr>
            <w:tcW w:w="994" w:type="dxa"/>
            <w:tcBorders>
              <w:top w:val="single" w:sz="4" w:space="0" w:color="000000"/>
              <w:left w:val="single" w:sz="4" w:space="0" w:color="000000"/>
              <w:bottom w:val="single" w:sz="4" w:space="0" w:color="000000"/>
              <w:right w:val="single" w:sz="4" w:space="0" w:color="000000"/>
            </w:tcBorders>
          </w:tcPr>
          <w:p w14:paraId="698766B7" w14:textId="77777777" w:rsidR="00DF764A" w:rsidRDefault="004C1E9A">
            <w:pPr>
              <w:spacing w:after="0" w:line="259" w:lineRule="auto"/>
              <w:ind w:left="2" w:right="0" w:firstLine="0"/>
              <w:jc w:val="left"/>
            </w:pPr>
            <w:r>
              <w:rPr>
                <w:b/>
                <w:sz w:val="20"/>
              </w:rPr>
              <w:t xml:space="preserve">Persons at risk </w:t>
            </w:r>
          </w:p>
        </w:tc>
        <w:tc>
          <w:tcPr>
            <w:tcW w:w="2693" w:type="dxa"/>
            <w:tcBorders>
              <w:top w:val="single" w:sz="4" w:space="0" w:color="000000"/>
              <w:left w:val="single" w:sz="4" w:space="0" w:color="000000"/>
              <w:bottom w:val="single" w:sz="4" w:space="0" w:color="000000"/>
              <w:right w:val="single" w:sz="4" w:space="0" w:color="000000"/>
            </w:tcBorders>
          </w:tcPr>
          <w:p w14:paraId="0A7C6CC0" w14:textId="77777777" w:rsidR="00DF764A" w:rsidRDefault="004C1E9A">
            <w:pPr>
              <w:spacing w:after="0" w:line="259" w:lineRule="auto"/>
              <w:ind w:left="0" w:right="0" w:firstLine="0"/>
              <w:jc w:val="left"/>
            </w:pPr>
            <w:r>
              <w:rPr>
                <w:b/>
                <w:sz w:val="20"/>
              </w:rPr>
              <w:t xml:space="preserve">Control Measures </w:t>
            </w:r>
          </w:p>
          <w:p w14:paraId="6264B54D" w14:textId="77777777" w:rsidR="00DF764A" w:rsidRDefault="004C1E9A">
            <w:pPr>
              <w:spacing w:after="0" w:line="259" w:lineRule="auto"/>
              <w:ind w:left="0" w:right="0" w:firstLine="0"/>
              <w:jc w:val="left"/>
            </w:pPr>
            <w:r>
              <w:rPr>
                <w:b/>
                <w:sz w:val="20"/>
              </w:rPr>
              <w:t xml:space="preserve">Procedures that will reduce risk to acceptable </w:t>
            </w:r>
          </w:p>
        </w:tc>
        <w:tc>
          <w:tcPr>
            <w:tcW w:w="2693" w:type="dxa"/>
            <w:tcBorders>
              <w:top w:val="single" w:sz="4" w:space="0" w:color="000000"/>
              <w:left w:val="single" w:sz="4" w:space="0" w:color="000000"/>
              <w:bottom w:val="single" w:sz="4" w:space="0" w:color="000000"/>
              <w:right w:val="single" w:sz="4" w:space="0" w:color="000000"/>
            </w:tcBorders>
          </w:tcPr>
          <w:p w14:paraId="4C8C239D" w14:textId="77777777" w:rsidR="00DF764A" w:rsidRDefault="004C1E9A">
            <w:pPr>
              <w:spacing w:after="0" w:line="259" w:lineRule="auto"/>
              <w:ind w:left="0" w:right="0" w:firstLine="0"/>
              <w:jc w:val="left"/>
            </w:pPr>
            <w:r>
              <w:rPr>
                <w:b/>
                <w:sz w:val="20"/>
              </w:rPr>
              <w:t xml:space="preserve">Action points/ </w:t>
            </w:r>
          </w:p>
          <w:p w14:paraId="373F134E" w14:textId="77777777" w:rsidR="00DF764A" w:rsidRDefault="004C1E9A">
            <w:pPr>
              <w:spacing w:after="0" w:line="242" w:lineRule="auto"/>
              <w:ind w:left="0" w:right="0" w:firstLine="0"/>
              <w:jc w:val="left"/>
            </w:pPr>
            <w:r>
              <w:rPr>
                <w:b/>
                <w:sz w:val="20"/>
              </w:rPr>
              <w:t xml:space="preserve">Further action </w:t>
            </w:r>
            <w:proofErr w:type="gramStart"/>
            <w:r>
              <w:rPr>
                <w:b/>
                <w:sz w:val="20"/>
              </w:rPr>
              <w:t>required  Additional</w:t>
            </w:r>
            <w:proofErr w:type="gramEnd"/>
            <w:r>
              <w:rPr>
                <w:b/>
                <w:sz w:val="20"/>
              </w:rPr>
              <w:t xml:space="preserve"> resources needed, Key people to be informed: </w:t>
            </w:r>
          </w:p>
          <w:p w14:paraId="09D465F0" w14:textId="77777777" w:rsidR="00DF764A" w:rsidRDefault="004C1E9A">
            <w:pPr>
              <w:spacing w:after="0" w:line="259" w:lineRule="auto"/>
              <w:ind w:left="0" w:right="0" w:firstLine="0"/>
              <w:jc w:val="left"/>
            </w:pPr>
            <w:r>
              <w:rPr>
                <w:b/>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457706B" w14:textId="77777777" w:rsidR="00DF764A" w:rsidRDefault="004C1E9A">
            <w:pPr>
              <w:spacing w:after="0" w:line="259" w:lineRule="auto"/>
              <w:ind w:left="2" w:right="0" w:firstLine="0"/>
              <w:jc w:val="left"/>
            </w:pPr>
            <w:r>
              <w:rPr>
                <w:b/>
                <w:sz w:val="20"/>
              </w:rPr>
              <w:t xml:space="preserve">Residual risk  </w:t>
            </w:r>
          </w:p>
          <w:p w14:paraId="1980969C" w14:textId="77777777" w:rsidR="00DF764A" w:rsidRDefault="004C1E9A">
            <w:pPr>
              <w:spacing w:after="0" w:line="259" w:lineRule="auto"/>
              <w:ind w:left="2" w:right="0" w:firstLine="0"/>
              <w:jc w:val="left"/>
            </w:pPr>
            <w:r>
              <w:rPr>
                <w:b/>
                <w:sz w:val="20"/>
              </w:rPr>
              <w:t xml:space="preserve">High/Med/Low </w:t>
            </w:r>
          </w:p>
        </w:tc>
      </w:tr>
      <w:tr w:rsidR="00DF764A" w14:paraId="3A414905" w14:textId="77777777">
        <w:trPr>
          <w:trHeight w:val="583"/>
        </w:trPr>
        <w:tc>
          <w:tcPr>
            <w:tcW w:w="1527" w:type="dxa"/>
            <w:tcBorders>
              <w:top w:val="single" w:sz="4" w:space="0" w:color="000000"/>
              <w:left w:val="single" w:sz="4" w:space="0" w:color="000000"/>
              <w:bottom w:val="single" w:sz="4" w:space="0" w:color="000000"/>
              <w:right w:val="single" w:sz="4" w:space="0" w:color="000000"/>
            </w:tcBorders>
          </w:tcPr>
          <w:p w14:paraId="322F9E17" w14:textId="77777777" w:rsidR="00DF764A" w:rsidRDefault="004C1E9A">
            <w:pPr>
              <w:spacing w:after="0" w:line="259" w:lineRule="auto"/>
              <w:ind w:left="2" w:right="0" w:firstLine="0"/>
              <w:jc w:val="left"/>
            </w:pPr>
            <w:r>
              <w:rPr>
                <w:rFonts w:ascii="Times New Roman" w:eastAsia="Times New Roman" w:hAnsi="Times New Roman" w:cs="Times New Roman"/>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7D093C6" w14:textId="77777777" w:rsidR="00DF764A" w:rsidRDefault="004C1E9A">
            <w:pPr>
              <w:spacing w:after="0" w:line="259" w:lineRule="auto"/>
              <w:ind w:left="0" w:right="0" w:firstLine="0"/>
              <w:jc w:val="left"/>
            </w:pPr>
            <w:r>
              <w:rPr>
                <w:rFonts w:ascii="Times New Roman" w:eastAsia="Times New Roman" w:hAnsi="Times New Roman" w:cs="Times New Roman"/>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7C1EE58" w14:textId="77777777" w:rsidR="00DF764A" w:rsidRDefault="004C1E9A">
            <w:pPr>
              <w:spacing w:after="0" w:line="259" w:lineRule="auto"/>
              <w:ind w:left="2" w:right="0" w:firstLine="0"/>
              <w:jc w:val="left"/>
            </w:pPr>
            <w:r>
              <w:rPr>
                <w:rFonts w:ascii="Times New Roman" w:eastAsia="Times New Roman" w:hAnsi="Times New Roman" w:cs="Times New Roman"/>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5E17085" w14:textId="77777777" w:rsidR="00DF764A" w:rsidRDefault="004C1E9A">
            <w:pPr>
              <w:spacing w:after="0" w:line="259" w:lineRule="auto"/>
              <w:ind w:left="0" w:right="0" w:firstLine="0"/>
              <w:jc w:val="left"/>
            </w:pPr>
            <w:r>
              <w:rPr>
                <w:rFonts w:ascii="Times New Roman" w:eastAsia="Times New Roman" w:hAnsi="Times New Roman" w:cs="Times New Roman"/>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4A69440" w14:textId="77777777" w:rsidR="00DF764A" w:rsidRDefault="004C1E9A">
            <w:pPr>
              <w:spacing w:after="0" w:line="259" w:lineRule="auto"/>
              <w:ind w:left="0" w:right="0" w:firstLine="0"/>
              <w:jc w:val="left"/>
            </w:pPr>
            <w:r>
              <w:rPr>
                <w:rFonts w:ascii="Times New Roman" w:eastAsia="Times New Roman" w:hAnsi="Times New Roman" w:cs="Times New Roman"/>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59257DB" w14:textId="77777777" w:rsidR="00DF764A" w:rsidRDefault="004C1E9A">
            <w:pPr>
              <w:spacing w:after="0" w:line="259" w:lineRule="auto"/>
              <w:ind w:left="2" w:right="0" w:firstLine="0"/>
              <w:jc w:val="left"/>
            </w:pPr>
            <w:r>
              <w:rPr>
                <w:rFonts w:ascii="Times New Roman" w:eastAsia="Times New Roman" w:hAnsi="Times New Roman" w:cs="Times New Roman"/>
                <w:sz w:val="20"/>
              </w:rPr>
              <w:t xml:space="preserve"> </w:t>
            </w:r>
          </w:p>
        </w:tc>
      </w:tr>
      <w:tr w:rsidR="00DF764A" w14:paraId="12291216" w14:textId="77777777">
        <w:trPr>
          <w:trHeight w:val="564"/>
        </w:trPr>
        <w:tc>
          <w:tcPr>
            <w:tcW w:w="1527" w:type="dxa"/>
            <w:tcBorders>
              <w:top w:val="single" w:sz="4" w:space="0" w:color="000000"/>
              <w:left w:val="single" w:sz="4" w:space="0" w:color="000000"/>
              <w:bottom w:val="single" w:sz="4" w:space="0" w:color="000000"/>
              <w:right w:val="single" w:sz="4" w:space="0" w:color="000000"/>
            </w:tcBorders>
          </w:tcPr>
          <w:p w14:paraId="759B2432" w14:textId="77777777" w:rsidR="00DF764A" w:rsidRDefault="004C1E9A">
            <w:pPr>
              <w:spacing w:after="0" w:line="259" w:lineRule="auto"/>
              <w:ind w:left="2" w:right="0" w:firstLine="0"/>
              <w:jc w:val="left"/>
            </w:pPr>
            <w:r>
              <w:rPr>
                <w:rFonts w:ascii="Times New Roman" w:eastAsia="Times New Roman" w:hAnsi="Times New Roman" w:cs="Times New Roman"/>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BC89B22" w14:textId="77777777" w:rsidR="00DF764A" w:rsidRDefault="004C1E9A">
            <w:pPr>
              <w:spacing w:after="0" w:line="259" w:lineRule="auto"/>
              <w:ind w:left="0" w:right="0" w:firstLine="0"/>
              <w:jc w:val="left"/>
            </w:pPr>
            <w:r>
              <w:rPr>
                <w:rFonts w:ascii="Times New Roman" w:eastAsia="Times New Roman" w:hAnsi="Times New Roman" w:cs="Times New Roman"/>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9F442B1" w14:textId="77777777" w:rsidR="00DF764A" w:rsidRDefault="004C1E9A">
            <w:pPr>
              <w:spacing w:after="0" w:line="259" w:lineRule="auto"/>
              <w:ind w:left="2" w:right="0" w:firstLine="0"/>
              <w:jc w:val="left"/>
            </w:pPr>
            <w:r>
              <w:rPr>
                <w:rFonts w:ascii="Times New Roman" w:eastAsia="Times New Roman" w:hAnsi="Times New Roman" w:cs="Times New Roman"/>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AAF43E2" w14:textId="77777777" w:rsidR="00DF764A" w:rsidRDefault="004C1E9A">
            <w:pPr>
              <w:spacing w:after="0" w:line="259" w:lineRule="auto"/>
              <w:ind w:left="0" w:right="0" w:firstLine="0"/>
              <w:jc w:val="left"/>
            </w:pPr>
            <w:r>
              <w:rPr>
                <w:rFonts w:ascii="Times New Roman" w:eastAsia="Times New Roman" w:hAnsi="Times New Roman" w:cs="Times New Roman"/>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0CC2F28" w14:textId="77777777" w:rsidR="00DF764A" w:rsidRDefault="004C1E9A">
            <w:pPr>
              <w:spacing w:after="0" w:line="259" w:lineRule="auto"/>
              <w:ind w:left="0" w:right="0" w:firstLine="0"/>
              <w:jc w:val="left"/>
            </w:pPr>
            <w:r>
              <w:rPr>
                <w:rFonts w:ascii="Times New Roman" w:eastAsia="Times New Roman" w:hAnsi="Times New Roman" w:cs="Times New Roman"/>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43A0D9E" w14:textId="77777777" w:rsidR="00DF764A" w:rsidRDefault="004C1E9A">
            <w:pPr>
              <w:spacing w:after="0" w:line="259" w:lineRule="auto"/>
              <w:ind w:left="2" w:right="0" w:firstLine="0"/>
              <w:jc w:val="left"/>
            </w:pPr>
            <w:r>
              <w:rPr>
                <w:rFonts w:ascii="Times New Roman" w:eastAsia="Times New Roman" w:hAnsi="Times New Roman" w:cs="Times New Roman"/>
                <w:sz w:val="20"/>
              </w:rPr>
              <w:t xml:space="preserve"> </w:t>
            </w:r>
          </w:p>
        </w:tc>
      </w:tr>
      <w:tr w:rsidR="00DF764A" w14:paraId="57F2EC85" w14:textId="77777777">
        <w:trPr>
          <w:trHeight w:val="571"/>
        </w:trPr>
        <w:tc>
          <w:tcPr>
            <w:tcW w:w="1527" w:type="dxa"/>
            <w:tcBorders>
              <w:top w:val="single" w:sz="4" w:space="0" w:color="000000"/>
              <w:left w:val="single" w:sz="4" w:space="0" w:color="000000"/>
              <w:bottom w:val="single" w:sz="4" w:space="0" w:color="000000"/>
              <w:right w:val="single" w:sz="4" w:space="0" w:color="000000"/>
            </w:tcBorders>
          </w:tcPr>
          <w:p w14:paraId="4CA7857F" w14:textId="77777777" w:rsidR="00DF764A" w:rsidRDefault="004C1E9A">
            <w:pPr>
              <w:spacing w:after="0" w:line="259" w:lineRule="auto"/>
              <w:ind w:left="2" w:right="0" w:firstLine="0"/>
              <w:jc w:val="left"/>
            </w:pPr>
            <w:r>
              <w:rPr>
                <w:rFonts w:ascii="Times New Roman" w:eastAsia="Times New Roman" w:hAnsi="Times New Roman" w:cs="Times New Roman"/>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1B9391E" w14:textId="77777777" w:rsidR="00DF764A" w:rsidRDefault="004C1E9A">
            <w:pPr>
              <w:spacing w:after="0" w:line="259" w:lineRule="auto"/>
              <w:ind w:left="0" w:right="0" w:firstLine="0"/>
              <w:jc w:val="left"/>
            </w:pPr>
            <w:r>
              <w:rPr>
                <w:rFonts w:ascii="Times New Roman" w:eastAsia="Times New Roman" w:hAnsi="Times New Roman" w:cs="Times New Roman"/>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9D127E3" w14:textId="77777777" w:rsidR="00DF764A" w:rsidRDefault="004C1E9A">
            <w:pPr>
              <w:spacing w:after="0" w:line="259" w:lineRule="auto"/>
              <w:ind w:left="2" w:right="0" w:firstLine="0"/>
              <w:jc w:val="left"/>
            </w:pPr>
            <w:r>
              <w:rPr>
                <w:rFonts w:ascii="Times New Roman" w:eastAsia="Times New Roman" w:hAnsi="Times New Roman" w:cs="Times New Roman"/>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7F41032" w14:textId="77777777" w:rsidR="00DF764A" w:rsidRDefault="004C1E9A">
            <w:pPr>
              <w:spacing w:after="0" w:line="259" w:lineRule="auto"/>
              <w:ind w:left="0" w:right="0" w:firstLine="0"/>
              <w:jc w:val="left"/>
            </w:pPr>
            <w:r>
              <w:rPr>
                <w:rFonts w:ascii="Times New Roman" w:eastAsia="Times New Roman" w:hAnsi="Times New Roman" w:cs="Times New Roman"/>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91E3B1C" w14:textId="77777777" w:rsidR="00DF764A" w:rsidRDefault="004C1E9A">
            <w:pPr>
              <w:spacing w:after="0" w:line="259" w:lineRule="auto"/>
              <w:ind w:left="0" w:right="0" w:firstLine="0"/>
              <w:jc w:val="left"/>
            </w:pPr>
            <w:r>
              <w:rPr>
                <w:rFonts w:ascii="Times New Roman" w:eastAsia="Times New Roman" w:hAnsi="Times New Roman" w:cs="Times New Roman"/>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7CE7F35" w14:textId="77777777" w:rsidR="00DF764A" w:rsidRDefault="004C1E9A">
            <w:pPr>
              <w:spacing w:after="0" w:line="259" w:lineRule="auto"/>
              <w:ind w:left="2" w:right="0" w:firstLine="0"/>
              <w:jc w:val="left"/>
            </w:pPr>
            <w:r>
              <w:rPr>
                <w:rFonts w:ascii="Times New Roman" w:eastAsia="Times New Roman" w:hAnsi="Times New Roman" w:cs="Times New Roman"/>
                <w:sz w:val="20"/>
              </w:rPr>
              <w:t xml:space="preserve"> </w:t>
            </w:r>
          </w:p>
        </w:tc>
      </w:tr>
    </w:tbl>
    <w:p w14:paraId="1D68831C" w14:textId="77777777" w:rsidR="00DF764A" w:rsidRDefault="004C1E9A">
      <w:pPr>
        <w:spacing w:after="0" w:line="259" w:lineRule="auto"/>
        <w:ind w:left="0" w:right="0" w:firstLine="0"/>
        <w:jc w:val="left"/>
      </w:pPr>
      <w:r>
        <w:t xml:space="preserve"> </w:t>
      </w:r>
    </w:p>
    <w:p w14:paraId="4D7A8603" w14:textId="77777777" w:rsidR="00DF764A" w:rsidRPr="001E7142" w:rsidRDefault="004C1E9A">
      <w:pPr>
        <w:spacing w:after="155"/>
        <w:ind w:left="-5" w:right="766"/>
        <w:jc w:val="left"/>
        <w:rPr>
          <w:sz w:val="22"/>
        </w:rPr>
      </w:pPr>
      <w:r w:rsidRPr="001E7142">
        <w:rPr>
          <w:b/>
          <w:sz w:val="22"/>
        </w:rPr>
        <w:t>Appendix 6 - Attachment Aware Approach – all staff should:</w:t>
      </w:r>
      <w:r w:rsidRPr="001E7142">
        <w:rPr>
          <w:b/>
          <w:sz w:val="18"/>
        </w:rPr>
        <w:t xml:space="preserve"> </w:t>
      </w:r>
    </w:p>
    <w:p w14:paraId="70740DCF" w14:textId="77777777" w:rsidR="00DF764A" w:rsidRPr="001E7142" w:rsidRDefault="004C1E9A">
      <w:pPr>
        <w:numPr>
          <w:ilvl w:val="0"/>
          <w:numId w:val="12"/>
        </w:numPr>
        <w:ind w:right="0" w:hanging="360"/>
        <w:rPr>
          <w:sz w:val="22"/>
        </w:rPr>
      </w:pPr>
      <w:r w:rsidRPr="001E7142">
        <w:rPr>
          <w:sz w:val="22"/>
        </w:rPr>
        <w:t xml:space="preserve">Recognise behaviour as a form of communication. </w:t>
      </w:r>
    </w:p>
    <w:p w14:paraId="2F42AD8B" w14:textId="77777777" w:rsidR="00DF764A" w:rsidRPr="001E7142" w:rsidRDefault="004C1E9A">
      <w:pPr>
        <w:numPr>
          <w:ilvl w:val="0"/>
          <w:numId w:val="12"/>
        </w:numPr>
        <w:spacing w:after="39"/>
        <w:ind w:right="0" w:hanging="360"/>
        <w:rPr>
          <w:sz w:val="22"/>
        </w:rPr>
      </w:pPr>
      <w:r w:rsidRPr="001E7142">
        <w:rPr>
          <w:sz w:val="22"/>
        </w:rPr>
        <w:t xml:space="preserve">Consider what might be underpinning a child’s behaviour. Their behaviour might be a very normal response to adverse life experiences.  </w:t>
      </w:r>
    </w:p>
    <w:p w14:paraId="2C088457" w14:textId="77777777" w:rsidR="00DF764A" w:rsidRPr="001E7142" w:rsidRDefault="004C1E9A">
      <w:pPr>
        <w:numPr>
          <w:ilvl w:val="0"/>
          <w:numId w:val="12"/>
        </w:numPr>
        <w:ind w:right="0" w:hanging="360"/>
        <w:rPr>
          <w:sz w:val="22"/>
        </w:rPr>
      </w:pPr>
      <w:r w:rsidRPr="001E7142">
        <w:rPr>
          <w:sz w:val="22"/>
        </w:rPr>
        <w:t xml:space="preserve">Promote a positive approach.  </w:t>
      </w:r>
    </w:p>
    <w:p w14:paraId="5DC9C516" w14:textId="77777777" w:rsidR="00DF764A" w:rsidRPr="001E7142" w:rsidRDefault="004C1E9A">
      <w:pPr>
        <w:numPr>
          <w:ilvl w:val="0"/>
          <w:numId w:val="12"/>
        </w:numPr>
        <w:ind w:right="0" w:hanging="360"/>
        <w:rPr>
          <w:sz w:val="22"/>
        </w:rPr>
      </w:pPr>
      <w:r w:rsidRPr="001E7142">
        <w:rPr>
          <w:sz w:val="22"/>
        </w:rPr>
        <w:t xml:space="preserve">Spot the child behaving well/doing the right thing.  </w:t>
      </w:r>
    </w:p>
    <w:p w14:paraId="209AC1C6" w14:textId="77777777" w:rsidR="00DF764A" w:rsidRPr="001E7142" w:rsidRDefault="004C1E9A">
      <w:pPr>
        <w:numPr>
          <w:ilvl w:val="0"/>
          <w:numId w:val="12"/>
        </w:numPr>
        <w:spacing w:after="39"/>
        <w:ind w:right="0" w:hanging="360"/>
        <w:rPr>
          <w:sz w:val="22"/>
        </w:rPr>
      </w:pPr>
      <w:r w:rsidRPr="001E7142">
        <w:rPr>
          <w:sz w:val="22"/>
        </w:rPr>
        <w:t xml:space="preserve">Offer specific and descriptive praise (or for those children who find it difficult to accept praise, offer discrete non-verbal feedback).  </w:t>
      </w:r>
    </w:p>
    <w:p w14:paraId="6C08882B" w14:textId="2E7C6C90" w:rsidR="00DF764A" w:rsidRPr="001E7142" w:rsidRDefault="004C1E9A">
      <w:pPr>
        <w:numPr>
          <w:ilvl w:val="0"/>
          <w:numId w:val="12"/>
        </w:numPr>
        <w:spacing w:after="39"/>
        <w:ind w:right="0" w:hanging="360"/>
        <w:rPr>
          <w:sz w:val="22"/>
        </w:rPr>
      </w:pPr>
      <w:r w:rsidRPr="001E7142">
        <w:rPr>
          <w:sz w:val="22"/>
        </w:rPr>
        <w:t xml:space="preserve">Differentiate expectations - How long should you expect a pupil who is </w:t>
      </w:r>
      <w:r w:rsidR="000F211C" w:rsidRPr="001E7142">
        <w:rPr>
          <w:sz w:val="22"/>
        </w:rPr>
        <w:t>hyper vigilant</w:t>
      </w:r>
      <w:r w:rsidRPr="001E7142">
        <w:rPr>
          <w:sz w:val="22"/>
        </w:rPr>
        <w:t xml:space="preserve"> to sit still during carpet time or assembly? What might be realistic expectations (in terms of approach to a task) for a pupil who is terrified of failure?  </w:t>
      </w:r>
    </w:p>
    <w:p w14:paraId="1E5CBF27" w14:textId="3DCF6F6D" w:rsidR="00DF764A" w:rsidRPr="001E7142" w:rsidRDefault="004C1E9A">
      <w:pPr>
        <w:numPr>
          <w:ilvl w:val="0"/>
          <w:numId w:val="12"/>
        </w:numPr>
        <w:spacing w:after="39"/>
        <w:ind w:right="0" w:hanging="360"/>
        <w:rPr>
          <w:sz w:val="22"/>
        </w:rPr>
      </w:pPr>
      <w:r w:rsidRPr="001E7142">
        <w:rPr>
          <w:sz w:val="22"/>
        </w:rPr>
        <w:t>Opportunities to celebrate success are vital, break a task down and celebrate a pupil attending to a task for a set period rather than how many questions they have completed. Remember that work</w:t>
      </w:r>
      <w:r w:rsidR="000F211C" w:rsidRPr="001E7142">
        <w:rPr>
          <w:sz w:val="22"/>
        </w:rPr>
        <w:t xml:space="preserve"> </w:t>
      </w:r>
      <w:r w:rsidRPr="001E7142">
        <w:rPr>
          <w:sz w:val="22"/>
        </w:rPr>
        <w:t xml:space="preserve">avoidant behaviour can be linked to a fear of taking risks/feelings of vulnerability – even the risk of asking for help.  </w:t>
      </w:r>
    </w:p>
    <w:p w14:paraId="671DF370" w14:textId="77777777" w:rsidR="00DF764A" w:rsidRPr="001E7142" w:rsidRDefault="004C1E9A">
      <w:pPr>
        <w:numPr>
          <w:ilvl w:val="0"/>
          <w:numId w:val="12"/>
        </w:numPr>
        <w:spacing w:after="39"/>
        <w:ind w:right="0" w:hanging="360"/>
        <w:rPr>
          <w:sz w:val="22"/>
        </w:rPr>
      </w:pPr>
      <w:r w:rsidRPr="001E7142">
        <w:rPr>
          <w:sz w:val="22"/>
        </w:rPr>
        <w:t xml:space="preserve">If you notice a pattern of stage 2 behaviours, be mindful of triggers which may be a certain lesson or a time of day.  </w:t>
      </w:r>
    </w:p>
    <w:p w14:paraId="0310F957" w14:textId="77777777" w:rsidR="00DF764A" w:rsidRPr="001E7142" w:rsidRDefault="004C1E9A">
      <w:pPr>
        <w:numPr>
          <w:ilvl w:val="0"/>
          <w:numId w:val="12"/>
        </w:numPr>
        <w:spacing w:after="10"/>
        <w:ind w:right="0" w:hanging="360"/>
        <w:rPr>
          <w:sz w:val="22"/>
        </w:rPr>
      </w:pPr>
      <w:r w:rsidRPr="001E7142">
        <w:rPr>
          <w:sz w:val="22"/>
        </w:rPr>
        <w:t xml:space="preserve">Set up the expectations accordingly, so that pupils aren’t set up to fail.  </w:t>
      </w:r>
    </w:p>
    <w:p w14:paraId="3D3A366D" w14:textId="77777777" w:rsidR="00DF764A" w:rsidRPr="001E7142" w:rsidRDefault="004C1E9A">
      <w:pPr>
        <w:numPr>
          <w:ilvl w:val="0"/>
          <w:numId w:val="12"/>
        </w:numPr>
        <w:spacing w:after="39"/>
        <w:ind w:right="0" w:hanging="360"/>
        <w:rPr>
          <w:sz w:val="22"/>
        </w:rPr>
      </w:pPr>
      <w:r w:rsidRPr="001E7142">
        <w:rPr>
          <w:sz w:val="22"/>
        </w:rPr>
        <w:t xml:space="preserve">Differentiate response. Some children perceive public verbal reminders/prompts around expected behaviour very shaming. Consider non-verbal cues/gestures (agreed with the child, which can also powerfully remind them that you are holding them in mind).  </w:t>
      </w:r>
    </w:p>
    <w:p w14:paraId="7D46D9CC" w14:textId="77777777" w:rsidR="00DF764A" w:rsidRPr="001E7142" w:rsidRDefault="004C1E9A">
      <w:pPr>
        <w:numPr>
          <w:ilvl w:val="0"/>
          <w:numId w:val="12"/>
        </w:numPr>
        <w:ind w:right="0" w:hanging="360"/>
        <w:rPr>
          <w:sz w:val="22"/>
        </w:rPr>
      </w:pPr>
      <w:r w:rsidRPr="001E7142">
        <w:rPr>
          <w:sz w:val="22"/>
        </w:rPr>
        <w:t xml:space="preserve">Always ensure that any disapproval expressed is of the behaviour and not the person  </w:t>
      </w:r>
    </w:p>
    <w:p w14:paraId="221E7507" w14:textId="77777777" w:rsidR="00DF764A" w:rsidRPr="001E7142" w:rsidRDefault="004C1E9A">
      <w:pPr>
        <w:numPr>
          <w:ilvl w:val="0"/>
          <w:numId w:val="12"/>
        </w:numPr>
        <w:spacing w:after="10"/>
        <w:ind w:right="0" w:hanging="360"/>
        <w:rPr>
          <w:sz w:val="22"/>
        </w:rPr>
      </w:pPr>
      <w:r w:rsidRPr="001E7142">
        <w:rPr>
          <w:sz w:val="22"/>
        </w:rPr>
        <w:t xml:space="preserve">‘Engage, don’t Enrage’ (Look at your own behaviour – can you remain open and engaged?) </w:t>
      </w:r>
    </w:p>
    <w:p w14:paraId="057C4239" w14:textId="77777777" w:rsidR="00DF764A" w:rsidRPr="001E7142" w:rsidRDefault="004C1E9A">
      <w:pPr>
        <w:numPr>
          <w:ilvl w:val="0"/>
          <w:numId w:val="12"/>
        </w:numPr>
        <w:spacing w:after="39"/>
        <w:ind w:right="0" w:hanging="360"/>
        <w:rPr>
          <w:sz w:val="22"/>
        </w:rPr>
      </w:pPr>
      <w:r w:rsidRPr="001E7142">
        <w:rPr>
          <w:sz w:val="22"/>
        </w:rPr>
        <w:t xml:space="preserve">Use emotion coaching and attachment aware scripts – e.g. “I’m wondering if you are shouting out “this is boring!” because you feel scared about getting the answer wrong? I know what that feels like, it can be really scary to have a go at something, in case you might fail”. (For further guidance on scripts refer to appendix 10)  </w:t>
      </w:r>
    </w:p>
    <w:p w14:paraId="0B052C6C" w14:textId="77777777" w:rsidR="00DF764A" w:rsidRPr="001E7142" w:rsidRDefault="004C1E9A">
      <w:pPr>
        <w:numPr>
          <w:ilvl w:val="0"/>
          <w:numId w:val="12"/>
        </w:numPr>
        <w:ind w:right="0" w:hanging="360"/>
        <w:rPr>
          <w:sz w:val="22"/>
        </w:rPr>
      </w:pPr>
      <w:r w:rsidRPr="001E7142">
        <w:rPr>
          <w:sz w:val="22"/>
        </w:rPr>
        <w:t xml:space="preserve">Use agreed tools for recording, monitoring and sharing strategies so that they can be consistently implemented. Examples: behaviour logs, reports, pen pictures, individual behaviour plans, 5-point scale, individual pupil risk assessments (see appendix 5). </w:t>
      </w:r>
    </w:p>
    <w:p w14:paraId="25ACDC96" w14:textId="6C88F9EE" w:rsidR="00DF764A" w:rsidRDefault="00DF764A">
      <w:pPr>
        <w:spacing w:after="0" w:line="259" w:lineRule="auto"/>
        <w:ind w:left="0" w:right="0" w:firstLine="0"/>
        <w:jc w:val="left"/>
      </w:pPr>
    </w:p>
    <w:p w14:paraId="73973D55" w14:textId="77777777" w:rsidR="00DF764A" w:rsidRPr="001E7142" w:rsidRDefault="004C1E9A" w:rsidP="00D45C2E">
      <w:pPr>
        <w:spacing w:after="106"/>
        <w:ind w:left="0" w:right="766" w:firstLine="0"/>
        <w:jc w:val="left"/>
        <w:rPr>
          <w:sz w:val="22"/>
        </w:rPr>
      </w:pPr>
      <w:r w:rsidRPr="001E7142">
        <w:rPr>
          <w:b/>
          <w:sz w:val="22"/>
        </w:rPr>
        <w:t xml:space="preserve">7 Emotion Coaching </w:t>
      </w:r>
    </w:p>
    <w:p w14:paraId="0C18D3BA" w14:textId="77777777" w:rsidR="00DF764A" w:rsidRPr="001E7142" w:rsidRDefault="004C1E9A">
      <w:pPr>
        <w:pStyle w:val="Heading3"/>
        <w:spacing w:after="108"/>
        <w:ind w:left="-5" w:right="766"/>
        <w:rPr>
          <w:sz w:val="22"/>
        </w:rPr>
      </w:pPr>
      <w:r w:rsidRPr="001E7142">
        <w:rPr>
          <w:sz w:val="22"/>
        </w:rPr>
        <w:t>Step 1 – Recognise emotions and empathise – be a ‘STAR’</w:t>
      </w:r>
      <w:r w:rsidRPr="001E7142">
        <w:rPr>
          <w:b w:val="0"/>
          <w:sz w:val="22"/>
        </w:rPr>
        <w:t xml:space="preserve"> </w:t>
      </w:r>
    </w:p>
    <w:p w14:paraId="2F7F4523" w14:textId="77777777" w:rsidR="00DF764A" w:rsidRPr="001E7142" w:rsidRDefault="004C1E9A">
      <w:pPr>
        <w:spacing w:after="10"/>
        <w:ind w:left="-5" w:right="6"/>
        <w:rPr>
          <w:sz w:val="22"/>
        </w:rPr>
      </w:pPr>
      <w:r w:rsidRPr="001E7142">
        <w:rPr>
          <w:b/>
          <w:color w:val="FF0000"/>
          <w:sz w:val="22"/>
        </w:rPr>
        <w:t>S</w:t>
      </w:r>
      <w:r w:rsidRPr="001E7142">
        <w:rPr>
          <w:color w:val="FF0000"/>
          <w:sz w:val="22"/>
        </w:rPr>
        <w:t xml:space="preserve">TOP </w:t>
      </w:r>
      <w:r w:rsidRPr="001E7142">
        <w:rPr>
          <w:sz w:val="22"/>
        </w:rPr>
        <w:t>- don’t act or react straight away</w:t>
      </w:r>
      <w:r w:rsidRPr="001E7142">
        <w:rPr>
          <w:color w:val="FF0000"/>
          <w:sz w:val="22"/>
        </w:rPr>
        <w:t xml:space="preserve"> </w:t>
      </w:r>
    </w:p>
    <w:p w14:paraId="408C1CE4" w14:textId="77777777" w:rsidR="00DF764A" w:rsidRPr="001E7142" w:rsidRDefault="004C1E9A">
      <w:pPr>
        <w:ind w:left="-5" w:right="0"/>
        <w:rPr>
          <w:sz w:val="22"/>
        </w:rPr>
      </w:pPr>
      <w:r w:rsidRPr="001E7142">
        <w:rPr>
          <w:b/>
          <w:color w:val="FF0000"/>
          <w:sz w:val="22"/>
        </w:rPr>
        <w:lastRenderedPageBreak/>
        <w:t>T</w:t>
      </w:r>
      <w:r w:rsidRPr="001E7142">
        <w:rPr>
          <w:color w:val="FF0000"/>
          <w:sz w:val="22"/>
        </w:rPr>
        <w:t xml:space="preserve">HINK </w:t>
      </w:r>
      <w:r w:rsidRPr="001E7142">
        <w:rPr>
          <w:sz w:val="22"/>
        </w:rPr>
        <w:t>- what is going on for the young person right now? What feeling might lay underneath the behaviour you are seeing?</w:t>
      </w:r>
      <w:r w:rsidRPr="001E7142">
        <w:rPr>
          <w:color w:val="FF0000"/>
          <w:sz w:val="22"/>
        </w:rPr>
        <w:t xml:space="preserve"> </w:t>
      </w:r>
    </w:p>
    <w:p w14:paraId="4F8DFB40" w14:textId="77777777" w:rsidR="000F211C" w:rsidRPr="001E7142" w:rsidRDefault="004C1E9A">
      <w:pPr>
        <w:ind w:left="-5" w:right="1233"/>
        <w:rPr>
          <w:sz w:val="22"/>
        </w:rPr>
      </w:pPr>
      <w:r w:rsidRPr="001E7142">
        <w:rPr>
          <w:b/>
          <w:color w:val="FF0000"/>
          <w:sz w:val="22"/>
        </w:rPr>
        <w:t>A</w:t>
      </w:r>
      <w:r w:rsidRPr="001E7142">
        <w:rPr>
          <w:color w:val="FF0000"/>
          <w:sz w:val="22"/>
        </w:rPr>
        <w:t xml:space="preserve">TTUNE </w:t>
      </w:r>
      <w:r w:rsidRPr="001E7142">
        <w:rPr>
          <w:sz w:val="22"/>
        </w:rPr>
        <w:t xml:space="preserve">- yourself with that feeling by putting yourself in the young person’s shoes  </w:t>
      </w:r>
    </w:p>
    <w:p w14:paraId="5A3D341D" w14:textId="5DE905BD" w:rsidR="00DF764A" w:rsidRPr="001E7142" w:rsidRDefault="004C1E9A">
      <w:pPr>
        <w:ind w:left="-5" w:right="1233"/>
        <w:rPr>
          <w:sz w:val="22"/>
        </w:rPr>
      </w:pPr>
      <w:r w:rsidRPr="001E7142">
        <w:rPr>
          <w:b/>
          <w:color w:val="FF0000"/>
          <w:sz w:val="22"/>
        </w:rPr>
        <w:t>R</w:t>
      </w:r>
      <w:r w:rsidRPr="001E7142">
        <w:rPr>
          <w:color w:val="FF0000"/>
          <w:sz w:val="22"/>
        </w:rPr>
        <w:t xml:space="preserve">EFLECT </w:t>
      </w:r>
      <w:r w:rsidRPr="001E7142">
        <w:rPr>
          <w:sz w:val="22"/>
        </w:rPr>
        <w:t>– Think of an equivalent situation for you that could cause you to feel that way?</w:t>
      </w:r>
      <w:r w:rsidRPr="001E7142">
        <w:rPr>
          <w:color w:val="FF0000"/>
          <w:sz w:val="22"/>
        </w:rPr>
        <w:t xml:space="preserve"> </w:t>
      </w:r>
    </w:p>
    <w:p w14:paraId="79051BD7" w14:textId="77777777" w:rsidR="00DF764A" w:rsidRPr="001E7142" w:rsidRDefault="004C1E9A">
      <w:pPr>
        <w:spacing w:after="0" w:line="259" w:lineRule="auto"/>
        <w:ind w:left="0" w:right="0" w:firstLine="0"/>
        <w:jc w:val="left"/>
        <w:rPr>
          <w:sz w:val="22"/>
        </w:rPr>
      </w:pPr>
      <w:r w:rsidRPr="001E7142">
        <w:rPr>
          <w:sz w:val="22"/>
        </w:rPr>
        <w:t xml:space="preserve"> </w:t>
      </w:r>
    </w:p>
    <w:p w14:paraId="540A091B" w14:textId="77777777" w:rsidR="00DF764A" w:rsidRPr="001E7142" w:rsidRDefault="004C1E9A">
      <w:pPr>
        <w:pStyle w:val="Heading3"/>
        <w:spacing w:after="84"/>
        <w:ind w:left="-5" w:right="766"/>
        <w:rPr>
          <w:sz w:val="22"/>
        </w:rPr>
      </w:pPr>
      <w:r w:rsidRPr="001E7142">
        <w:rPr>
          <w:sz w:val="22"/>
        </w:rPr>
        <w:t>Step 2 – Show curiosity – label and validate emotions</w:t>
      </w:r>
      <w:r w:rsidRPr="001E7142">
        <w:rPr>
          <w:b w:val="0"/>
          <w:sz w:val="22"/>
        </w:rPr>
        <w:t xml:space="preserve"> </w:t>
      </w:r>
    </w:p>
    <w:p w14:paraId="200C3058" w14:textId="77777777" w:rsidR="00DF764A" w:rsidRPr="001E7142" w:rsidRDefault="004C1E9A">
      <w:pPr>
        <w:spacing w:after="77"/>
        <w:ind w:left="-5" w:right="6"/>
        <w:rPr>
          <w:sz w:val="22"/>
        </w:rPr>
      </w:pPr>
      <w:r w:rsidRPr="001E7142">
        <w:rPr>
          <w:sz w:val="22"/>
        </w:rPr>
        <w:t xml:space="preserve">Use words to reflect back the young person’s emotion and help them to label it </w:t>
      </w:r>
    </w:p>
    <w:p w14:paraId="0EA76A27" w14:textId="77777777" w:rsidR="00DF764A" w:rsidRPr="001E7142" w:rsidRDefault="004C1E9A">
      <w:pPr>
        <w:spacing w:after="87"/>
        <w:ind w:left="-5" w:right="0"/>
        <w:jc w:val="left"/>
        <w:rPr>
          <w:sz w:val="22"/>
        </w:rPr>
      </w:pPr>
      <w:r w:rsidRPr="001E7142">
        <w:rPr>
          <w:i/>
          <w:sz w:val="22"/>
        </w:rPr>
        <w:t>‘I can see that you get angry when that happens.  I might feel angry if my work had been lost.  It’s OK to feel like that’</w:t>
      </w:r>
      <w:r w:rsidRPr="001E7142">
        <w:rPr>
          <w:sz w:val="22"/>
        </w:rPr>
        <w:t xml:space="preserve"> </w:t>
      </w:r>
    </w:p>
    <w:p w14:paraId="47A006E6" w14:textId="77777777" w:rsidR="00DF764A" w:rsidRPr="001E7142" w:rsidRDefault="004C1E9A">
      <w:pPr>
        <w:spacing w:after="85"/>
        <w:ind w:left="-5" w:right="0"/>
        <w:rPr>
          <w:sz w:val="22"/>
        </w:rPr>
      </w:pPr>
      <w:r w:rsidRPr="001E7142">
        <w:rPr>
          <w:sz w:val="22"/>
        </w:rPr>
        <w:t>Simply observe – saying what you see rather than asking probing questions to which young people</w:t>
      </w:r>
      <w:r w:rsidRPr="001E7142">
        <w:rPr>
          <w:sz w:val="20"/>
        </w:rPr>
        <w:t xml:space="preserve"> </w:t>
      </w:r>
      <w:r w:rsidRPr="001E7142">
        <w:rPr>
          <w:sz w:val="22"/>
        </w:rPr>
        <w:t xml:space="preserve">might not know the answer. </w:t>
      </w:r>
    </w:p>
    <w:p w14:paraId="61359040" w14:textId="77777777" w:rsidR="00DF764A" w:rsidRPr="001E7142" w:rsidRDefault="004C1E9A">
      <w:pPr>
        <w:spacing w:after="87"/>
        <w:ind w:left="-5" w:right="0"/>
        <w:jc w:val="left"/>
        <w:rPr>
          <w:sz w:val="22"/>
        </w:rPr>
      </w:pPr>
      <w:r w:rsidRPr="001E7142">
        <w:rPr>
          <w:sz w:val="22"/>
        </w:rPr>
        <w:t xml:space="preserve"> </w:t>
      </w:r>
      <w:r w:rsidRPr="001E7142">
        <w:rPr>
          <w:i/>
          <w:sz w:val="22"/>
        </w:rPr>
        <w:t xml:space="preserve">‘I’ve noticed you’re looking around at the others who are working on their projects.  I wonder if you might be feeling nervous right now about whether your work will be ok.’ </w:t>
      </w:r>
    </w:p>
    <w:p w14:paraId="5EEBDA43" w14:textId="77777777" w:rsidR="00DF764A" w:rsidRPr="001E7142" w:rsidRDefault="004C1E9A">
      <w:pPr>
        <w:spacing w:after="107"/>
        <w:ind w:left="-5" w:right="6"/>
        <w:rPr>
          <w:sz w:val="22"/>
        </w:rPr>
      </w:pPr>
      <w:r w:rsidRPr="001E7142">
        <w:rPr>
          <w:sz w:val="22"/>
        </w:rPr>
        <w:t xml:space="preserve">Telling the person that you understand their emotional situation and that you don’t blame them, helps sooth their emotional brain. </w:t>
      </w:r>
    </w:p>
    <w:p w14:paraId="5D658720" w14:textId="77777777" w:rsidR="000F211C" w:rsidRPr="001E7142" w:rsidRDefault="004C1E9A">
      <w:pPr>
        <w:spacing w:line="338" w:lineRule="auto"/>
        <w:ind w:left="-5" w:right="1530"/>
        <w:jc w:val="left"/>
        <w:rPr>
          <w:b/>
          <w:sz w:val="22"/>
        </w:rPr>
      </w:pPr>
      <w:r w:rsidRPr="001E7142">
        <w:rPr>
          <w:b/>
          <w:sz w:val="22"/>
        </w:rPr>
        <w:t xml:space="preserve">Step 3 – State the boundary limits of acceptable behaviour (positive limit setting) </w:t>
      </w:r>
    </w:p>
    <w:p w14:paraId="19213594" w14:textId="5F8DC904" w:rsidR="00DF764A" w:rsidRPr="001E7142" w:rsidRDefault="004C1E9A">
      <w:pPr>
        <w:spacing w:line="338" w:lineRule="auto"/>
        <w:ind w:left="-5" w:right="1530"/>
        <w:jc w:val="left"/>
        <w:rPr>
          <w:sz w:val="22"/>
        </w:rPr>
      </w:pPr>
      <w:r w:rsidRPr="001E7142">
        <w:rPr>
          <w:sz w:val="22"/>
        </w:rPr>
        <w:t xml:space="preserve">Make it clear certain behaviours cannot be accepted. </w:t>
      </w:r>
    </w:p>
    <w:p w14:paraId="2A111E32" w14:textId="77777777" w:rsidR="00DF764A" w:rsidRPr="001E7142" w:rsidRDefault="004C1E9A">
      <w:pPr>
        <w:spacing w:after="107"/>
        <w:ind w:left="-5" w:right="6"/>
        <w:rPr>
          <w:sz w:val="22"/>
        </w:rPr>
      </w:pPr>
      <w:r w:rsidRPr="001E7142">
        <w:rPr>
          <w:sz w:val="22"/>
        </w:rPr>
        <w:t xml:space="preserve">ALWAYS retain young person’s self-dignity </w:t>
      </w:r>
    </w:p>
    <w:p w14:paraId="6DC03D2D" w14:textId="77777777" w:rsidR="00DF764A" w:rsidRPr="001E7142" w:rsidRDefault="004C1E9A">
      <w:pPr>
        <w:spacing w:after="110"/>
        <w:ind w:left="-5" w:right="0"/>
        <w:jc w:val="left"/>
        <w:rPr>
          <w:sz w:val="22"/>
        </w:rPr>
      </w:pPr>
      <w:r w:rsidRPr="001E7142">
        <w:rPr>
          <w:i/>
          <w:sz w:val="22"/>
        </w:rPr>
        <w:t xml:space="preserve">‘You’re angry that I’ve taken away your toy… but these are the rules everyone has to follow … I will keep it safe for you’ </w:t>
      </w:r>
      <w:r w:rsidRPr="001E7142">
        <w:rPr>
          <w:sz w:val="22"/>
        </w:rPr>
        <w:t xml:space="preserve"> </w:t>
      </w:r>
    </w:p>
    <w:p w14:paraId="02F7DF76" w14:textId="77777777" w:rsidR="00DF764A" w:rsidRPr="001E7142" w:rsidRDefault="004C1E9A">
      <w:pPr>
        <w:pStyle w:val="Heading3"/>
        <w:spacing w:after="106"/>
        <w:ind w:left="-5" w:right="766"/>
        <w:rPr>
          <w:sz w:val="22"/>
        </w:rPr>
      </w:pPr>
      <w:r w:rsidRPr="001E7142">
        <w:rPr>
          <w:sz w:val="22"/>
        </w:rPr>
        <w:t xml:space="preserve">Step 4 - Explore solutions to problems together </w:t>
      </w:r>
      <w:r w:rsidRPr="001E7142">
        <w:rPr>
          <w:b w:val="0"/>
          <w:sz w:val="22"/>
        </w:rPr>
        <w:t xml:space="preserve"> </w:t>
      </w:r>
    </w:p>
    <w:p w14:paraId="7A446BEF" w14:textId="77777777" w:rsidR="00DF764A" w:rsidRPr="001E7142" w:rsidRDefault="004C1E9A">
      <w:pPr>
        <w:spacing w:after="143"/>
        <w:ind w:left="-5" w:right="766"/>
        <w:jc w:val="left"/>
        <w:rPr>
          <w:sz w:val="22"/>
        </w:rPr>
      </w:pPr>
      <w:r w:rsidRPr="001E7142">
        <w:rPr>
          <w:sz w:val="22"/>
        </w:rPr>
        <w:t>When the child is</w:t>
      </w:r>
      <w:r w:rsidRPr="001E7142">
        <w:rPr>
          <w:b/>
          <w:sz w:val="22"/>
        </w:rPr>
        <w:t xml:space="preserve"> calm and in a relaxed, rational state</w:t>
      </w:r>
      <w:r w:rsidRPr="001E7142">
        <w:rPr>
          <w:sz w:val="22"/>
        </w:rPr>
        <w:t xml:space="preserve">: </w:t>
      </w:r>
    </w:p>
    <w:p w14:paraId="2DEDA744" w14:textId="77777777" w:rsidR="00DF764A" w:rsidRPr="001E7142" w:rsidRDefault="004C1E9A">
      <w:pPr>
        <w:numPr>
          <w:ilvl w:val="0"/>
          <w:numId w:val="13"/>
        </w:numPr>
        <w:ind w:right="0" w:hanging="360"/>
        <w:rPr>
          <w:sz w:val="22"/>
        </w:rPr>
      </w:pPr>
      <w:r w:rsidRPr="001E7142">
        <w:rPr>
          <w:b/>
          <w:sz w:val="22"/>
        </w:rPr>
        <w:t xml:space="preserve">Explore the feelings </w:t>
      </w:r>
      <w:r w:rsidRPr="001E7142">
        <w:rPr>
          <w:sz w:val="22"/>
        </w:rPr>
        <w:t xml:space="preserve">that give rise to the behaviour/problem/incident </w:t>
      </w:r>
    </w:p>
    <w:p w14:paraId="1136946D" w14:textId="77777777" w:rsidR="00DF764A" w:rsidRPr="001E7142" w:rsidRDefault="004C1E9A">
      <w:pPr>
        <w:numPr>
          <w:ilvl w:val="0"/>
          <w:numId w:val="13"/>
        </w:numPr>
        <w:ind w:right="0" w:hanging="360"/>
        <w:rPr>
          <w:sz w:val="22"/>
        </w:rPr>
      </w:pPr>
      <w:r w:rsidRPr="001E7142">
        <w:rPr>
          <w:b/>
          <w:sz w:val="22"/>
        </w:rPr>
        <w:t>Scaffold alternative ideas and actions</w:t>
      </w:r>
      <w:r w:rsidRPr="001E7142">
        <w:rPr>
          <w:sz w:val="22"/>
        </w:rPr>
        <w:t xml:space="preserve"> that could lead to more appropriate and productive outcomes </w:t>
      </w:r>
    </w:p>
    <w:p w14:paraId="75E8E054" w14:textId="77777777" w:rsidR="00DF764A" w:rsidRPr="001E7142" w:rsidRDefault="004C1E9A">
      <w:pPr>
        <w:numPr>
          <w:ilvl w:val="0"/>
          <w:numId w:val="13"/>
        </w:numPr>
        <w:spacing w:after="109"/>
        <w:ind w:right="0" w:hanging="360"/>
        <w:rPr>
          <w:sz w:val="22"/>
        </w:rPr>
      </w:pPr>
      <w:r w:rsidRPr="001E7142">
        <w:rPr>
          <w:b/>
          <w:sz w:val="22"/>
        </w:rPr>
        <w:t xml:space="preserve">Empower the pupil </w:t>
      </w:r>
      <w:r w:rsidRPr="001E7142">
        <w:rPr>
          <w:sz w:val="22"/>
        </w:rPr>
        <w:t xml:space="preserve">to believe they can overcome difficulties and manage feelings/behaviour. </w:t>
      </w:r>
    </w:p>
    <w:p w14:paraId="01F2E257" w14:textId="77777777" w:rsidR="00DF764A" w:rsidRPr="001E7142" w:rsidRDefault="004C1E9A">
      <w:pPr>
        <w:spacing w:after="10"/>
        <w:ind w:left="-5" w:right="0"/>
        <w:jc w:val="left"/>
        <w:rPr>
          <w:sz w:val="22"/>
        </w:rPr>
      </w:pPr>
      <w:r w:rsidRPr="001E7142">
        <w:rPr>
          <w:i/>
          <w:sz w:val="22"/>
        </w:rPr>
        <w:t>“Can you think of a different way to deal with your feelings?”</w:t>
      </w:r>
      <w:r w:rsidRPr="001E7142">
        <w:rPr>
          <w:sz w:val="22"/>
        </w:rPr>
        <w:t xml:space="preserve"> </w:t>
      </w:r>
    </w:p>
    <w:p w14:paraId="5DE1E5C4" w14:textId="77777777" w:rsidR="00DF764A" w:rsidRPr="001E7142" w:rsidRDefault="004C1E9A">
      <w:pPr>
        <w:pStyle w:val="Heading4"/>
        <w:rPr>
          <w:sz w:val="22"/>
        </w:rPr>
      </w:pPr>
      <w:r w:rsidRPr="001E7142">
        <w:rPr>
          <w:sz w:val="22"/>
        </w:rPr>
        <w:t>"Let's see if we can think together about new ways to do this."</w:t>
      </w:r>
      <w:r w:rsidRPr="001E7142">
        <w:rPr>
          <w:i w:val="0"/>
          <w:sz w:val="22"/>
        </w:rPr>
        <w:t xml:space="preserve"> </w:t>
      </w:r>
    </w:p>
    <w:p w14:paraId="3E3878F5" w14:textId="77777777" w:rsidR="00DF764A" w:rsidRPr="001E7142" w:rsidRDefault="004C1E9A">
      <w:pPr>
        <w:spacing w:after="10"/>
        <w:ind w:left="-5" w:right="0"/>
        <w:jc w:val="left"/>
        <w:rPr>
          <w:sz w:val="22"/>
        </w:rPr>
      </w:pPr>
      <w:r w:rsidRPr="001E7142">
        <w:rPr>
          <w:i/>
          <w:sz w:val="22"/>
        </w:rPr>
        <w:t>“I can help you to think of a different way to cope.”</w:t>
      </w:r>
      <w:r w:rsidRPr="001E7142">
        <w:rPr>
          <w:sz w:val="22"/>
        </w:rPr>
        <w:t xml:space="preserve"> </w:t>
      </w:r>
    </w:p>
    <w:p w14:paraId="178516F0" w14:textId="77777777" w:rsidR="00DF764A" w:rsidRPr="001E7142" w:rsidRDefault="004C1E9A">
      <w:pPr>
        <w:spacing w:after="106"/>
        <w:ind w:left="-5" w:right="0"/>
        <w:jc w:val="left"/>
        <w:rPr>
          <w:sz w:val="22"/>
        </w:rPr>
      </w:pPr>
      <w:r w:rsidRPr="001E7142">
        <w:rPr>
          <w:i/>
          <w:sz w:val="22"/>
        </w:rPr>
        <w:t xml:space="preserve">“Can you remember what we said before?” </w:t>
      </w:r>
    </w:p>
    <w:p w14:paraId="67CDB70C" w14:textId="77777777" w:rsidR="00DF764A" w:rsidRPr="001E7142" w:rsidRDefault="004C1E9A">
      <w:pPr>
        <w:ind w:left="-5" w:right="0"/>
        <w:rPr>
          <w:sz w:val="22"/>
        </w:rPr>
      </w:pPr>
      <w:r w:rsidRPr="001E7142">
        <w:rPr>
          <w:sz w:val="22"/>
        </w:rPr>
        <w:t xml:space="preserve">Support the child to repair relationships that may have been affected (restorative practice questions – appendix 9). </w:t>
      </w:r>
    </w:p>
    <w:p w14:paraId="59F43A99" w14:textId="77777777" w:rsidR="00DF764A" w:rsidRPr="001E7142" w:rsidRDefault="004C1E9A">
      <w:pPr>
        <w:spacing w:after="283" w:line="259" w:lineRule="auto"/>
        <w:ind w:left="0" w:right="0" w:firstLine="0"/>
        <w:jc w:val="left"/>
        <w:rPr>
          <w:sz w:val="22"/>
        </w:rPr>
      </w:pPr>
      <w:r w:rsidRPr="001E7142">
        <w:rPr>
          <w:sz w:val="4"/>
        </w:rPr>
        <w:t xml:space="preserve"> </w:t>
      </w:r>
    </w:p>
    <w:p w14:paraId="0978E75D" w14:textId="77777777" w:rsidR="00DF764A" w:rsidRPr="001E7142" w:rsidRDefault="004C1E9A">
      <w:pPr>
        <w:spacing w:after="109"/>
        <w:ind w:left="-5" w:right="0"/>
        <w:rPr>
          <w:sz w:val="22"/>
        </w:rPr>
      </w:pPr>
      <w:r w:rsidRPr="001E7142">
        <w:rPr>
          <w:sz w:val="22"/>
        </w:rPr>
        <w:t xml:space="preserve">The following principles are central to Emotion Coaching:  </w:t>
      </w:r>
    </w:p>
    <w:p w14:paraId="7E507DD9" w14:textId="77777777" w:rsidR="00DF764A" w:rsidRPr="001E7142" w:rsidRDefault="004C1E9A">
      <w:pPr>
        <w:numPr>
          <w:ilvl w:val="0"/>
          <w:numId w:val="14"/>
        </w:numPr>
        <w:spacing w:after="10"/>
        <w:ind w:right="6" w:hanging="170"/>
        <w:rPr>
          <w:sz w:val="22"/>
        </w:rPr>
      </w:pPr>
      <w:r w:rsidRPr="001E7142">
        <w:rPr>
          <w:sz w:val="22"/>
        </w:rPr>
        <w:t xml:space="preserve">All emotions are natural and normal, and not always a matter of choice  </w:t>
      </w:r>
    </w:p>
    <w:p w14:paraId="70F8EE55" w14:textId="77777777" w:rsidR="00DF764A" w:rsidRPr="001E7142" w:rsidRDefault="004C1E9A">
      <w:pPr>
        <w:numPr>
          <w:ilvl w:val="0"/>
          <w:numId w:val="14"/>
        </w:numPr>
        <w:spacing w:after="10"/>
        <w:ind w:right="6" w:hanging="170"/>
        <w:rPr>
          <w:sz w:val="22"/>
        </w:rPr>
      </w:pPr>
      <w:r w:rsidRPr="001E7142">
        <w:rPr>
          <w:sz w:val="22"/>
        </w:rPr>
        <w:t xml:space="preserve">Behaviour is a communication  </w:t>
      </w:r>
    </w:p>
    <w:p w14:paraId="18DC2080" w14:textId="77777777" w:rsidR="00DF764A" w:rsidRPr="001E7142" w:rsidRDefault="004C1E9A">
      <w:pPr>
        <w:numPr>
          <w:ilvl w:val="0"/>
          <w:numId w:val="14"/>
        </w:numPr>
        <w:spacing w:after="10"/>
        <w:ind w:right="6" w:hanging="170"/>
        <w:rPr>
          <w:sz w:val="22"/>
        </w:rPr>
      </w:pPr>
      <w:r w:rsidRPr="001E7142">
        <w:rPr>
          <w:sz w:val="22"/>
        </w:rPr>
        <w:t xml:space="preserve">Emotional ‘first aid’ (calming, soothing) is needed first: ‘Connect before correct’ </w:t>
      </w:r>
    </w:p>
    <w:p w14:paraId="4FD79E73" w14:textId="77777777" w:rsidR="00DF764A" w:rsidRPr="001E7142" w:rsidRDefault="004C1E9A">
      <w:pPr>
        <w:numPr>
          <w:ilvl w:val="0"/>
          <w:numId w:val="14"/>
        </w:numPr>
        <w:ind w:right="6" w:hanging="170"/>
        <w:rPr>
          <w:sz w:val="22"/>
        </w:rPr>
      </w:pPr>
      <w:r w:rsidRPr="001E7142">
        <w:rPr>
          <w:sz w:val="22"/>
        </w:rPr>
        <w:t xml:space="preserve">‘Emotion coaching builds a power base that is an emotional bond – this creates a safe haven, a place of trust, a place of respect, a place of acceptance, a sense of self. This in turn leads to children and young people giving back respect and acceptance of boundaries’ </w:t>
      </w:r>
    </w:p>
    <w:p w14:paraId="0AD843FE" w14:textId="77777777" w:rsidR="000F211C" w:rsidRPr="001E7142" w:rsidRDefault="004C1E9A">
      <w:pPr>
        <w:numPr>
          <w:ilvl w:val="0"/>
          <w:numId w:val="14"/>
        </w:numPr>
        <w:ind w:right="6" w:hanging="170"/>
        <w:rPr>
          <w:sz w:val="22"/>
        </w:rPr>
      </w:pPr>
      <w:r w:rsidRPr="001E7142">
        <w:rPr>
          <w:sz w:val="22"/>
        </w:rPr>
        <w:t>Children cannot successfully self-regulate their emotions unless they have experienced and internalised co-regulation (</w:t>
      </w:r>
      <w:proofErr w:type="spellStart"/>
      <w:r w:rsidRPr="001E7142">
        <w:rPr>
          <w:sz w:val="22"/>
        </w:rPr>
        <w:t>eg.</w:t>
      </w:r>
      <w:proofErr w:type="spellEnd"/>
      <w:r w:rsidRPr="001E7142">
        <w:rPr>
          <w:sz w:val="22"/>
        </w:rPr>
        <w:t xml:space="preserve"> an adult tuning in/empathising with their emotional state and thus ‘containing’ - sharing, supporting and carrying - their emotional state). This also involves explicit teaching and modelling.</w:t>
      </w:r>
      <w:r w:rsidRPr="001E7142">
        <w:rPr>
          <w:sz w:val="28"/>
        </w:rPr>
        <w:t xml:space="preserve"> </w:t>
      </w:r>
    </w:p>
    <w:p w14:paraId="31DA8E02" w14:textId="77777777" w:rsidR="000F211C" w:rsidRPr="001E7142" w:rsidRDefault="000F211C" w:rsidP="000F211C">
      <w:pPr>
        <w:ind w:left="0" w:right="6" w:firstLine="0"/>
        <w:rPr>
          <w:sz w:val="22"/>
        </w:rPr>
      </w:pPr>
    </w:p>
    <w:p w14:paraId="1DE6745A" w14:textId="6E39C1F6" w:rsidR="00DF764A" w:rsidRPr="001E7142" w:rsidRDefault="000F211C" w:rsidP="000F211C">
      <w:pPr>
        <w:ind w:left="0" w:right="6" w:firstLine="0"/>
        <w:rPr>
          <w:sz w:val="22"/>
        </w:rPr>
      </w:pPr>
      <w:r w:rsidRPr="001E7142">
        <w:rPr>
          <w:b/>
          <w:sz w:val="22"/>
        </w:rPr>
        <w:t xml:space="preserve">Appendix </w:t>
      </w:r>
      <w:r w:rsidR="004C1E9A" w:rsidRPr="001E7142">
        <w:rPr>
          <w:b/>
          <w:sz w:val="22"/>
        </w:rPr>
        <w:t xml:space="preserve">8 Restorative Practice </w:t>
      </w:r>
    </w:p>
    <w:p w14:paraId="2D0A5A9E" w14:textId="77777777" w:rsidR="00DF764A" w:rsidRPr="001E7142" w:rsidRDefault="004C1E9A">
      <w:pPr>
        <w:spacing w:after="0" w:line="259" w:lineRule="auto"/>
        <w:ind w:left="0" w:right="0" w:firstLine="0"/>
        <w:jc w:val="left"/>
        <w:rPr>
          <w:sz w:val="22"/>
        </w:rPr>
      </w:pPr>
      <w:r w:rsidRPr="001E7142">
        <w:rPr>
          <w:b/>
          <w:sz w:val="22"/>
        </w:rPr>
        <w:t xml:space="preserve"> </w:t>
      </w:r>
    </w:p>
    <w:p w14:paraId="0143228A" w14:textId="77777777" w:rsidR="00DF764A" w:rsidRPr="001E7142" w:rsidRDefault="004C1E9A">
      <w:pPr>
        <w:spacing w:after="110"/>
        <w:ind w:left="-5" w:right="0"/>
        <w:rPr>
          <w:sz w:val="22"/>
        </w:rPr>
      </w:pPr>
      <w:r w:rsidRPr="001E7142">
        <w:rPr>
          <w:sz w:val="22"/>
        </w:rPr>
        <w:t xml:space="preserve">These prompts may support restorative work and support a child to repair relationships and move on from a situation. Where possible, a solution should be linked to the incident. </w:t>
      </w:r>
    </w:p>
    <w:p w14:paraId="0790B206" w14:textId="6C3DB49B" w:rsidR="00DF764A" w:rsidRPr="001E7142" w:rsidRDefault="004C1E9A">
      <w:pPr>
        <w:ind w:left="-5" w:right="0"/>
        <w:rPr>
          <w:sz w:val="22"/>
        </w:rPr>
      </w:pPr>
      <w:r w:rsidRPr="001E7142">
        <w:rPr>
          <w:sz w:val="22"/>
        </w:rPr>
        <w:lastRenderedPageBreak/>
        <w:t xml:space="preserve">(The activity </w:t>
      </w:r>
      <w:r w:rsidR="000F211C" w:rsidRPr="001E7142">
        <w:rPr>
          <w:sz w:val="22"/>
        </w:rPr>
        <w:t>below</w:t>
      </w:r>
      <w:r w:rsidRPr="001E7142">
        <w:rPr>
          <w:sz w:val="22"/>
        </w:rPr>
        <w:t xml:space="preserve"> can be completed together, with both adult and child writing/drawing the child’s responses.) </w:t>
      </w:r>
    </w:p>
    <w:p w14:paraId="550A31E6" w14:textId="77777777" w:rsidR="00DF764A" w:rsidRDefault="004C1E9A">
      <w:pPr>
        <w:spacing w:after="48" w:line="259" w:lineRule="auto"/>
        <w:ind w:left="-60" w:right="0" w:firstLine="0"/>
        <w:jc w:val="left"/>
      </w:pPr>
      <w:r>
        <w:rPr>
          <w:noProof/>
        </w:rPr>
        <w:drawing>
          <wp:inline distT="0" distB="0" distL="0" distR="0" wp14:anchorId="1D7B4FB3" wp14:editId="1EAD5335">
            <wp:extent cx="6445250" cy="4540250"/>
            <wp:effectExtent l="0" t="0" r="0" b="0"/>
            <wp:docPr id="4974" name="Picture 4974"/>
            <wp:cNvGraphicFramePr/>
            <a:graphic xmlns:a="http://schemas.openxmlformats.org/drawingml/2006/main">
              <a:graphicData uri="http://schemas.openxmlformats.org/drawingml/2006/picture">
                <pic:pic xmlns:pic="http://schemas.openxmlformats.org/drawingml/2006/picture">
                  <pic:nvPicPr>
                    <pic:cNvPr id="4974" name="Picture 4974"/>
                    <pic:cNvPicPr/>
                  </pic:nvPicPr>
                  <pic:blipFill>
                    <a:blip r:embed="rId16"/>
                    <a:stretch>
                      <a:fillRect/>
                    </a:stretch>
                  </pic:blipFill>
                  <pic:spPr>
                    <a:xfrm>
                      <a:off x="0" y="0"/>
                      <a:ext cx="6445250" cy="4540250"/>
                    </a:xfrm>
                    <a:prstGeom prst="rect">
                      <a:avLst/>
                    </a:prstGeom>
                  </pic:spPr>
                </pic:pic>
              </a:graphicData>
            </a:graphic>
          </wp:inline>
        </w:drawing>
      </w:r>
    </w:p>
    <w:p w14:paraId="03291FDC" w14:textId="77777777" w:rsidR="00DF764A" w:rsidRDefault="004C1E9A">
      <w:pPr>
        <w:spacing w:after="0" w:line="259" w:lineRule="auto"/>
        <w:ind w:left="0" w:right="0" w:firstLine="0"/>
        <w:jc w:val="left"/>
      </w:pPr>
      <w:r>
        <w:t xml:space="preserve"> </w:t>
      </w:r>
    </w:p>
    <w:p w14:paraId="5BB7E7E1" w14:textId="77777777" w:rsidR="00DF764A" w:rsidRDefault="004C1E9A">
      <w:pPr>
        <w:spacing w:after="0" w:line="259" w:lineRule="auto"/>
        <w:ind w:left="0" w:right="0" w:firstLine="0"/>
        <w:jc w:val="left"/>
      </w:pPr>
      <w:r>
        <w:t xml:space="preserve"> </w:t>
      </w:r>
    </w:p>
    <w:p w14:paraId="39477BFB" w14:textId="77777777" w:rsidR="00DF764A" w:rsidRDefault="004C1E9A">
      <w:pPr>
        <w:spacing w:after="0" w:line="259" w:lineRule="auto"/>
        <w:ind w:left="0" w:right="0" w:firstLine="0"/>
        <w:jc w:val="left"/>
      </w:pPr>
      <w:r>
        <w:t xml:space="preserve"> </w:t>
      </w:r>
    </w:p>
    <w:p w14:paraId="066C237B" w14:textId="77777777" w:rsidR="00DF764A" w:rsidRDefault="004C1E9A">
      <w:pPr>
        <w:spacing w:after="0" w:line="259" w:lineRule="auto"/>
        <w:ind w:left="0" w:right="0" w:firstLine="0"/>
        <w:jc w:val="left"/>
      </w:pPr>
      <w:r>
        <w:t xml:space="preserve"> </w:t>
      </w:r>
    </w:p>
    <w:p w14:paraId="7D99CA3F" w14:textId="77777777" w:rsidR="00DF764A" w:rsidRDefault="004C1E9A">
      <w:pPr>
        <w:spacing w:after="0" w:line="259" w:lineRule="auto"/>
        <w:ind w:left="0" w:right="0" w:firstLine="0"/>
        <w:jc w:val="left"/>
      </w:pPr>
      <w:r>
        <w:t xml:space="preserve"> </w:t>
      </w:r>
    </w:p>
    <w:p w14:paraId="062E12B3" w14:textId="34CF2093" w:rsidR="00DF764A" w:rsidRDefault="004C1E9A" w:rsidP="000F211C">
      <w:pPr>
        <w:spacing w:after="0" w:line="259" w:lineRule="auto"/>
        <w:ind w:left="0" w:right="0" w:firstLine="0"/>
        <w:jc w:val="left"/>
      </w:pPr>
      <w:r>
        <w:rPr>
          <w:noProof/>
        </w:rPr>
        <w:lastRenderedPageBreak/>
        <w:drawing>
          <wp:inline distT="0" distB="0" distL="0" distR="0" wp14:anchorId="7A5DCF2C" wp14:editId="7BE1D0A7">
            <wp:extent cx="6864350" cy="9753600"/>
            <wp:effectExtent l="0" t="0" r="0" b="0"/>
            <wp:docPr id="4982" name="Picture 4982"/>
            <wp:cNvGraphicFramePr/>
            <a:graphic xmlns:a="http://schemas.openxmlformats.org/drawingml/2006/main">
              <a:graphicData uri="http://schemas.openxmlformats.org/drawingml/2006/picture">
                <pic:pic xmlns:pic="http://schemas.openxmlformats.org/drawingml/2006/picture">
                  <pic:nvPicPr>
                    <pic:cNvPr id="4982" name="Picture 4982"/>
                    <pic:cNvPicPr/>
                  </pic:nvPicPr>
                  <pic:blipFill>
                    <a:blip r:embed="rId17"/>
                    <a:stretch>
                      <a:fillRect/>
                    </a:stretch>
                  </pic:blipFill>
                  <pic:spPr>
                    <a:xfrm>
                      <a:off x="0" y="0"/>
                      <a:ext cx="6864350" cy="9753600"/>
                    </a:xfrm>
                    <a:prstGeom prst="rect">
                      <a:avLst/>
                    </a:prstGeom>
                  </pic:spPr>
                </pic:pic>
              </a:graphicData>
            </a:graphic>
          </wp:inline>
        </w:drawing>
      </w:r>
    </w:p>
    <w:p w14:paraId="24B278C9" w14:textId="77777777" w:rsidR="000F211C" w:rsidRDefault="004C1E9A" w:rsidP="000F211C">
      <w:pPr>
        <w:spacing w:after="0" w:line="259" w:lineRule="auto"/>
        <w:ind w:left="0" w:right="0" w:firstLine="0"/>
      </w:pPr>
      <w:r>
        <w:lastRenderedPageBreak/>
        <w:t xml:space="preserve"> Appendix 9 RESPONDING TO UNACCEPTABLE BEHAVIOUR/SUPPORTING RELATIONAL DIFFICULTIES  </w:t>
      </w:r>
    </w:p>
    <w:p w14:paraId="6F9DDB4A" w14:textId="77777777" w:rsidR="000F211C" w:rsidRDefault="000F211C" w:rsidP="000F211C">
      <w:pPr>
        <w:spacing w:after="0" w:line="259" w:lineRule="auto"/>
        <w:ind w:left="0" w:right="0" w:firstLine="0"/>
      </w:pPr>
    </w:p>
    <w:p w14:paraId="23BBC0AE" w14:textId="6DD06ACB" w:rsidR="00DF764A" w:rsidRDefault="004C1E9A" w:rsidP="000F211C">
      <w:pPr>
        <w:spacing w:after="0" w:line="259" w:lineRule="auto"/>
        <w:ind w:left="0" w:right="0" w:firstLine="0"/>
      </w:pPr>
      <w:r>
        <w:t xml:space="preserve">Example approaches and scripts </w:t>
      </w:r>
    </w:p>
    <w:p w14:paraId="0563DC74" w14:textId="32C1811B" w:rsidR="00DF764A" w:rsidRDefault="004C1E9A" w:rsidP="00D45C2E">
      <w:pPr>
        <w:spacing w:after="103" w:line="259" w:lineRule="auto"/>
        <w:ind w:left="0" w:right="0" w:firstLine="0"/>
        <w:jc w:val="left"/>
      </w:pPr>
      <w:r>
        <w:rPr>
          <w:b/>
          <w:sz w:val="12"/>
        </w:rPr>
        <w:t xml:space="preserve"> </w:t>
      </w:r>
    </w:p>
    <w:tbl>
      <w:tblPr>
        <w:tblStyle w:val="TableGrid"/>
        <w:tblW w:w="10425" w:type="dxa"/>
        <w:tblInd w:w="-108" w:type="dxa"/>
        <w:tblCellMar>
          <w:top w:w="53" w:type="dxa"/>
          <w:left w:w="106" w:type="dxa"/>
          <w:right w:w="55" w:type="dxa"/>
        </w:tblCellMar>
        <w:tblLook w:val="04A0" w:firstRow="1" w:lastRow="0" w:firstColumn="1" w:lastColumn="0" w:noHBand="0" w:noVBand="1"/>
      </w:tblPr>
      <w:tblGrid>
        <w:gridCol w:w="2804"/>
        <w:gridCol w:w="7621"/>
      </w:tblGrid>
      <w:tr w:rsidR="00DF764A" w14:paraId="44FECF32" w14:textId="77777777">
        <w:trPr>
          <w:trHeight w:val="302"/>
        </w:trPr>
        <w:tc>
          <w:tcPr>
            <w:tcW w:w="2804" w:type="dxa"/>
            <w:tcBorders>
              <w:top w:val="single" w:sz="4" w:space="0" w:color="000000"/>
              <w:left w:val="single" w:sz="4" w:space="0" w:color="000000"/>
              <w:bottom w:val="single" w:sz="4" w:space="0" w:color="000000"/>
              <w:right w:val="single" w:sz="4" w:space="0" w:color="000000"/>
            </w:tcBorders>
          </w:tcPr>
          <w:p w14:paraId="630D037D" w14:textId="77777777" w:rsidR="00DF764A" w:rsidRPr="001E7142" w:rsidRDefault="004C1E9A">
            <w:pPr>
              <w:spacing w:after="0" w:line="259" w:lineRule="auto"/>
              <w:ind w:left="2" w:right="0" w:firstLine="0"/>
              <w:jc w:val="left"/>
              <w:rPr>
                <w:sz w:val="22"/>
              </w:rPr>
            </w:pPr>
            <w:r w:rsidRPr="001E7142">
              <w:rPr>
                <w:sz w:val="22"/>
              </w:rPr>
              <w:t xml:space="preserve">Type of Incident </w:t>
            </w:r>
          </w:p>
        </w:tc>
        <w:tc>
          <w:tcPr>
            <w:tcW w:w="7622" w:type="dxa"/>
            <w:tcBorders>
              <w:top w:val="single" w:sz="4" w:space="0" w:color="000000"/>
              <w:left w:val="single" w:sz="4" w:space="0" w:color="000000"/>
              <w:bottom w:val="single" w:sz="4" w:space="0" w:color="000000"/>
              <w:right w:val="single" w:sz="4" w:space="0" w:color="000000"/>
            </w:tcBorders>
          </w:tcPr>
          <w:p w14:paraId="054BB8D7" w14:textId="77777777" w:rsidR="00DF764A" w:rsidRPr="001E7142" w:rsidRDefault="004C1E9A">
            <w:pPr>
              <w:spacing w:after="0" w:line="259" w:lineRule="auto"/>
              <w:ind w:left="0" w:right="0" w:firstLine="0"/>
              <w:jc w:val="left"/>
              <w:rPr>
                <w:sz w:val="22"/>
              </w:rPr>
            </w:pPr>
            <w:r w:rsidRPr="001E7142">
              <w:rPr>
                <w:sz w:val="22"/>
              </w:rPr>
              <w:t xml:space="preserve">Type of Response (use natural consequences as far as possible) </w:t>
            </w:r>
          </w:p>
        </w:tc>
      </w:tr>
      <w:tr w:rsidR="00DF764A" w14:paraId="66F704F0" w14:textId="77777777">
        <w:trPr>
          <w:trHeight w:val="888"/>
        </w:trPr>
        <w:tc>
          <w:tcPr>
            <w:tcW w:w="2804" w:type="dxa"/>
            <w:tcBorders>
              <w:top w:val="single" w:sz="4" w:space="0" w:color="000000"/>
              <w:left w:val="single" w:sz="4" w:space="0" w:color="000000"/>
              <w:bottom w:val="single" w:sz="4" w:space="0" w:color="000000"/>
              <w:right w:val="single" w:sz="4" w:space="0" w:color="000000"/>
            </w:tcBorders>
          </w:tcPr>
          <w:p w14:paraId="7E5F88C0" w14:textId="07122BB4" w:rsidR="00DF764A" w:rsidRPr="001E7142" w:rsidRDefault="000F211C">
            <w:pPr>
              <w:spacing w:after="0" w:line="259" w:lineRule="auto"/>
              <w:ind w:left="2" w:right="0" w:firstLine="0"/>
              <w:jc w:val="left"/>
              <w:rPr>
                <w:sz w:val="22"/>
              </w:rPr>
            </w:pPr>
            <w:r w:rsidRPr="001E7142">
              <w:rPr>
                <w:sz w:val="22"/>
              </w:rPr>
              <w:t xml:space="preserve">Incident which </w:t>
            </w:r>
            <w:r w:rsidR="004C1E9A" w:rsidRPr="001E7142">
              <w:rPr>
                <w:sz w:val="22"/>
              </w:rPr>
              <w:t xml:space="preserve">disrupts learning </w:t>
            </w:r>
          </w:p>
        </w:tc>
        <w:tc>
          <w:tcPr>
            <w:tcW w:w="7622" w:type="dxa"/>
            <w:tcBorders>
              <w:top w:val="single" w:sz="4" w:space="0" w:color="000000"/>
              <w:left w:val="single" w:sz="4" w:space="0" w:color="000000"/>
              <w:bottom w:val="single" w:sz="4" w:space="0" w:color="000000"/>
              <w:right w:val="single" w:sz="4" w:space="0" w:color="000000"/>
            </w:tcBorders>
          </w:tcPr>
          <w:p w14:paraId="320E3AEB" w14:textId="77777777" w:rsidR="00DF764A" w:rsidRPr="001E7142" w:rsidRDefault="004C1E9A">
            <w:pPr>
              <w:spacing w:after="0" w:line="259" w:lineRule="auto"/>
              <w:ind w:left="0" w:right="55" w:firstLine="0"/>
              <w:rPr>
                <w:sz w:val="22"/>
              </w:rPr>
            </w:pPr>
            <w:r w:rsidRPr="001E7142">
              <w:rPr>
                <w:sz w:val="22"/>
              </w:rPr>
              <w:t xml:space="preserve">Child uses some of break to catch up or to problem solve with teacher— considering strategies which could be used improve engagement in the next lesson. </w:t>
            </w:r>
          </w:p>
        </w:tc>
      </w:tr>
      <w:tr w:rsidR="00DF764A" w14:paraId="459689BD" w14:textId="77777777">
        <w:trPr>
          <w:trHeight w:val="2062"/>
        </w:trPr>
        <w:tc>
          <w:tcPr>
            <w:tcW w:w="2804" w:type="dxa"/>
            <w:tcBorders>
              <w:top w:val="single" w:sz="4" w:space="0" w:color="000000"/>
              <w:left w:val="single" w:sz="4" w:space="0" w:color="000000"/>
              <w:bottom w:val="single" w:sz="4" w:space="0" w:color="000000"/>
              <w:right w:val="single" w:sz="4" w:space="0" w:color="000000"/>
            </w:tcBorders>
          </w:tcPr>
          <w:p w14:paraId="2D85548A" w14:textId="77777777" w:rsidR="00DF764A" w:rsidRPr="001E7142" w:rsidRDefault="004C1E9A">
            <w:pPr>
              <w:spacing w:after="0" w:line="259" w:lineRule="auto"/>
              <w:ind w:left="2" w:right="0" w:firstLine="0"/>
              <w:jc w:val="left"/>
              <w:rPr>
                <w:sz w:val="22"/>
              </w:rPr>
            </w:pPr>
            <w:r w:rsidRPr="001E7142">
              <w:rPr>
                <w:sz w:val="22"/>
              </w:rPr>
              <w:t xml:space="preserve">Incident against another person—hurting with actions or words (including speaking to others in a disrespectful way, demonstrating controlling behaviour). </w:t>
            </w:r>
          </w:p>
        </w:tc>
        <w:tc>
          <w:tcPr>
            <w:tcW w:w="7622" w:type="dxa"/>
            <w:tcBorders>
              <w:top w:val="single" w:sz="4" w:space="0" w:color="000000"/>
              <w:left w:val="single" w:sz="4" w:space="0" w:color="000000"/>
              <w:bottom w:val="single" w:sz="4" w:space="0" w:color="000000"/>
              <w:right w:val="single" w:sz="4" w:space="0" w:color="000000"/>
            </w:tcBorders>
          </w:tcPr>
          <w:p w14:paraId="6F08F471" w14:textId="77777777" w:rsidR="00DF764A" w:rsidRPr="001E7142" w:rsidRDefault="004C1E9A">
            <w:pPr>
              <w:spacing w:after="0" w:line="259" w:lineRule="auto"/>
              <w:ind w:left="0" w:right="0" w:firstLine="0"/>
              <w:jc w:val="left"/>
              <w:rPr>
                <w:sz w:val="22"/>
              </w:rPr>
            </w:pPr>
            <w:r w:rsidRPr="001E7142">
              <w:rPr>
                <w:sz w:val="22"/>
              </w:rPr>
              <w:t xml:space="preserve">Emotion Coaching and restorative approaches. </w:t>
            </w:r>
          </w:p>
        </w:tc>
      </w:tr>
      <w:tr w:rsidR="00DF764A" w14:paraId="1CE01A1F" w14:textId="77777777">
        <w:trPr>
          <w:trHeight w:val="889"/>
        </w:trPr>
        <w:tc>
          <w:tcPr>
            <w:tcW w:w="2804" w:type="dxa"/>
            <w:tcBorders>
              <w:top w:val="single" w:sz="4" w:space="0" w:color="000000"/>
              <w:left w:val="single" w:sz="4" w:space="0" w:color="000000"/>
              <w:bottom w:val="single" w:sz="4" w:space="0" w:color="000000"/>
              <w:right w:val="single" w:sz="4" w:space="0" w:color="000000"/>
            </w:tcBorders>
          </w:tcPr>
          <w:p w14:paraId="3B2EE6B6" w14:textId="77777777" w:rsidR="00DF764A" w:rsidRPr="001E7142" w:rsidRDefault="004C1E9A">
            <w:pPr>
              <w:spacing w:after="0" w:line="259" w:lineRule="auto"/>
              <w:ind w:left="2" w:right="52" w:firstLine="0"/>
              <w:rPr>
                <w:sz w:val="22"/>
              </w:rPr>
            </w:pPr>
            <w:r w:rsidRPr="001E7142">
              <w:rPr>
                <w:sz w:val="22"/>
              </w:rPr>
              <w:t xml:space="preserve">Incident relating to property (damage, theft, not leaving as found). </w:t>
            </w:r>
          </w:p>
        </w:tc>
        <w:tc>
          <w:tcPr>
            <w:tcW w:w="7622" w:type="dxa"/>
            <w:tcBorders>
              <w:top w:val="single" w:sz="4" w:space="0" w:color="000000"/>
              <w:left w:val="single" w:sz="4" w:space="0" w:color="000000"/>
              <w:bottom w:val="single" w:sz="4" w:space="0" w:color="000000"/>
              <w:right w:val="single" w:sz="4" w:space="0" w:color="000000"/>
            </w:tcBorders>
          </w:tcPr>
          <w:p w14:paraId="11559FCC" w14:textId="77777777" w:rsidR="00DF764A" w:rsidRPr="001E7142" w:rsidRDefault="004C1E9A">
            <w:pPr>
              <w:spacing w:after="0" w:line="259" w:lineRule="auto"/>
              <w:ind w:left="0" w:right="0" w:firstLine="0"/>
              <w:rPr>
                <w:sz w:val="22"/>
              </w:rPr>
            </w:pPr>
            <w:r w:rsidRPr="001E7142">
              <w:rPr>
                <w:sz w:val="22"/>
              </w:rPr>
              <w:t xml:space="preserve">Where possible – a natural reparation should be used </w:t>
            </w:r>
            <w:proofErr w:type="gramStart"/>
            <w:r w:rsidRPr="001E7142">
              <w:rPr>
                <w:sz w:val="22"/>
              </w:rPr>
              <w:t>e.g.</w:t>
            </w:r>
            <w:proofErr w:type="gramEnd"/>
            <w:r w:rsidRPr="001E7142">
              <w:rPr>
                <w:sz w:val="22"/>
              </w:rPr>
              <w:t xml:space="preserve"> cleaning up the mess, paying for replacement of item (parental involvement). </w:t>
            </w:r>
          </w:p>
        </w:tc>
      </w:tr>
      <w:tr w:rsidR="00DF764A" w14:paraId="0CA5E5FB" w14:textId="77777777">
        <w:trPr>
          <w:trHeight w:val="1183"/>
        </w:trPr>
        <w:tc>
          <w:tcPr>
            <w:tcW w:w="2804" w:type="dxa"/>
            <w:tcBorders>
              <w:top w:val="single" w:sz="4" w:space="0" w:color="000000"/>
              <w:left w:val="single" w:sz="4" w:space="0" w:color="000000"/>
              <w:bottom w:val="single" w:sz="4" w:space="0" w:color="000000"/>
              <w:right w:val="single" w:sz="4" w:space="0" w:color="000000"/>
            </w:tcBorders>
          </w:tcPr>
          <w:p w14:paraId="5C56D5E6" w14:textId="77777777" w:rsidR="00DF764A" w:rsidRPr="001E7142" w:rsidRDefault="004C1E9A">
            <w:pPr>
              <w:spacing w:after="0" w:line="259" w:lineRule="auto"/>
              <w:ind w:left="2" w:right="53" w:firstLine="0"/>
              <w:rPr>
                <w:sz w:val="22"/>
              </w:rPr>
            </w:pPr>
            <w:r w:rsidRPr="001E7142">
              <w:rPr>
                <w:sz w:val="22"/>
              </w:rPr>
              <w:t xml:space="preserve">Incident relating to participation in a specific activity </w:t>
            </w:r>
            <w:proofErr w:type="gramStart"/>
            <w:r w:rsidRPr="001E7142">
              <w:rPr>
                <w:sz w:val="22"/>
              </w:rPr>
              <w:t>e.g.</w:t>
            </w:r>
            <w:proofErr w:type="gramEnd"/>
            <w:r w:rsidRPr="001E7142">
              <w:rPr>
                <w:sz w:val="22"/>
              </w:rPr>
              <w:t xml:space="preserve"> football at break time. </w:t>
            </w:r>
          </w:p>
        </w:tc>
        <w:tc>
          <w:tcPr>
            <w:tcW w:w="7622" w:type="dxa"/>
            <w:tcBorders>
              <w:top w:val="single" w:sz="4" w:space="0" w:color="000000"/>
              <w:left w:val="single" w:sz="4" w:space="0" w:color="000000"/>
              <w:bottom w:val="single" w:sz="4" w:space="0" w:color="000000"/>
              <w:right w:val="single" w:sz="4" w:space="0" w:color="000000"/>
            </w:tcBorders>
          </w:tcPr>
          <w:p w14:paraId="0A58D311" w14:textId="77777777" w:rsidR="00DF764A" w:rsidRPr="001E7142" w:rsidRDefault="004C1E9A">
            <w:pPr>
              <w:spacing w:after="0" w:line="259" w:lineRule="auto"/>
              <w:ind w:left="0" w:right="55" w:firstLine="0"/>
              <w:rPr>
                <w:sz w:val="22"/>
              </w:rPr>
            </w:pPr>
            <w:r w:rsidRPr="001E7142">
              <w:rPr>
                <w:sz w:val="22"/>
              </w:rPr>
              <w:t xml:space="preserve">Adults to work with children to resolve conflicts </w:t>
            </w:r>
            <w:proofErr w:type="gramStart"/>
            <w:r w:rsidRPr="001E7142">
              <w:rPr>
                <w:sz w:val="22"/>
              </w:rPr>
              <w:t>e.g.</w:t>
            </w:r>
            <w:proofErr w:type="gramEnd"/>
            <w:r w:rsidRPr="001E7142">
              <w:rPr>
                <w:sz w:val="22"/>
              </w:rPr>
              <w:t xml:space="preserve"> different demands on playground space. Limiting time for children who struggle to play by the rules and supporting them with this (</w:t>
            </w:r>
            <w:proofErr w:type="spellStart"/>
            <w:r w:rsidRPr="001E7142">
              <w:rPr>
                <w:sz w:val="22"/>
              </w:rPr>
              <w:t>eg</w:t>
            </w:r>
            <w:proofErr w:type="spellEnd"/>
            <w:r w:rsidRPr="001E7142">
              <w:rPr>
                <w:sz w:val="22"/>
              </w:rPr>
              <w:t xml:space="preserve">: only play when game is supported by an adult). </w:t>
            </w:r>
          </w:p>
        </w:tc>
      </w:tr>
    </w:tbl>
    <w:p w14:paraId="53748781" w14:textId="77777777" w:rsidR="00DF764A" w:rsidRDefault="004C1E9A">
      <w:pPr>
        <w:spacing w:after="0" w:line="259" w:lineRule="auto"/>
        <w:ind w:left="0" w:right="0" w:firstLine="0"/>
        <w:jc w:val="left"/>
      </w:pPr>
      <w:r>
        <w:t xml:space="preserve"> </w:t>
      </w:r>
    </w:p>
    <w:p w14:paraId="387F37FB" w14:textId="77777777" w:rsidR="00DF764A" w:rsidRDefault="004C1E9A">
      <w:pPr>
        <w:pStyle w:val="Heading3"/>
        <w:ind w:left="-5" w:right="766"/>
      </w:pPr>
      <w:r>
        <w:t xml:space="preserve">A Graduated Response </w:t>
      </w:r>
    </w:p>
    <w:p w14:paraId="0393630A" w14:textId="77777777" w:rsidR="00DF764A" w:rsidRDefault="004C1E9A">
      <w:pPr>
        <w:spacing w:after="0" w:line="259" w:lineRule="auto"/>
        <w:ind w:left="0" w:right="0" w:firstLine="0"/>
        <w:jc w:val="left"/>
      </w:pPr>
      <w:r>
        <w:rPr>
          <w:sz w:val="12"/>
        </w:rPr>
        <w:t xml:space="preserve"> </w:t>
      </w:r>
    </w:p>
    <w:tbl>
      <w:tblPr>
        <w:tblStyle w:val="TableGrid"/>
        <w:tblW w:w="10317" w:type="dxa"/>
        <w:tblInd w:w="-108" w:type="dxa"/>
        <w:tblCellMar>
          <w:top w:w="53" w:type="dxa"/>
          <w:left w:w="108" w:type="dxa"/>
          <w:right w:w="54" w:type="dxa"/>
        </w:tblCellMar>
        <w:tblLook w:val="04A0" w:firstRow="1" w:lastRow="0" w:firstColumn="1" w:lastColumn="0" w:noHBand="0" w:noVBand="1"/>
      </w:tblPr>
      <w:tblGrid>
        <w:gridCol w:w="1668"/>
        <w:gridCol w:w="8649"/>
      </w:tblGrid>
      <w:tr w:rsidR="00DF764A" w14:paraId="04AC8DCD" w14:textId="77777777">
        <w:trPr>
          <w:trHeight w:val="1037"/>
        </w:trPr>
        <w:tc>
          <w:tcPr>
            <w:tcW w:w="1668" w:type="dxa"/>
            <w:tcBorders>
              <w:top w:val="single" w:sz="4" w:space="0" w:color="000000"/>
              <w:left w:val="single" w:sz="4" w:space="0" w:color="000000"/>
              <w:bottom w:val="single" w:sz="4" w:space="0" w:color="000000"/>
              <w:right w:val="single" w:sz="4" w:space="0" w:color="000000"/>
            </w:tcBorders>
          </w:tcPr>
          <w:p w14:paraId="484B3BB7" w14:textId="77777777" w:rsidR="00DF764A" w:rsidRPr="001E7142" w:rsidRDefault="004C1E9A">
            <w:pPr>
              <w:spacing w:after="0" w:line="259" w:lineRule="auto"/>
              <w:ind w:left="0" w:right="0" w:firstLine="0"/>
              <w:jc w:val="left"/>
              <w:rPr>
                <w:sz w:val="22"/>
              </w:rPr>
            </w:pPr>
            <w:r w:rsidRPr="001E7142">
              <w:rPr>
                <w:sz w:val="22"/>
              </w:rPr>
              <w:t xml:space="preserve">Incident Level </w:t>
            </w:r>
          </w:p>
        </w:tc>
        <w:tc>
          <w:tcPr>
            <w:tcW w:w="8649" w:type="dxa"/>
            <w:tcBorders>
              <w:top w:val="single" w:sz="4" w:space="0" w:color="000000"/>
              <w:left w:val="single" w:sz="4" w:space="0" w:color="000000"/>
              <w:bottom w:val="single" w:sz="4" w:space="0" w:color="000000"/>
              <w:right w:val="single" w:sz="4" w:space="0" w:color="000000"/>
            </w:tcBorders>
          </w:tcPr>
          <w:p w14:paraId="093EC775" w14:textId="77777777" w:rsidR="00DF764A" w:rsidRPr="001E7142" w:rsidRDefault="004C1E9A">
            <w:pPr>
              <w:spacing w:after="0" w:line="259" w:lineRule="auto"/>
              <w:ind w:left="0" w:right="0" w:firstLine="0"/>
              <w:jc w:val="left"/>
              <w:rPr>
                <w:sz w:val="22"/>
              </w:rPr>
            </w:pPr>
            <w:r w:rsidRPr="001E7142">
              <w:rPr>
                <w:sz w:val="22"/>
              </w:rPr>
              <w:t xml:space="preserve">Response examples  </w:t>
            </w:r>
          </w:p>
          <w:p w14:paraId="48767D2A" w14:textId="77777777" w:rsidR="00DF764A" w:rsidRPr="001E7142" w:rsidRDefault="004C1E9A">
            <w:pPr>
              <w:spacing w:after="0" w:line="259" w:lineRule="auto"/>
              <w:ind w:left="0" w:right="61" w:firstLine="0"/>
              <w:rPr>
                <w:sz w:val="22"/>
              </w:rPr>
            </w:pPr>
            <w:r w:rsidRPr="001E7142">
              <w:rPr>
                <w:i/>
                <w:sz w:val="22"/>
              </w:rPr>
              <w:t>(Responses will depend on context, the adult’s knowledge of the individual, and on what is practicable in the moment but should be ‘Authoritative’ (adults are in control) rather than an ‘Authoritarian’ (adults are controlling)</w:t>
            </w:r>
            <w:r w:rsidRPr="001E7142">
              <w:rPr>
                <w:sz w:val="22"/>
              </w:rPr>
              <w:t xml:space="preserve"> </w:t>
            </w:r>
          </w:p>
        </w:tc>
      </w:tr>
      <w:tr w:rsidR="00DF764A" w14:paraId="05066E5D" w14:textId="77777777">
        <w:trPr>
          <w:trHeight w:val="2499"/>
        </w:trPr>
        <w:tc>
          <w:tcPr>
            <w:tcW w:w="1668" w:type="dxa"/>
            <w:tcBorders>
              <w:top w:val="single" w:sz="4" w:space="0" w:color="000000"/>
              <w:left w:val="single" w:sz="4" w:space="0" w:color="000000"/>
              <w:bottom w:val="single" w:sz="4" w:space="0" w:color="000000"/>
              <w:right w:val="single" w:sz="4" w:space="0" w:color="000000"/>
            </w:tcBorders>
          </w:tcPr>
          <w:p w14:paraId="6AC8A745" w14:textId="77777777" w:rsidR="00DF764A" w:rsidRPr="001E7142" w:rsidRDefault="004C1E9A">
            <w:pPr>
              <w:spacing w:after="0" w:line="259" w:lineRule="auto"/>
              <w:ind w:left="0" w:right="0" w:firstLine="0"/>
              <w:jc w:val="left"/>
              <w:rPr>
                <w:sz w:val="22"/>
              </w:rPr>
            </w:pPr>
            <w:r w:rsidRPr="001E7142">
              <w:rPr>
                <w:sz w:val="22"/>
              </w:rPr>
              <w:t xml:space="preserve">1 </w:t>
            </w:r>
          </w:p>
        </w:tc>
        <w:tc>
          <w:tcPr>
            <w:tcW w:w="8649" w:type="dxa"/>
            <w:tcBorders>
              <w:top w:val="single" w:sz="4" w:space="0" w:color="000000"/>
              <w:left w:val="single" w:sz="4" w:space="0" w:color="000000"/>
              <w:bottom w:val="single" w:sz="4" w:space="0" w:color="000000"/>
              <w:right w:val="single" w:sz="4" w:space="0" w:color="000000"/>
            </w:tcBorders>
          </w:tcPr>
          <w:p w14:paraId="2EC5EBF1" w14:textId="77777777" w:rsidR="00DF764A" w:rsidRPr="001E7142" w:rsidRDefault="004C1E9A">
            <w:pPr>
              <w:spacing w:after="0" w:line="259" w:lineRule="auto"/>
              <w:ind w:left="0" w:right="0" w:firstLine="0"/>
              <w:jc w:val="left"/>
              <w:rPr>
                <w:sz w:val="22"/>
              </w:rPr>
            </w:pPr>
            <w:r w:rsidRPr="001E7142">
              <w:rPr>
                <w:sz w:val="22"/>
              </w:rPr>
              <w:t xml:space="preserve">Re-focus child  </w:t>
            </w:r>
          </w:p>
          <w:p w14:paraId="79F94959" w14:textId="77777777" w:rsidR="00DF764A" w:rsidRPr="001E7142" w:rsidRDefault="004C1E9A">
            <w:pPr>
              <w:spacing w:after="0" w:line="259" w:lineRule="auto"/>
              <w:ind w:left="0" w:right="0" w:firstLine="0"/>
              <w:jc w:val="left"/>
              <w:rPr>
                <w:sz w:val="22"/>
              </w:rPr>
            </w:pPr>
            <w:r w:rsidRPr="001E7142">
              <w:rPr>
                <w:sz w:val="22"/>
              </w:rPr>
              <w:t xml:space="preserve">Have a quiet word, away from peers </w:t>
            </w:r>
          </w:p>
          <w:p w14:paraId="6B7FE280" w14:textId="77777777" w:rsidR="00DF764A" w:rsidRPr="001E7142" w:rsidRDefault="004C1E9A">
            <w:pPr>
              <w:spacing w:after="0" w:line="259" w:lineRule="auto"/>
              <w:ind w:left="0" w:right="0" w:firstLine="0"/>
              <w:jc w:val="left"/>
              <w:rPr>
                <w:sz w:val="22"/>
              </w:rPr>
            </w:pPr>
            <w:r w:rsidRPr="001E7142">
              <w:rPr>
                <w:sz w:val="22"/>
              </w:rPr>
              <w:t xml:space="preserve">Offer of support: “Are you okay? Do you need anything?”  </w:t>
            </w:r>
          </w:p>
          <w:p w14:paraId="24213C6B" w14:textId="77777777" w:rsidR="00DF764A" w:rsidRPr="001E7142" w:rsidRDefault="004C1E9A">
            <w:pPr>
              <w:spacing w:after="0" w:line="259" w:lineRule="auto"/>
              <w:ind w:left="0" w:right="0" w:firstLine="0"/>
              <w:jc w:val="left"/>
              <w:rPr>
                <w:sz w:val="22"/>
              </w:rPr>
            </w:pPr>
            <w:r w:rsidRPr="001E7142">
              <w:rPr>
                <w:sz w:val="22"/>
              </w:rPr>
              <w:t xml:space="preserve">Use name: “(Name), is everything okay?”  </w:t>
            </w:r>
          </w:p>
          <w:p w14:paraId="2A178859" w14:textId="77777777" w:rsidR="00DF764A" w:rsidRPr="001E7142" w:rsidRDefault="004C1E9A">
            <w:pPr>
              <w:spacing w:after="0" w:line="259" w:lineRule="auto"/>
              <w:ind w:left="0" w:right="0" w:firstLine="0"/>
              <w:jc w:val="left"/>
              <w:rPr>
                <w:sz w:val="22"/>
              </w:rPr>
            </w:pPr>
            <w:r w:rsidRPr="001E7142">
              <w:rPr>
                <w:sz w:val="22"/>
              </w:rPr>
              <w:t xml:space="preserve">Nip in the bud with a quick, quiet reminder </w:t>
            </w:r>
          </w:p>
          <w:p w14:paraId="63D69001" w14:textId="77777777" w:rsidR="00DF764A" w:rsidRPr="001E7142" w:rsidRDefault="004C1E9A">
            <w:pPr>
              <w:spacing w:after="0" w:line="240" w:lineRule="auto"/>
              <w:ind w:left="0" w:right="0" w:firstLine="0"/>
              <w:rPr>
                <w:sz w:val="22"/>
              </w:rPr>
            </w:pPr>
            <w:r w:rsidRPr="001E7142">
              <w:rPr>
                <w:sz w:val="22"/>
              </w:rPr>
              <w:t xml:space="preserve">Model or prompt an appropriate response: “Would you like to try saying that in a different way?” or “Did you mean to say, ‘Please may I have that book’?” </w:t>
            </w:r>
          </w:p>
          <w:p w14:paraId="395F4FC1" w14:textId="77777777" w:rsidR="00DF764A" w:rsidRPr="001E7142" w:rsidRDefault="004C1E9A">
            <w:pPr>
              <w:spacing w:after="101" w:line="259" w:lineRule="auto"/>
              <w:ind w:left="0" w:right="0" w:firstLine="0"/>
              <w:jc w:val="left"/>
              <w:rPr>
                <w:sz w:val="22"/>
              </w:rPr>
            </w:pPr>
            <w:r w:rsidRPr="001E7142">
              <w:rPr>
                <w:sz w:val="22"/>
              </w:rPr>
              <w:t xml:space="preserve"> </w:t>
            </w:r>
          </w:p>
          <w:p w14:paraId="18836D57" w14:textId="77777777" w:rsidR="00DF764A" w:rsidRPr="001E7142" w:rsidRDefault="004C1E9A">
            <w:pPr>
              <w:spacing w:after="0" w:line="259" w:lineRule="auto"/>
              <w:ind w:left="0" w:right="0" w:firstLine="0"/>
              <w:jc w:val="left"/>
              <w:rPr>
                <w:sz w:val="22"/>
              </w:rPr>
            </w:pPr>
            <w:r w:rsidRPr="001E7142">
              <w:rPr>
                <w:i/>
                <w:sz w:val="22"/>
              </w:rPr>
              <w:t xml:space="preserve">See suggested script for further guidance </w:t>
            </w:r>
          </w:p>
        </w:tc>
      </w:tr>
      <w:tr w:rsidR="00DF764A" w14:paraId="4115C689" w14:textId="77777777">
        <w:trPr>
          <w:trHeight w:val="4407"/>
        </w:trPr>
        <w:tc>
          <w:tcPr>
            <w:tcW w:w="1668" w:type="dxa"/>
            <w:tcBorders>
              <w:top w:val="single" w:sz="4" w:space="0" w:color="000000"/>
              <w:left w:val="single" w:sz="4" w:space="0" w:color="000000"/>
              <w:bottom w:val="single" w:sz="4" w:space="0" w:color="000000"/>
              <w:right w:val="single" w:sz="4" w:space="0" w:color="000000"/>
            </w:tcBorders>
          </w:tcPr>
          <w:p w14:paraId="62C48B66" w14:textId="77777777" w:rsidR="00DF764A" w:rsidRPr="001E7142" w:rsidRDefault="004C1E9A">
            <w:pPr>
              <w:spacing w:after="0" w:line="259" w:lineRule="auto"/>
              <w:ind w:left="0" w:right="0" w:firstLine="0"/>
              <w:jc w:val="left"/>
              <w:rPr>
                <w:sz w:val="22"/>
              </w:rPr>
            </w:pPr>
            <w:r w:rsidRPr="001E7142">
              <w:rPr>
                <w:sz w:val="22"/>
              </w:rPr>
              <w:lastRenderedPageBreak/>
              <w:t xml:space="preserve">2 </w:t>
            </w:r>
          </w:p>
        </w:tc>
        <w:tc>
          <w:tcPr>
            <w:tcW w:w="8649" w:type="dxa"/>
            <w:tcBorders>
              <w:top w:val="single" w:sz="4" w:space="0" w:color="000000"/>
              <w:left w:val="single" w:sz="4" w:space="0" w:color="000000"/>
              <w:bottom w:val="single" w:sz="4" w:space="0" w:color="000000"/>
              <w:right w:val="single" w:sz="4" w:space="0" w:color="000000"/>
            </w:tcBorders>
          </w:tcPr>
          <w:p w14:paraId="2924A8F0" w14:textId="77777777" w:rsidR="00DF764A" w:rsidRPr="001E7142" w:rsidRDefault="004C1E9A">
            <w:pPr>
              <w:spacing w:after="0" w:line="240" w:lineRule="auto"/>
              <w:ind w:left="0" w:right="0" w:firstLine="0"/>
              <w:rPr>
                <w:sz w:val="22"/>
              </w:rPr>
            </w:pPr>
            <w:r w:rsidRPr="001E7142">
              <w:rPr>
                <w:sz w:val="22"/>
              </w:rPr>
              <w:t xml:space="preserve">Quietly remind the individual of expectations: Remind them of their choices and warn that if they repeat the behaviour there will be a sanction/consequence. </w:t>
            </w:r>
          </w:p>
          <w:p w14:paraId="7E71D3B4" w14:textId="77777777" w:rsidR="00DF764A" w:rsidRPr="001E7142" w:rsidRDefault="004C1E9A">
            <w:pPr>
              <w:spacing w:after="0" w:line="240" w:lineRule="auto"/>
              <w:ind w:left="0" w:right="0" w:firstLine="0"/>
              <w:rPr>
                <w:sz w:val="22"/>
              </w:rPr>
            </w:pPr>
            <w:r w:rsidRPr="001E7142">
              <w:rPr>
                <w:sz w:val="22"/>
              </w:rPr>
              <w:t xml:space="preserve">Emotion Coaching: Where a significant reflection/problem solving/restorative element is required, this should be done during a break - ‘time in’.  </w:t>
            </w:r>
          </w:p>
          <w:p w14:paraId="6FD39C65" w14:textId="77777777" w:rsidR="00DF764A" w:rsidRPr="001E7142" w:rsidRDefault="004C1E9A">
            <w:pPr>
              <w:spacing w:after="0" w:line="259" w:lineRule="auto"/>
              <w:ind w:left="0" w:right="0" w:firstLine="0"/>
              <w:jc w:val="left"/>
              <w:rPr>
                <w:sz w:val="22"/>
              </w:rPr>
            </w:pPr>
            <w:r w:rsidRPr="001E7142">
              <w:rPr>
                <w:sz w:val="22"/>
              </w:rPr>
              <w:t xml:space="preserve">Direct an adult or give extra support: Staff presence for the child. </w:t>
            </w:r>
          </w:p>
          <w:p w14:paraId="2423C036" w14:textId="77777777" w:rsidR="00DF764A" w:rsidRPr="001E7142" w:rsidRDefault="004C1E9A">
            <w:pPr>
              <w:spacing w:after="0" w:line="240" w:lineRule="auto"/>
              <w:ind w:left="0" w:right="51" w:firstLine="0"/>
              <w:rPr>
                <w:sz w:val="22"/>
              </w:rPr>
            </w:pPr>
            <w:r w:rsidRPr="001E7142">
              <w:rPr>
                <w:sz w:val="22"/>
              </w:rPr>
              <w:t xml:space="preserve">Wondering question: “Sam, I’m wondering if sitting too close to Rishi is making it difficult for you to concentrate on your work. Come and sit here where I can help you.”  Name the need: “I can see you’re very cross because you wanted to go in that group first. I know that is hard but it’s ok, everyone will get a go this week.”  </w:t>
            </w:r>
          </w:p>
          <w:p w14:paraId="0A91924A" w14:textId="77777777" w:rsidR="00DF764A" w:rsidRPr="001E7142" w:rsidRDefault="004C1E9A">
            <w:pPr>
              <w:spacing w:after="0" w:line="259" w:lineRule="auto"/>
              <w:ind w:left="0" w:right="0" w:firstLine="0"/>
              <w:jc w:val="left"/>
              <w:rPr>
                <w:sz w:val="22"/>
              </w:rPr>
            </w:pPr>
            <w:r w:rsidRPr="001E7142">
              <w:rPr>
                <w:sz w:val="22"/>
              </w:rPr>
              <w:t xml:space="preserve">Direct to regulation activities  </w:t>
            </w:r>
          </w:p>
          <w:p w14:paraId="0DA5DCFB" w14:textId="77777777" w:rsidR="00DF764A" w:rsidRPr="001E7142" w:rsidRDefault="004C1E9A">
            <w:pPr>
              <w:spacing w:after="0" w:line="240" w:lineRule="auto"/>
              <w:ind w:left="0" w:right="0" w:firstLine="0"/>
              <w:rPr>
                <w:sz w:val="22"/>
              </w:rPr>
            </w:pPr>
            <w:r w:rsidRPr="001E7142">
              <w:rPr>
                <w:sz w:val="22"/>
              </w:rPr>
              <w:t xml:space="preserve">Distraction/redirection: “Mark, please pop next door and ask Miss Barnes if I can borrow a stapler – thanks.”  </w:t>
            </w:r>
          </w:p>
          <w:p w14:paraId="2F1B3039" w14:textId="77777777" w:rsidR="00DF764A" w:rsidRPr="001E7142" w:rsidRDefault="004C1E9A">
            <w:pPr>
              <w:spacing w:after="0" w:line="259" w:lineRule="auto"/>
              <w:ind w:left="0" w:right="58" w:firstLine="0"/>
              <w:rPr>
                <w:sz w:val="22"/>
              </w:rPr>
            </w:pPr>
            <w:r w:rsidRPr="001E7142">
              <w:rPr>
                <w:i/>
                <w:sz w:val="22"/>
              </w:rPr>
              <w:t xml:space="preserve">Key Attachment Friendly Notes - if teachers need to write down names as a reminder to follow this through this should be done discretely and not where others can see. Follow ‘time in’ rather than ’time out’ approach. </w:t>
            </w:r>
          </w:p>
        </w:tc>
      </w:tr>
      <w:tr w:rsidR="00DF764A" w14:paraId="1A87A51A" w14:textId="77777777">
        <w:trPr>
          <w:trHeight w:val="2062"/>
        </w:trPr>
        <w:tc>
          <w:tcPr>
            <w:tcW w:w="1668" w:type="dxa"/>
            <w:tcBorders>
              <w:top w:val="single" w:sz="4" w:space="0" w:color="000000"/>
              <w:left w:val="single" w:sz="4" w:space="0" w:color="000000"/>
              <w:bottom w:val="single" w:sz="4" w:space="0" w:color="000000"/>
              <w:right w:val="single" w:sz="4" w:space="0" w:color="000000"/>
            </w:tcBorders>
          </w:tcPr>
          <w:p w14:paraId="7B6E48B6" w14:textId="77777777" w:rsidR="00DF764A" w:rsidRPr="001E7142" w:rsidRDefault="004C1E9A">
            <w:pPr>
              <w:spacing w:after="0" w:line="259" w:lineRule="auto"/>
              <w:ind w:left="0" w:right="0" w:firstLine="0"/>
              <w:jc w:val="left"/>
              <w:rPr>
                <w:sz w:val="22"/>
              </w:rPr>
            </w:pPr>
            <w:r w:rsidRPr="001E7142">
              <w:rPr>
                <w:sz w:val="22"/>
              </w:rPr>
              <w:t xml:space="preserve">3 </w:t>
            </w:r>
          </w:p>
        </w:tc>
        <w:tc>
          <w:tcPr>
            <w:tcW w:w="8649" w:type="dxa"/>
            <w:tcBorders>
              <w:top w:val="single" w:sz="4" w:space="0" w:color="000000"/>
              <w:left w:val="single" w:sz="4" w:space="0" w:color="000000"/>
              <w:bottom w:val="single" w:sz="4" w:space="0" w:color="000000"/>
              <w:right w:val="single" w:sz="4" w:space="0" w:color="000000"/>
            </w:tcBorders>
          </w:tcPr>
          <w:p w14:paraId="50E8713E" w14:textId="77777777" w:rsidR="00DF764A" w:rsidRPr="001E7142" w:rsidRDefault="004C1E9A">
            <w:pPr>
              <w:spacing w:after="0" w:line="259" w:lineRule="auto"/>
              <w:ind w:left="0" w:right="0" w:firstLine="0"/>
              <w:jc w:val="left"/>
              <w:rPr>
                <w:sz w:val="22"/>
              </w:rPr>
            </w:pPr>
            <w:r w:rsidRPr="001E7142">
              <w:rPr>
                <w:sz w:val="22"/>
              </w:rPr>
              <w:t xml:space="preserve">Report to SLT  </w:t>
            </w:r>
          </w:p>
          <w:p w14:paraId="004D2C92" w14:textId="77777777" w:rsidR="00DF764A" w:rsidRPr="001E7142" w:rsidRDefault="004C1E9A">
            <w:pPr>
              <w:spacing w:after="0" w:line="240" w:lineRule="auto"/>
              <w:ind w:left="0" w:right="0" w:firstLine="0"/>
              <w:rPr>
                <w:sz w:val="22"/>
              </w:rPr>
            </w:pPr>
            <w:r w:rsidRPr="001E7142">
              <w:rPr>
                <w:sz w:val="22"/>
              </w:rPr>
              <w:t xml:space="preserve">Record on CPOMs (complete relevant forms, if required – </w:t>
            </w:r>
            <w:proofErr w:type="spellStart"/>
            <w:r w:rsidRPr="001E7142">
              <w:rPr>
                <w:sz w:val="22"/>
              </w:rPr>
              <w:t>eg</w:t>
            </w:r>
            <w:proofErr w:type="spellEnd"/>
            <w:r w:rsidRPr="001E7142">
              <w:rPr>
                <w:sz w:val="22"/>
              </w:rPr>
              <w:t xml:space="preserve">: if prejudice-based incident, bullying or physical restraint) </w:t>
            </w:r>
          </w:p>
          <w:p w14:paraId="2BB396BC" w14:textId="77777777" w:rsidR="00DF764A" w:rsidRPr="001E7142" w:rsidRDefault="004C1E9A">
            <w:pPr>
              <w:spacing w:after="0" w:line="259" w:lineRule="auto"/>
              <w:ind w:left="0" w:right="0" w:firstLine="0"/>
              <w:jc w:val="left"/>
              <w:rPr>
                <w:sz w:val="22"/>
              </w:rPr>
            </w:pPr>
            <w:r w:rsidRPr="001E7142">
              <w:rPr>
                <w:sz w:val="22"/>
              </w:rPr>
              <w:t xml:space="preserve">Devise individual behaviour plan </w:t>
            </w:r>
          </w:p>
          <w:p w14:paraId="23AA7EE5" w14:textId="77777777" w:rsidR="00DF764A" w:rsidRPr="001E7142" w:rsidRDefault="004C1E9A">
            <w:pPr>
              <w:spacing w:after="0" w:line="259" w:lineRule="auto"/>
              <w:ind w:left="0" w:right="0" w:firstLine="0"/>
              <w:jc w:val="left"/>
              <w:rPr>
                <w:sz w:val="22"/>
              </w:rPr>
            </w:pPr>
            <w:r w:rsidRPr="001E7142">
              <w:rPr>
                <w:sz w:val="22"/>
              </w:rPr>
              <w:t xml:space="preserve">Involve parents  </w:t>
            </w:r>
          </w:p>
          <w:p w14:paraId="5ED2DBD3" w14:textId="77777777" w:rsidR="00DF764A" w:rsidRPr="001E7142" w:rsidRDefault="004C1E9A">
            <w:pPr>
              <w:spacing w:after="0" w:line="259" w:lineRule="auto"/>
              <w:ind w:left="0" w:right="0" w:firstLine="0"/>
              <w:jc w:val="left"/>
              <w:rPr>
                <w:sz w:val="22"/>
              </w:rPr>
            </w:pPr>
            <w:r w:rsidRPr="001E7142">
              <w:rPr>
                <w:sz w:val="22"/>
              </w:rPr>
              <w:t xml:space="preserve">Involve ELSA or refer to external support </w:t>
            </w:r>
          </w:p>
          <w:p w14:paraId="5A48162D" w14:textId="77777777" w:rsidR="00DF764A" w:rsidRPr="001E7142" w:rsidRDefault="004C1E9A">
            <w:pPr>
              <w:spacing w:after="0" w:line="259" w:lineRule="auto"/>
              <w:ind w:left="0" w:right="0" w:firstLine="0"/>
              <w:jc w:val="left"/>
              <w:rPr>
                <w:sz w:val="22"/>
              </w:rPr>
            </w:pPr>
            <w:r w:rsidRPr="001E7142">
              <w:rPr>
                <w:sz w:val="22"/>
              </w:rPr>
              <w:t>Does the child require a risk assessment? (</w:t>
            </w:r>
            <w:proofErr w:type="gramStart"/>
            <w:r w:rsidRPr="001E7142">
              <w:rPr>
                <w:sz w:val="22"/>
              </w:rPr>
              <w:t>see</w:t>
            </w:r>
            <w:proofErr w:type="gramEnd"/>
            <w:r w:rsidRPr="001E7142">
              <w:rPr>
                <w:sz w:val="22"/>
              </w:rPr>
              <w:t xml:space="preserve"> appendix 5) </w:t>
            </w:r>
          </w:p>
        </w:tc>
      </w:tr>
      <w:tr w:rsidR="00DF764A" w14:paraId="5B7AA664" w14:textId="77777777">
        <w:trPr>
          <w:trHeight w:val="1476"/>
        </w:trPr>
        <w:tc>
          <w:tcPr>
            <w:tcW w:w="1668" w:type="dxa"/>
            <w:tcBorders>
              <w:top w:val="single" w:sz="4" w:space="0" w:color="000000"/>
              <w:left w:val="single" w:sz="4" w:space="0" w:color="000000"/>
              <w:bottom w:val="single" w:sz="4" w:space="0" w:color="000000"/>
              <w:right w:val="single" w:sz="4" w:space="0" w:color="000000"/>
            </w:tcBorders>
          </w:tcPr>
          <w:p w14:paraId="60D5875F" w14:textId="77777777" w:rsidR="00DF764A" w:rsidRPr="001E7142" w:rsidRDefault="004C1E9A">
            <w:pPr>
              <w:spacing w:after="0" w:line="259" w:lineRule="auto"/>
              <w:ind w:left="0" w:right="0" w:firstLine="0"/>
              <w:jc w:val="left"/>
              <w:rPr>
                <w:sz w:val="22"/>
              </w:rPr>
            </w:pPr>
            <w:r w:rsidRPr="001E7142">
              <w:rPr>
                <w:sz w:val="22"/>
              </w:rPr>
              <w:t xml:space="preserve">4 </w:t>
            </w:r>
          </w:p>
        </w:tc>
        <w:tc>
          <w:tcPr>
            <w:tcW w:w="8649" w:type="dxa"/>
            <w:tcBorders>
              <w:top w:val="single" w:sz="4" w:space="0" w:color="000000"/>
              <w:left w:val="single" w:sz="4" w:space="0" w:color="000000"/>
              <w:bottom w:val="single" w:sz="4" w:space="0" w:color="000000"/>
              <w:right w:val="single" w:sz="4" w:space="0" w:color="000000"/>
            </w:tcBorders>
          </w:tcPr>
          <w:p w14:paraId="7AB738CD" w14:textId="77777777" w:rsidR="00DF764A" w:rsidRPr="001E7142" w:rsidRDefault="004C1E9A">
            <w:pPr>
              <w:spacing w:after="0" w:line="240" w:lineRule="auto"/>
              <w:ind w:left="0" w:right="55" w:firstLine="0"/>
              <w:rPr>
                <w:sz w:val="22"/>
              </w:rPr>
            </w:pPr>
            <w:r w:rsidRPr="001E7142">
              <w:rPr>
                <w:sz w:val="22"/>
              </w:rPr>
              <w:t xml:space="preserve">Use of reasonable force - staff will work as a team to prevent anyone being hurt or put in danger. This is a last resort approach and is used only if other approaches such as moving other children to safety are not possible.  </w:t>
            </w:r>
          </w:p>
          <w:p w14:paraId="620B02E3" w14:textId="77777777" w:rsidR="00DF764A" w:rsidRPr="001E7142" w:rsidRDefault="004C1E9A">
            <w:pPr>
              <w:spacing w:after="0" w:line="259" w:lineRule="auto"/>
              <w:ind w:left="0" w:right="0" w:firstLine="0"/>
              <w:rPr>
                <w:sz w:val="22"/>
              </w:rPr>
            </w:pPr>
            <w:r w:rsidRPr="001E7142">
              <w:rPr>
                <w:sz w:val="22"/>
              </w:rPr>
              <w:t xml:space="preserve">Exclusion (see section 8) Every effort will be made to prevent a situation developing where this becomes necessary. </w:t>
            </w:r>
          </w:p>
        </w:tc>
      </w:tr>
    </w:tbl>
    <w:p w14:paraId="0B4E21B3" w14:textId="77777777" w:rsidR="00DF764A" w:rsidRDefault="004C1E9A">
      <w:pPr>
        <w:spacing w:after="0" w:line="259" w:lineRule="auto"/>
        <w:ind w:left="0" w:right="0" w:firstLine="0"/>
        <w:jc w:val="left"/>
      </w:pPr>
      <w:r>
        <w:t xml:space="preserve"> </w:t>
      </w:r>
    </w:p>
    <w:p w14:paraId="4F6F7B8F" w14:textId="77777777" w:rsidR="00DF764A" w:rsidRDefault="004C1E9A">
      <w:pPr>
        <w:spacing w:after="106"/>
        <w:ind w:left="-5" w:right="766"/>
        <w:jc w:val="left"/>
      </w:pPr>
      <w:r>
        <w:rPr>
          <w:b/>
        </w:rPr>
        <w:t xml:space="preserve">Script for use in school  </w:t>
      </w:r>
    </w:p>
    <w:p w14:paraId="02E40B3F" w14:textId="77777777" w:rsidR="00DF764A" w:rsidRPr="001E7142" w:rsidRDefault="004C1E9A">
      <w:pPr>
        <w:spacing w:after="107"/>
        <w:ind w:left="-5" w:right="0"/>
        <w:rPr>
          <w:sz w:val="22"/>
        </w:rPr>
      </w:pPr>
      <w:r w:rsidRPr="001E7142">
        <w:rPr>
          <w:sz w:val="22"/>
        </w:rPr>
        <w:t xml:space="preserve">Scripted interventions are noted to be a fundamental building block of classroom behaviour management.  </w:t>
      </w:r>
    </w:p>
    <w:p w14:paraId="019031C1" w14:textId="77777777" w:rsidR="00DF764A" w:rsidRPr="001E7142" w:rsidRDefault="004C1E9A">
      <w:pPr>
        <w:pStyle w:val="Heading3"/>
        <w:spacing w:after="106"/>
        <w:ind w:left="-5" w:right="766"/>
        <w:rPr>
          <w:sz w:val="22"/>
        </w:rPr>
      </w:pPr>
      <w:r w:rsidRPr="001E7142">
        <w:rPr>
          <w:sz w:val="22"/>
        </w:rPr>
        <w:t xml:space="preserve">Initial interaction with pupil to address low level behaviours  </w:t>
      </w:r>
    </w:p>
    <w:p w14:paraId="13D15FA2" w14:textId="77777777" w:rsidR="00DF764A" w:rsidRPr="001E7142" w:rsidRDefault="004C1E9A">
      <w:pPr>
        <w:spacing w:after="110"/>
        <w:ind w:left="-5" w:right="0"/>
        <w:rPr>
          <w:sz w:val="22"/>
        </w:rPr>
      </w:pPr>
      <w:r w:rsidRPr="001E7142">
        <w:rPr>
          <w:sz w:val="22"/>
        </w:rPr>
        <w:t xml:space="preserve">This type of intervention is useful when you become aware that a pupil is beginning to refuse or become non-compliant.  </w:t>
      </w:r>
    </w:p>
    <w:p w14:paraId="66760896" w14:textId="77777777" w:rsidR="000F211C" w:rsidRPr="001E7142" w:rsidRDefault="004C1E9A">
      <w:pPr>
        <w:spacing w:after="160"/>
        <w:ind w:left="-5" w:right="0"/>
        <w:rPr>
          <w:sz w:val="22"/>
        </w:rPr>
      </w:pPr>
      <w:r w:rsidRPr="001E7142">
        <w:rPr>
          <w:sz w:val="22"/>
        </w:rPr>
        <w:t xml:space="preserve">After trying a few small nudges to get them on task, if you are not getting anywhere, it may be time to turn to a pre-planned script. The script gives you a clear plan of how you can get into the interaction with the pupil, deliver your message effectively and without causing any unnecessary anxiety or miscommunication. The script gives you all you need to be sure you can make this intervention a positive one. Consistency is key, as is tone of voice and expectation. </w:t>
      </w:r>
    </w:p>
    <w:p w14:paraId="624E7BE5" w14:textId="5F2340B3" w:rsidR="00DF764A" w:rsidRPr="001E7142" w:rsidRDefault="004C1E9A">
      <w:pPr>
        <w:spacing w:after="160"/>
        <w:ind w:left="-5" w:right="0"/>
        <w:rPr>
          <w:sz w:val="22"/>
        </w:rPr>
      </w:pPr>
      <w:r w:rsidRPr="001E7142">
        <w:rPr>
          <w:sz w:val="22"/>
        </w:rPr>
        <w:t xml:space="preserve">When addressing a pupil or when addressing a pupil’s behaviour, it is important to address them and not the whole class. Engage with the pupil at their level, kneel down or sit alongside them and talk calmly and directly to them, without involving the class as your audience. Limit the language you use; this is important as the low-level behaviour being displayed may be due to an overload of information and through you talking more, you only add to the overload of information. If you spot behaviour escalating such as the pupil getting louder, moving about more, becoming unsettled or struggling to stay on task it is best to, quietly and calmly, ask if they need more clarity about the task they are working on? Remember that behaviour is communication, ask yourself… “what is the pupil trying to communicate here?” Are they angry, frustrated, upset or confused and anxious about what they are required to do? These low-level behaviours are typically the first sign of the pupil struggling to process the information or demands of the task/environment they are in. They may need a sensory break, or opportunity to refocus. This could be a short ‘organising’ activity (Appendix 10) which will help to get the pupil back to the ‘just right’ state to focus on the task in hand. It is important to identify any triggers to the behaviour such as time of day, any particular lesson </w:t>
      </w:r>
      <w:r w:rsidRPr="001E7142">
        <w:rPr>
          <w:sz w:val="22"/>
        </w:rPr>
        <w:lastRenderedPageBreak/>
        <w:t xml:space="preserve">or certain demands being placed. We are not always aware of what environment the pupil has come into school from. The demands of home may have already placed the pupil into an ‘information/sensory overloaded’ state by the time they arrive to school and the demands we place only add to their stress. If you notice any of these ‘low level’ behaviours, begin by ‘connecting’ with the pupil before ‘correcting’ them;  </w:t>
      </w:r>
    </w:p>
    <w:p w14:paraId="77F3FA27" w14:textId="77777777" w:rsidR="00DF764A" w:rsidRPr="001E7142" w:rsidRDefault="004C1E9A">
      <w:pPr>
        <w:numPr>
          <w:ilvl w:val="0"/>
          <w:numId w:val="15"/>
        </w:numPr>
        <w:spacing w:after="159"/>
        <w:ind w:right="3" w:hanging="360"/>
        <w:rPr>
          <w:sz w:val="22"/>
        </w:rPr>
      </w:pPr>
      <w:r w:rsidRPr="001E7142">
        <w:rPr>
          <w:sz w:val="22"/>
        </w:rPr>
        <w:t xml:space="preserve">Open well and do not start a dialogue with an open question – “I notice that you’ve not found it easy to start this morning/afternoon.”  </w:t>
      </w:r>
    </w:p>
    <w:p w14:paraId="65D0A725" w14:textId="48DD5481" w:rsidR="00DF764A" w:rsidRPr="001E7142" w:rsidRDefault="004C1E9A">
      <w:pPr>
        <w:numPr>
          <w:ilvl w:val="0"/>
          <w:numId w:val="15"/>
        </w:numPr>
        <w:spacing w:after="159"/>
        <w:ind w:right="3" w:hanging="360"/>
        <w:rPr>
          <w:sz w:val="22"/>
        </w:rPr>
      </w:pPr>
      <w:r w:rsidRPr="001E7142">
        <w:rPr>
          <w:sz w:val="22"/>
        </w:rPr>
        <w:t>Physical approach – kneel down next to the child, pull a chair up or stand at the side of the c</w:t>
      </w:r>
      <w:r w:rsidR="001E7142">
        <w:rPr>
          <w:sz w:val="22"/>
        </w:rPr>
        <w:t>lassroom side by side with them</w:t>
      </w:r>
    </w:p>
    <w:p w14:paraId="3A24674D" w14:textId="77777777" w:rsidR="000F211C" w:rsidRPr="001E7142" w:rsidRDefault="004C1E9A" w:rsidP="000F211C">
      <w:pPr>
        <w:numPr>
          <w:ilvl w:val="0"/>
          <w:numId w:val="15"/>
        </w:numPr>
        <w:spacing w:after="107"/>
        <w:ind w:right="3" w:hanging="360"/>
        <w:rPr>
          <w:sz w:val="22"/>
        </w:rPr>
      </w:pPr>
      <w:r w:rsidRPr="001E7142">
        <w:rPr>
          <w:sz w:val="22"/>
        </w:rPr>
        <w:t xml:space="preserve">Refer to why you are there – “You know if you’re struggling or if you’re not sure what you need to do, you can come and ask me? “Do you know what you need to do?” It may be that all the pupil needs </w:t>
      </w:r>
      <w:proofErr w:type="gramStart"/>
      <w:r w:rsidRPr="001E7142">
        <w:rPr>
          <w:sz w:val="22"/>
        </w:rPr>
        <w:t>is</w:t>
      </w:r>
      <w:proofErr w:type="gramEnd"/>
      <w:r w:rsidRPr="001E7142">
        <w:rPr>
          <w:sz w:val="22"/>
        </w:rPr>
        <w:t xml:space="preserve"> a gentle ‘nudge’ to get going. They may be struggling to follow verbal instructions and a visual resource may help them to stay on task and promote independence (</w:t>
      </w:r>
      <w:proofErr w:type="spellStart"/>
      <w:r w:rsidRPr="001E7142">
        <w:rPr>
          <w:sz w:val="22"/>
        </w:rPr>
        <w:t>eg</w:t>
      </w:r>
      <w:proofErr w:type="spellEnd"/>
      <w:r w:rsidRPr="001E7142">
        <w:rPr>
          <w:sz w:val="22"/>
        </w:rPr>
        <w:t xml:space="preserve">: a written list of things they need to do to be successful).  </w:t>
      </w:r>
    </w:p>
    <w:p w14:paraId="2AD64EBD" w14:textId="6837A791" w:rsidR="00DF764A" w:rsidRPr="001E7142" w:rsidRDefault="004C1E9A" w:rsidP="000F211C">
      <w:pPr>
        <w:numPr>
          <w:ilvl w:val="0"/>
          <w:numId w:val="15"/>
        </w:numPr>
        <w:spacing w:after="107"/>
        <w:ind w:right="3" w:hanging="360"/>
        <w:rPr>
          <w:sz w:val="22"/>
        </w:rPr>
      </w:pPr>
      <w:r w:rsidRPr="001E7142">
        <w:rPr>
          <w:sz w:val="22"/>
        </w:rPr>
        <w:t xml:space="preserve">If you feel the pupil is struggling to focus and may need a short sensory break or some time to refocus it is important that you encourage this. A short timed sensory break can help to regulate and refocus the pupil and help them get back on task. Once you have addressed the initial low-level behaviour with the pupil and elicited whether they needed more clarity or a short sensory break, ask if they are happy to continue </w:t>
      </w:r>
      <w:proofErr w:type="gramStart"/>
      <w:r w:rsidRPr="001E7142">
        <w:rPr>
          <w:sz w:val="22"/>
        </w:rPr>
        <w:t>now</w:t>
      </w:r>
      <w:proofErr w:type="gramEnd"/>
      <w:r w:rsidRPr="001E7142">
        <w:rPr>
          <w:sz w:val="22"/>
        </w:rPr>
        <w:t xml:space="preserve"> they are clearer in what is required and allow them to move on.  </w:t>
      </w:r>
    </w:p>
    <w:p w14:paraId="2B675966" w14:textId="77777777" w:rsidR="000F211C" w:rsidRDefault="004C1E9A">
      <w:pPr>
        <w:spacing w:after="102"/>
        <w:ind w:left="-5" w:right="0"/>
        <w:rPr>
          <w:b/>
        </w:rPr>
      </w:pPr>
      <w:r>
        <w:rPr>
          <w:b/>
        </w:rPr>
        <w:t>Continued low level disruption</w:t>
      </w:r>
      <w:r w:rsidR="000F211C">
        <w:rPr>
          <w:b/>
        </w:rPr>
        <w:t>:</w:t>
      </w:r>
      <w:r>
        <w:rPr>
          <w:b/>
        </w:rPr>
        <w:t xml:space="preserve"> </w:t>
      </w:r>
    </w:p>
    <w:p w14:paraId="7A977263" w14:textId="36DD7832" w:rsidR="00DF764A" w:rsidRPr="001E7142" w:rsidRDefault="004C1E9A">
      <w:pPr>
        <w:spacing w:after="102"/>
        <w:ind w:left="-5" w:right="0"/>
        <w:rPr>
          <w:sz w:val="22"/>
        </w:rPr>
      </w:pPr>
      <w:r w:rsidRPr="001E7142">
        <w:rPr>
          <w:b/>
          <w:sz w:val="22"/>
        </w:rPr>
        <w:t xml:space="preserve">Consider the </w:t>
      </w:r>
      <w:proofErr w:type="gramStart"/>
      <w:r w:rsidRPr="001E7142">
        <w:rPr>
          <w:b/>
          <w:sz w:val="22"/>
        </w:rPr>
        <w:t xml:space="preserve">situation  </w:t>
      </w:r>
      <w:r w:rsidRPr="001E7142">
        <w:rPr>
          <w:sz w:val="22"/>
        </w:rPr>
        <w:t>if</w:t>
      </w:r>
      <w:proofErr w:type="gramEnd"/>
      <w:r w:rsidRPr="001E7142">
        <w:rPr>
          <w:sz w:val="22"/>
        </w:rPr>
        <w:t xml:space="preserve"> you have to intervene with a pupil for a second time in one lesson. The first time you spoke to them, you attempted to make a connection with the pupil, offering support, advice to move forward and continue with the task. You offered to explain what was required again for clarity or recognised their need for a sensory break, to regulate/refocus. Unfortunately, the student needs further intervention.  </w:t>
      </w:r>
    </w:p>
    <w:p w14:paraId="1F0C35FB" w14:textId="77777777" w:rsidR="00DF764A" w:rsidRPr="001E7142" w:rsidRDefault="004C1E9A">
      <w:pPr>
        <w:spacing w:after="113"/>
        <w:ind w:left="-5" w:right="0"/>
        <w:rPr>
          <w:sz w:val="22"/>
        </w:rPr>
      </w:pPr>
      <w:r w:rsidRPr="001E7142">
        <w:rPr>
          <w:sz w:val="22"/>
        </w:rPr>
        <w:t xml:space="preserve">In these situations, there are always those pupils who find it difficult to start a task, remain on task and finish the task. The ‘go to’ attitude is that all pupils need to be treated the same, if one gets away with it, it’s not fair on the others and therefore a sanction is offered. This is where we promote equity over equality. It is fair to have the same high expectations of all pupils, however pupils will naturally meet these expectations in different ways. In being equitable, we are giving the pupil the best opportunity to offer their best work in a way which suits them. Some pupils will need sensory breaks throughout the day, it is important to pre-empt this and build sensory breaks in for pupils that you recognise need movement opportunities to help focus. Other pupils will naturally be able to focus for longer periods. Some pupils will need the comfort of an adult’s direction through the task to ensure they are ‘getting it right’, in these instances it is important to offer that reassurance, slowly building up their resilience by breaking the task into chunks and regularly checking in. It is remiss of us as professionals to consider those children who need extra support, above and beyond, as pupils who are ‘getting away with it’ or ‘being rewarded’. Before we ask ‘why can’t they do it’, we need to ask, ‘have I given them every possible opportunity to be successful?’  </w:t>
      </w:r>
    </w:p>
    <w:p w14:paraId="327F94F5" w14:textId="77777777" w:rsidR="00DF764A" w:rsidRPr="001E7142" w:rsidRDefault="004C1E9A">
      <w:pPr>
        <w:spacing w:after="110"/>
        <w:ind w:left="-5" w:right="0"/>
        <w:rPr>
          <w:sz w:val="22"/>
        </w:rPr>
      </w:pPr>
      <w:r w:rsidRPr="001E7142">
        <w:rPr>
          <w:sz w:val="22"/>
        </w:rPr>
        <w:t xml:space="preserve">Inevitably, at points of repeated intervention it is typical to offer a consequence, such as missing time at break. We have to consider the children we have in our class, their individual learning style and the demands we place. We need to be equitable but recognise that some children are working harder to concentrate, stay on task and use the information they have received, which may cause moments of distraction, lack of concentration or apparent fidgetiness due to overload. Break time for these pupils is often the most important time of the day, a time when they can socialise, play and self-regulate. It may therefore not be appropriate or helpful to sanction missing break-time.  </w:t>
      </w:r>
    </w:p>
    <w:p w14:paraId="63824C60" w14:textId="77777777" w:rsidR="00DF764A" w:rsidRPr="001E7142" w:rsidRDefault="004C1E9A">
      <w:pPr>
        <w:spacing w:after="158"/>
        <w:ind w:left="-5" w:right="0"/>
        <w:rPr>
          <w:sz w:val="22"/>
        </w:rPr>
      </w:pPr>
      <w:r w:rsidRPr="001E7142">
        <w:rPr>
          <w:sz w:val="22"/>
        </w:rPr>
        <w:t xml:space="preserve">When addressing the pupil for a second time: </w:t>
      </w:r>
    </w:p>
    <w:p w14:paraId="18B8E2C2" w14:textId="77777777" w:rsidR="00DF764A" w:rsidRPr="001E7142" w:rsidRDefault="004C1E9A">
      <w:pPr>
        <w:spacing w:after="78"/>
        <w:ind w:left="-5" w:right="0"/>
        <w:rPr>
          <w:sz w:val="22"/>
        </w:rPr>
      </w:pPr>
      <w:r w:rsidRPr="001E7142">
        <w:rPr>
          <w:rFonts w:ascii="Segoe UI Symbol" w:eastAsia="Segoe UI Symbol" w:hAnsi="Segoe UI Symbol" w:cs="Segoe UI Symbol"/>
          <w:sz w:val="22"/>
        </w:rPr>
        <w:t>•</w:t>
      </w:r>
      <w:r w:rsidRPr="001E7142">
        <w:rPr>
          <w:rFonts w:ascii="Arial" w:eastAsia="Arial" w:hAnsi="Arial" w:cs="Arial"/>
          <w:sz w:val="22"/>
        </w:rPr>
        <w:t xml:space="preserve"> </w:t>
      </w:r>
      <w:r w:rsidRPr="001E7142">
        <w:rPr>
          <w:sz w:val="22"/>
        </w:rPr>
        <w:t xml:space="preserve">Think carefully about the language you use, be positive and direct in what you expect.  </w:t>
      </w:r>
    </w:p>
    <w:p w14:paraId="07DFE4D4" w14:textId="77777777" w:rsidR="00DF764A" w:rsidRPr="001E7142" w:rsidRDefault="004C1E9A">
      <w:pPr>
        <w:spacing w:after="107"/>
        <w:ind w:left="-5" w:right="6"/>
        <w:rPr>
          <w:sz w:val="22"/>
        </w:rPr>
      </w:pPr>
      <w:r w:rsidRPr="001E7142">
        <w:rPr>
          <w:sz w:val="22"/>
        </w:rPr>
        <w:t xml:space="preserve">“…………………… (pupil’s name). I thought you were happy with what you needed to do to complete the task? You have all the equipment you need, you are clear in the outcomes, have a list of the instructions /have had a sensory break to refocus and understand how long you have to complete it.”  </w:t>
      </w:r>
    </w:p>
    <w:p w14:paraId="335A3CE8" w14:textId="77777777" w:rsidR="00DF764A" w:rsidRPr="001E7142" w:rsidRDefault="004C1E9A">
      <w:pPr>
        <w:spacing w:after="107"/>
        <w:ind w:left="-5" w:right="6"/>
        <w:rPr>
          <w:sz w:val="22"/>
        </w:rPr>
      </w:pPr>
      <w:r w:rsidRPr="001E7142">
        <w:rPr>
          <w:sz w:val="22"/>
        </w:rPr>
        <w:t xml:space="preserve">“Can I offer any more help?”  </w:t>
      </w:r>
    </w:p>
    <w:p w14:paraId="27DF6A59" w14:textId="77777777" w:rsidR="00DF764A" w:rsidRPr="001E7142" w:rsidRDefault="004C1E9A">
      <w:pPr>
        <w:spacing w:after="106"/>
        <w:ind w:left="-5" w:right="0"/>
        <w:rPr>
          <w:sz w:val="22"/>
        </w:rPr>
      </w:pPr>
      <w:r w:rsidRPr="001E7142">
        <w:rPr>
          <w:sz w:val="22"/>
        </w:rPr>
        <w:t xml:space="preserve">“Ok, so are you good to go?”  </w:t>
      </w:r>
    </w:p>
    <w:p w14:paraId="40FF988C" w14:textId="77777777" w:rsidR="00DF764A" w:rsidRPr="001E7142" w:rsidRDefault="004C1E9A">
      <w:pPr>
        <w:spacing w:after="107"/>
        <w:ind w:left="-5" w:right="6"/>
        <w:rPr>
          <w:sz w:val="22"/>
        </w:rPr>
      </w:pPr>
      <w:r w:rsidRPr="001E7142">
        <w:rPr>
          <w:sz w:val="22"/>
        </w:rPr>
        <w:lastRenderedPageBreak/>
        <w:t xml:space="preserve">“Wonderful… I’ll check in with you in 5 minutes.”  </w:t>
      </w:r>
    </w:p>
    <w:p w14:paraId="1DE476D1" w14:textId="420903E9" w:rsidR="00DF764A" w:rsidRPr="001E7142" w:rsidRDefault="004C1E9A" w:rsidP="000F211C">
      <w:pPr>
        <w:spacing w:after="107"/>
        <w:ind w:left="-5" w:right="6"/>
        <w:rPr>
          <w:sz w:val="22"/>
        </w:rPr>
      </w:pPr>
      <w:r w:rsidRPr="001E7142">
        <w:rPr>
          <w:sz w:val="22"/>
        </w:rPr>
        <w:t xml:space="preserve">Acknowledge compliance and praise them. “Thank you …………………… (pupil’s name). I am really pleased you decided to make the right choice. </w:t>
      </w:r>
      <w:proofErr w:type="gramStart"/>
      <w:r w:rsidRPr="001E7142">
        <w:rPr>
          <w:sz w:val="22"/>
        </w:rPr>
        <w:t>Well</w:t>
      </w:r>
      <w:proofErr w:type="gramEnd"/>
      <w:r w:rsidRPr="001E7142">
        <w:rPr>
          <w:sz w:val="22"/>
        </w:rPr>
        <w:t xml:space="preserve"> done, I can’t wait to tell ……… what a great choice you have made”  </w:t>
      </w:r>
    </w:p>
    <w:p w14:paraId="1130683E" w14:textId="3B179EE3" w:rsidR="000F211C" w:rsidRDefault="004C1E9A" w:rsidP="000F211C">
      <w:pPr>
        <w:spacing w:after="110"/>
        <w:ind w:left="-5" w:right="0"/>
      </w:pPr>
      <w:r w:rsidRPr="001E7142">
        <w:rPr>
          <w:sz w:val="22"/>
        </w:rPr>
        <w:t xml:space="preserve">For the majority of </w:t>
      </w:r>
      <w:proofErr w:type="gramStart"/>
      <w:r w:rsidRPr="001E7142">
        <w:rPr>
          <w:sz w:val="22"/>
        </w:rPr>
        <w:t>children</w:t>
      </w:r>
      <w:proofErr w:type="gramEnd"/>
      <w:r w:rsidRPr="001E7142">
        <w:rPr>
          <w:sz w:val="22"/>
        </w:rPr>
        <w:t xml:space="preserve"> the second intervention will be enough to redirect them back to task. For some however we need to be aware that there may be a greater need at hand. If the non-compliance, demand avoidance and refusal is persistent and over time, it is time to explore the potential of a specific barrier to learning. This may be a sensory dysregulation, processing issue or specific learning difficulty. A discussion with Senior Leader or SENDCO to rule in or out the potential of these is the next step.</w:t>
      </w:r>
      <w:r>
        <w:t xml:space="preserve">  </w:t>
      </w:r>
    </w:p>
    <w:p w14:paraId="3264C06D" w14:textId="6958DD58" w:rsidR="00DF764A" w:rsidRDefault="004C1E9A">
      <w:pPr>
        <w:pStyle w:val="Heading3"/>
        <w:spacing w:after="143"/>
        <w:ind w:left="-5" w:right="766"/>
      </w:pPr>
      <w:r>
        <w:t xml:space="preserve">Script for use at playtime/lunchtime (stage 1 and 2 behaviours) </w:t>
      </w:r>
    </w:p>
    <w:p w14:paraId="5E36D5BC" w14:textId="77777777" w:rsidR="00DF764A" w:rsidRPr="001E7142" w:rsidRDefault="004C1E9A">
      <w:pPr>
        <w:numPr>
          <w:ilvl w:val="0"/>
          <w:numId w:val="16"/>
        </w:numPr>
        <w:spacing w:after="143"/>
        <w:ind w:right="6" w:hanging="411"/>
        <w:rPr>
          <w:sz w:val="22"/>
        </w:rPr>
      </w:pPr>
      <w:r w:rsidRPr="001E7142">
        <w:rPr>
          <w:sz w:val="22"/>
        </w:rPr>
        <w:t>Explain what the pupil is doing wrong and what the impact of their behaviour is. “…………………</w:t>
      </w:r>
      <w:proofErr w:type="gramStart"/>
      <w:r w:rsidRPr="001E7142">
        <w:rPr>
          <w:sz w:val="22"/>
        </w:rPr>
        <w:t>…(</w:t>
      </w:r>
      <w:proofErr w:type="gramEnd"/>
      <w:r w:rsidRPr="001E7142">
        <w:rPr>
          <w:sz w:val="22"/>
        </w:rPr>
        <w:t>pupil’s name). I have noticed that you are ………………………</w:t>
      </w:r>
      <w:proofErr w:type="gramStart"/>
      <w:r w:rsidRPr="001E7142">
        <w:rPr>
          <w:sz w:val="22"/>
        </w:rPr>
        <w:t>…..</w:t>
      </w:r>
      <w:proofErr w:type="gramEnd"/>
      <w:r w:rsidRPr="001E7142">
        <w:rPr>
          <w:sz w:val="22"/>
        </w:rPr>
        <w:t>(behaviour). I’d like you to stop because ……………………………</w:t>
      </w:r>
      <w:proofErr w:type="gramStart"/>
      <w:r w:rsidRPr="001E7142">
        <w:rPr>
          <w:sz w:val="22"/>
        </w:rPr>
        <w:t>…(</w:t>
      </w:r>
      <w:proofErr w:type="gramEnd"/>
      <w:r w:rsidRPr="001E7142">
        <w:rPr>
          <w:sz w:val="22"/>
        </w:rPr>
        <w:t xml:space="preserve">impact of behaviour).”  </w:t>
      </w:r>
      <w:proofErr w:type="spellStart"/>
      <w:r w:rsidRPr="001E7142">
        <w:rPr>
          <w:sz w:val="22"/>
        </w:rPr>
        <w:t>eg</w:t>
      </w:r>
      <w:proofErr w:type="spellEnd"/>
      <w:r w:rsidRPr="001E7142">
        <w:rPr>
          <w:sz w:val="22"/>
        </w:rPr>
        <w:t xml:space="preserve">: “Aleena, I have noticed that you are calling Hannah names. I’d like you to stop because it is unkind and it is upsetting her.” “Tom, I have just watched you grabbing Amir’s arm. I’d like you to stop because this is dangerous and you might hurt him.”  </w:t>
      </w:r>
    </w:p>
    <w:p w14:paraId="78B279B7" w14:textId="77777777" w:rsidR="00DF764A" w:rsidRPr="001E7142" w:rsidRDefault="004C1E9A">
      <w:pPr>
        <w:numPr>
          <w:ilvl w:val="0"/>
          <w:numId w:val="16"/>
        </w:numPr>
        <w:spacing w:after="107"/>
        <w:ind w:right="6" w:hanging="411"/>
        <w:rPr>
          <w:sz w:val="22"/>
        </w:rPr>
      </w:pPr>
      <w:r w:rsidRPr="001E7142">
        <w:rPr>
          <w:sz w:val="22"/>
        </w:rPr>
        <w:t>If they continue, give a clear warning. “…………………</w:t>
      </w:r>
      <w:proofErr w:type="gramStart"/>
      <w:r w:rsidRPr="001E7142">
        <w:rPr>
          <w:sz w:val="22"/>
        </w:rPr>
        <w:t>…(</w:t>
      </w:r>
      <w:proofErr w:type="gramEnd"/>
      <w:r w:rsidRPr="001E7142">
        <w:rPr>
          <w:sz w:val="22"/>
        </w:rPr>
        <w:t xml:space="preserve">pupil’s name), if you continue I will need to speak with your class teacher.”  </w:t>
      </w:r>
      <w:proofErr w:type="spellStart"/>
      <w:r w:rsidRPr="001E7142">
        <w:rPr>
          <w:sz w:val="22"/>
        </w:rPr>
        <w:t>eg</w:t>
      </w:r>
      <w:proofErr w:type="spellEnd"/>
      <w:r w:rsidRPr="001E7142">
        <w:rPr>
          <w:sz w:val="22"/>
        </w:rPr>
        <w:t xml:space="preserve">: “Sam, if you do that again, you will have walk with me at playtime for 10 minutes.”  </w:t>
      </w:r>
    </w:p>
    <w:p w14:paraId="71F45B50" w14:textId="77777777" w:rsidR="00DF764A" w:rsidRPr="001E7142" w:rsidRDefault="004C1E9A">
      <w:pPr>
        <w:spacing w:after="147"/>
        <w:ind w:left="421" w:right="6"/>
        <w:rPr>
          <w:sz w:val="22"/>
        </w:rPr>
      </w:pPr>
      <w:r w:rsidRPr="001E7142">
        <w:rPr>
          <w:sz w:val="22"/>
        </w:rPr>
        <w:t xml:space="preserve">“Keisha, this behaviour has been going on for a while now. I’m worried that we will have to explain this to your class teacher if you carry on.”  </w:t>
      </w:r>
    </w:p>
    <w:p w14:paraId="465FF363" w14:textId="77777777" w:rsidR="00DF764A" w:rsidRPr="001E7142" w:rsidRDefault="004C1E9A">
      <w:pPr>
        <w:numPr>
          <w:ilvl w:val="0"/>
          <w:numId w:val="16"/>
        </w:numPr>
        <w:spacing w:after="107"/>
        <w:ind w:right="6" w:hanging="411"/>
        <w:rPr>
          <w:sz w:val="22"/>
        </w:rPr>
      </w:pPr>
      <w:r w:rsidRPr="001E7142">
        <w:rPr>
          <w:sz w:val="22"/>
        </w:rPr>
        <w:t xml:space="preserve">Allow thinking time. “I am going to leave you to think about what choice you would like to make. I will come back and talk to you in a moment, and I want to catch you playing kindly.”  </w:t>
      </w:r>
      <w:proofErr w:type="spellStart"/>
      <w:r w:rsidRPr="001E7142">
        <w:rPr>
          <w:sz w:val="22"/>
        </w:rPr>
        <w:t>eg</w:t>
      </w:r>
      <w:proofErr w:type="spellEnd"/>
      <w:r w:rsidRPr="001E7142">
        <w:rPr>
          <w:sz w:val="22"/>
        </w:rPr>
        <w:t xml:space="preserve">: “I’m going to help Paul for a minute so you can think about what choice you’re going to make. When I come back to you, I need to see that you’ve picked up the food from the floor.”  </w:t>
      </w:r>
    </w:p>
    <w:p w14:paraId="6A090962" w14:textId="77777777" w:rsidR="00DF764A" w:rsidRPr="001E7142" w:rsidRDefault="004C1E9A">
      <w:pPr>
        <w:spacing w:after="147"/>
        <w:ind w:left="421" w:right="6"/>
        <w:rPr>
          <w:sz w:val="22"/>
        </w:rPr>
      </w:pPr>
      <w:r w:rsidRPr="001E7142">
        <w:rPr>
          <w:sz w:val="22"/>
        </w:rPr>
        <w:t xml:space="preserve">“I’m going to wait here so you can come and show me you are sorry when you are ready. I’ll come back to you in a minute or two.”  </w:t>
      </w:r>
    </w:p>
    <w:p w14:paraId="77B9EE6F" w14:textId="77777777" w:rsidR="00DF764A" w:rsidRPr="001E7142" w:rsidRDefault="004C1E9A">
      <w:pPr>
        <w:numPr>
          <w:ilvl w:val="0"/>
          <w:numId w:val="16"/>
        </w:numPr>
        <w:spacing w:after="107"/>
        <w:ind w:right="6" w:hanging="411"/>
        <w:rPr>
          <w:sz w:val="22"/>
        </w:rPr>
      </w:pPr>
      <w:r w:rsidRPr="001E7142">
        <w:rPr>
          <w:sz w:val="22"/>
        </w:rPr>
        <w:t>Acknowledge compliance and praise them. “Thank you …………………</w:t>
      </w:r>
      <w:proofErr w:type="gramStart"/>
      <w:r w:rsidRPr="001E7142">
        <w:rPr>
          <w:sz w:val="22"/>
        </w:rPr>
        <w:t>…(</w:t>
      </w:r>
      <w:proofErr w:type="gramEnd"/>
      <w:r w:rsidRPr="001E7142">
        <w:rPr>
          <w:sz w:val="22"/>
        </w:rPr>
        <w:t xml:space="preserve">pupil’s name). I am really pleased you decided to make the right choice. </w:t>
      </w:r>
      <w:proofErr w:type="gramStart"/>
      <w:r w:rsidRPr="001E7142">
        <w:rPr>
          <w:sz w:val="22"/>
        </w:rPr>
        <w:t>Well</w:t>
      </w:r>
      <w:proofErr w:type="gramEnd"/>
      <w:r w:rsidRPr="001E7142">
        <w:rPr>
          <w:sz w:val="22"/>
        </w:rPr>
        <w:t xml:space="preserve"> done.” OR Continue with the consequence given in your warning. “OK …………………</w:t>
      </w:r>
      <w:proofErr w:type="gramStart"/>
      <w:r w:rsidRPr="001E7142">
        <w:rPr>
          <w:sz w:val="22"/>
        </w:rPr>
        <w:t>…(</w:t>
      </w:r>
      <w:proofErr w:type="gramEnd"/>
      <w:r w:rsidRPr="001E7142">
        <w:rPr>
          <w:sz w:val="22"/>
        </w:rPr>
        <w:t xml:space="preserve">pupil’s name), because you have chosen to continue to……………………(behaviour), I am going to ………………………………(consequence).”  </w:t>
      </w:r>
    </w:p>
    <w:p w14:paraId="4FEEACD2" w14:textId="7C0C06E2" w:rsidR="00DF764A" w:rsidRPr="001E7142" w:rsidRDefault="004C1E9A" w:rsidP="000F211C">
      <w:pPr>
        <w:spacing w:after="84"/>
        <w:ind w:left="421" w:right="6"/>
        <w:rPr>
          <w:sz w:val="22"/>
        </w:rPr>
      </w:pPr>
      <w:proofErr w:type="spellStart"/>
      <w:r w:rsidRPr="001E7142">
        <w:rPr>
          <w:sz w:val="22"/>
        </w:rPr>
        <w:t>eg</w:t>
      </w:r>
      <w:proofErr w:type="spellEnd"/>
      <w:r w:rsidRPr="001E7142">
        <w:rPr>
          <w:sz w:val="22"/>
        </w:rPr>
        <w:t xml:space="preserve">: “OK Ella. You’ve chosen to carry on play-fighting. We’ll have to go and speak with Headteacher/Deputy Headteacher to see what they think should happen next.” </w:t>
      </w:r>
    </w:p>
    <w:sectPr w:rsidR="00DF764A" w:rsidRPr="001E7142">
      <w:headerReference w:type="even" r:id="rId18"/>
      <w:headerReference w:type="default" r:id="rId19"/>
      <w:headerReference w:type="first" r:id="rId20"/>
      <w:pgSz w:w="11906" w:h="16838"/>
      <w:pgMar w:top="711" w:right="841" w:bottom="466"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1D6F" w14:textId="77777777" w:rsidR="005B466F" w:rsidRDefault="005B466F">
      <w:pPr>
        <w:spacing w:after="0" w:line="240" w:lineRule="auto"/>
      </w:pPr>
      <w:r>
        <w:separator/>
      </w:r>
    </w:p>
  </w:endnote>
  <w:endnote w:type="continuationSeparator" w:id="0">
    <w:p w14:paraId="3A4F8D7C" w14:textId="77777777" w:rsidR="005B466F" w:rsidRDefault="005B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DAA78" w14:textId="77777777" w:rsidR="005B466F" w:rsidRDefault="005B466F">
      <w:pPr>
        <w:spacing w:after="0" w:line="240" w:lineRule="auto"/>
      </w:pPr>
      <w:r>
        <w:separator/>
      </w:r>
    </w:p>
  </w:footnote>
  <w:footnote w:type="continuationSeparator" w:id="0">
    <w:p w14:paraId="08FD6C06" w14:textId="77777777" w:rsidR="005B466F" w:rsidRDefault="005B4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5D51" w14:textId="55924E74" w:rsidR="005B466F" w:rsidRDefault="005B466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4D99" w14:textId="68D89CB1" w:rsidR="005B466F" w:rsidRDefault="005B466F">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6D2F" w14:textId="39AA4E80" w:rsidR="005B466F" w:rsidRDefault="005B466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57"/>
    <w:multiLevelType w:val="hybridMultilevel"/>
    <w:tmpl w:val="44F01F5A"/>
    <w:lvl w:ilvl="0" w:tplc="4678CEF8">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4F5F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AE5D6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EE739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6E3E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A82E4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7C195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6A41E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821DF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9F4C42"/>
    <w:multiLevelType w:val="hybridMultilevel"/>
    <w:tmpl w:val="7E761106"/>
    <w:lvl w:ilvl="0" w:tplc="72E434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6ED8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BC144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CE91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2D29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FA88F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7E35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9264A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ABC1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DD078B"/>
    <w:multiLevelType w:val="hybridMultilevel"/>
    <w:tmpl w:val="2F0ADC5A"/>
    <w:lvl w:ilvl="0" w:tplc="E8C431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68F0A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A8B21E">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6C4B7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ACF28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0CCB8E">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40CDB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1CB1F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82B2B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347C48"/>
    <w:multiLevelType w:val="hybridMultilevel"/>
    <w:tmpl w:val="34286AAA"/>
    <w:lvl w:ilvl="0" w:tplc="8C4A59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6275D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7A8444">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C0BCE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02D5B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1C294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1C9E5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F80604">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E221B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9B44C1"/>
    <w:multiLevelType w:val="hybridMultilevel"/>
    <w:tmpl w:val="C526F628"/>
    <w:lvl w:ilvl="0" w:tplc="F0E041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0E8F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E8576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9C6C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E6A55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54154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4A72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4CBD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0EF62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7373CC"/>
    <w:multiLevelType w:val="hybridMultilevel"/>
    <w:tmpl w:val="54220BBC"/>
    <w:lvl w:ilvl="0" w:tplc="84FC2C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29E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062D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56D3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C89C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02E2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9697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EE70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1086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A0065D"/>
    <w:multiLevelType w:val="hybridMultilevel"/>
    <w:tmpl w:val="ABD21C20"/>
    <w:lvl w:ilvl="0" w:tplc="67EAF3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5C093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96501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34DD6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C05E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22661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8499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F2C2A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CE927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D451FF"/>
    <w:multiLevelType w:val="hybridMultilevel"/>
    <w:tmpl w:val="D18A4D76"/>
    <w:lvl w:ilvl="0" w:tplc="2E327D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824D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CE16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E65C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58DE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CA22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CCB8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32DA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22B5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EE7F8A"/>
    <w:multiLevelType w:val="hybridMultilevel"/>
    <w:tmpl w:val="2BB8932E"/>
    <w:lvl w:ilvl="0" w:tplc="CE40287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1C29D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50E2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1074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34A2A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4AB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86CCF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E9B1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765C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09596D"/>
    <w:multiLevelType w:val="hybridMultilevel"/>
    <w:tmpl w:val="F2069706"/>
    <w:lvl w:ilvl="0" w:tplc="4D263A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9289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D60C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2898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4C75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7404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02D1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0EDB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1832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5002FC3"/>
    <w:multiLevelType w:val="hybridMultilevel"/>
    <w:tmpl w:val="1B3C4B7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2C8D5FF5"/>
    <w:multiLevelType w:val="hybridMultilevel"/>
    <w:tmpl w:val="15105F16"/>
    <w:lvl w:ilvl="0" w:tplc="3C32930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485AA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3EA72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763B6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4B48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E407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16558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F0E75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188BF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A233DB"/>
    <w:multiLevelType w:val="hybridMultilevel"/>
    <w:tmpl w:val="3B5475FC"/>
    <w:lvl w:ilvl="0" w:tplc="B2F881D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228FE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4CBF0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BAAC9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5C6EF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28386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106AC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162AC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B25DB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D842C1"/>
    <w:multiLevelType w:val="hybridMultilevel"/>
    <w:tmpl w:val="2C44800A"/>
    <w:lvl w:ilvl="0" w:tplc="60DEC1C6">
      <w:start w:val="1"/>
      <w:numFmt w:val="bullet"/>
      <w:lvlText w:val="•"/>
      <w:lvlJc w:val="left"/>
      <w:pPr>
        <w:ind w:left="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DCCE3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98008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FA4FB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86D9D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1A739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22044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F2391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A48C9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6C47E33"/>
    <w:multiLevelType w:val="hybridMultilevel"/>
    <w:tmpl w:val="84CCFE2A"/>
    <w:lvl w:ilvl="0" w:tplc="1E3A1E34">
      <w:start w:val="1"/>
      <w:numFmt w:val="bullet"/>
      <w:lvlText w:val="-"/>
      <w:lvlJc w:val="left"/>
      <w:pPr>
        <w:ind w:left="7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FFC6D430">
      <w:start w:val="1"/>
      <w:numFmt w:val="bullet"/>
      <w:lvlText w:val="o"/>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646CCF6">
      <w:start w:val="1"/>
      <w:numFmt w:val="bullet"/>
      <w:lvlText w:val="▪"/>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9640B1F0">
      <w:start w:val="1"/>
      <w:numFmt w:val="bullet"/>
      <w:lvlText w:val="•"/>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F7EACCE">
      <w:start w:val="1"/>
      <w:numFmt w:val="bullet"/>
      <w:lvlText w:val="o"/>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08E8754">
      <w:start w:val="1"/>
      <w:numFmt w:val="bullet"/>
      <w:lvlText w:val="▪"/>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5B68C54">
      <w:start w:val="1"/>
      <w:numFmt w:val="bullet"/>
      <w:lvlText w:val="•"/>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FF10D4BC">
      <w:start w:val="1"/>
      <w:numFmt w:val="bullet"/>
      <w:lvlText w:val="o"/>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C2026778">
      <w:start w:val="1"/>
      <w:numFmt w:val="bullet"/>
      <w:lvlText w:val="▪"/>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E37205"/>
    <w:multiLevelType w:val="hybridMultilevel"/>
    <w:tmpl w:val="0C206748"/>
    <w:lvl w:ilvl="0" w:tplc="C45EDD88">
      <w:start w:val="1"/>
      <w:numFmt w:val="decimal"/>
      <w:lvlText w:val="%1)"/>
      <w:lvlJc w:val="left"/>
      <w:pPr>
        <w:ind w:left="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60631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F0A22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EC92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1AFB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AC1E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5658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0E0D1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B2D0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8E75C0"/>
    <w:multiLevelType w:val="hybridMultilevel"/>
    <w:tmpl w:val="105E3E88"/>
    <w:lvl w:ilvl="0" w:tplc="3762FC92">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A0D36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422FF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78C18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D0D5A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84DFB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3CC4E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FAE10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B0FEC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A901150"/>
    <w:multiLevelType w:val="hybridMultilevel"/>
    <w:tmpl w:val="95CA1056"/>
    <w:lvl w:ilvl="0" w:tplc="2F0C4FC8">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D0C2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9AB55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20DC0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2C1FA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FAB56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78107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8032A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5482E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1E25F30"/>
    <w:multiLevelType w:val="hybridMultilevel"/>
    <w:tmpl w:val="FC5E2946"/>
    <w:lvl w:ilvl="0" w:tplc="BE486D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10E0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181A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3A73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3A17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1008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E809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1874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761E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50369D"/>
    <w:multiLevelType w:val="hybridMultilevel"/>
    <w:tmpl w:val="A9CA4C38"/>
    <w:lvl w:ilvl="0" w:tplc="6B2AA958">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409F28">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565E6E">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7E5F76">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88898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44B8DE">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B8D9A0">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AEDD0">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A29DF2">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AE0735B"/>
    <w:multiLevelType w:val="hybridMultilevel"/>
    <w:tmpl w:val="88D2747A"/>
    <w:lvl w:ilvl="0" w:tplc="01BE23AC">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F6E1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4F9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D2A2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A403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A2C4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2C9F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9676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6C28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F723D1"/>
    <w:multiLevelType w:val="hybridMultilevel"/>
    <w:tmpl w:val="8CBC7BBA"/>
    <w:lvl w:ilvl="0" w:tplc="039CFB2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D08C54">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3AFD5C">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BA5014">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3E0E9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CAE2D4">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2013D8">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A89D68">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CC6806">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04C6F0D"/>
    <w:multiLevelType w:val="hybridMultilevel"/>
    <w:tmpl w:val="2F1A48C6"/>
    <w:lvl w:ilvl="0" w:tplc="28046C6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40B5C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5445B6">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64499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707B6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2EC25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44C74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4A844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4A0C3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2823AC4"/>
    <w:multiLevelType w:val="hybridMultilevel"/>
    <w:tmpl w:val="60D4173C"/>
    <w:lvl w:ilvl="0" w:tplc="C644C4AC">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6F0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AA58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8CA9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CEA7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4033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76BE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EA33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AC02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3C7F6E"/>
    <w:multiLevelType w:val="hybridMultilevel"/>
    <w:tmpl w:val="D10A2DB6"/>
    <w:lvl w:ilvl="0" w:tplc="24BCB7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8CBC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4256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2202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160E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40B6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A047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A822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1E2DC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6C06682"/>
    <w:multiLevelType w:val="multilevel"/>
    <w:tmpl w:val="B49C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DF0B0A"/>
    <w:multiLevelType w:val="hybridMultilevel"/>
    <w:tmpl w:val="4ECA15BC"/>
    <w:lvl w:ilvl="0" w:tplc="436016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2C11E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F681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FEDF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2ABBD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BC08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AE11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6D0A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10860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F4F42C9"/>
    <w:multiLevelType w:val="hybridMultilevel"/>
    <w:tmpl w:val="D738F952"/>
    <w:lvl w:ilvl="0" w:tplc="5F1AE3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EE22F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A88BA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8EB68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0399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DACA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3A983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BA4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88126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1"/>
  </w:num>
  <w:num w:numId="3">
    <w:abstractNumId w:val="9"/>
  </w:num>
  <w:num w:numId="4">
    <w:abstractNumId w:val="7"/>
  </w:num>
  <w:num w:numId="5">
    <w:abstractNumId w:val="14"/>
  </w:num>
  <w:num w:numId="6">
    <w:abstractNumId w:val="23"/>
  </w:num>
  <w:num w:numId="7">
    <w:abstractNumId w:val="24"/>
  </w:num>
  <w:num w:numId="8">
    <w:abstractNumId w:val="20"/>
  </w:num>
  <w:num w:numId="9">
    <w:abstractNumId w:val="4"/>
  </w:num>
  <w:num w:numId="10">
    <w:abstractNumId w:val="19"/>
  </w:num>
  <w:num w:numId="11">
    <w:abstractNumId w:val="18"/>
  </w:num>
  <w:num w:numId="12">
    <w:abstractNumId w:val="8"/>
  </w:num>
  <w:num w:numId="13">
    <w:abstractNumId w:val="1"/>
  </w:num>
  <w:num w:numId="14">
    <w:abstractNumId w:val="13"/>
  </w:num>
  <w:num w:numId="15">
    <w:abstractNumId w:val="26"/>
  </w:num>
  <w:num w:numId="16">
    <w:abstractNumId w:val="15"/>
  </w:num>
  <w:num w:numId="17">
    <w:abstractNumId w:val="6"/>
  </w:num>
  <w:num w:numId="18">
    <w:abstractNumId w:val="12"/>
  </w:num>
  <w:num w:numId="19">
    <w:abstractNumId w:val="2"/>
  </w:num>
  <w:num w:numId="20">
    <w:abstractNumId w:val="16"/>
  </w:num>
  <w:num w:numId="21">
    <w:abstractNumId w:val="22"/>
  </w:num>
  <w:num w:numId="22">
    <w:abstractNumId w:val="0"/>
  </w:num>
  <w:num w:numId="23">
    <w:abstractNumId w:val="27"/>
  </w:num>
  <w:num w:numId="24">
    <w:abstractNumId w:val="3"/>
  </w:num>
  <w:num w:numId="25">
    <w:abstractNumId w:val="11"/>
  </w:num>
  <w:num w:numId="26">
    <w:abstractNumId w:val="17"/>
  </w:num>
  <w:num w:numId="27">
    <w:abstractNumId w:val="2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4A"/>
    <w:rsid w:val="000F211C"/>
    <w:rsid w:val="001949E4"/>
    <w:rsid w:val="001A172D"/>
    <w:rsid w:val="001E7142"/>
    <w:rsid w:val="001F4C21"/>
    <w:rsid w:val="0025135A"/>
    <w:rsid w:val="004339D7"/>
    <w:rsid w:val="00465D16"/>
    <w:rsid w:val="004C1E9A"/>
    <w:rsid w:val="00543880"/>
    <w:rsid w:val="00581CDB"/>
    <w:rsid w:val="005B466F"/>
    <w:rsid w:val="005D5DC5"/>
    <w:rsid w:val="006A65C7"/>
    <w:rsid w:val="0078180A"/>
    <w:rsid w:val="007A1FEF"/>
    <w:rsid w:val="008B6365"/>
    <w:rsid w:val="00942C5C"/>
    <w:rsid w:val="00994E58"/>
    <w:rsid w:val="00A9309E"/>
    <w:rsid w:val="00B358CD"/>
    <w:rsid w:val="00B74BE7"/>
    <w:rsid w:val="00B76AFE"/>
    <w:rsid w:val="00C16B82"/>
    <w:rsid w:val="00C46E21"/>
    <w:rsid w:val="00C522F8"/>
    <w:rsid w:val="00C6766A"/>
    <w:rsid w:val="00C76FE8"/>
    <w:rsid w:val="00CB1324"/>
    <w:rsid w:val="00D139A5"/>
    <w:rsid w:val="00D45C2E"/>
    <w:rsid w:val="00D923C9"/>
    <w:rsid w:val="00DB7635"/>
    <w:rsid w:val="00DF764A"/>
    <w:rsid w:val="00EA3E96"/>
    <w:rsid w:val="00EC7BFA"/>
    <w:rsid w:val="00F85E65"/>
    <w:rsid w:val="66CC3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72612C7"/>
  <w15:docId w15:val="{E7114615-6C5D-409F-AE16-052650D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2"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5" w:line="250" w:lineRule="auto"/>
      <w:ind w:left="453"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i/>
      <w:color w:val="000000"/>
      <w:sz w:val="24"/>
    </w:rPr>
  </w:style>
  <w:style w:type="paragraph" w:styleId="Heading3">
    <w:name w:val="heading 3"/>
    <w:next w:val="Normal"/>
    <w:link w:val="Heading3Char"/>
    <w:uiPriority w:val="9"/>
    <w:unhideWhenUsed/>
    <w:qFormat/>
    <w:pPr>
      <w:keepNext/>
      <w:keepLines/>
      <w:spacing w:after="5" w:line="250" w:lineRule="auto"/>
      <w:ind w:left="10" w:hanging="10"/>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pacing w:after="0"/>
      <w:ind w:left="10" w:hanging="10"/>
      <w:outlineLvl w:val="3"/>
    </w:pPr>
    <w:rPr>
      <w:rFonts w:ascii="Calibri" w:eastAsia="Calibri" w:hAnsi="Calibri" w:cs="Calibri"/>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4"/>
    </w:rPr>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4Char">
    <w:name w:val="Heading 4 Char"/>
    <w:link w:val="Heading4"/>
    <w:rPr>
      <w:rFonts w:ascii="Calibri" w:eastAsia="Calibri" w:hAnsi="Calibri" w:cs="Calibri"/>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C1E9A"/>
    <w:pPr>
      <w:tabs>
        <w:tab w:val="center" w:pos="4513"/>
        <w:tab w:val="right" w:pos="9026"/>
      </w:tabs>
      <w:spacing w:after="0" w:line="240" w:lineRule="auto"/>
      <w:ind w:left="0" w:right="0" w:firstLine="0"/>
      <w:jc w:val="left"/>
    </w:pPr>
    <w:rPr>
      <w:rFonts w:ascii="Arial" w:eastAsia="Times New Roman" w:hAnsi="Arial" w:cs="Times New Roman"/>
      <w:color w:val="auto"/>
      <w:szCs w:val="24"/>
    </w:rPr>
  </w:style>
  <w:style w:type="character" w:customStyle="1" w:styleId="FooterChar">
    <w:name w:val="Footer Char"/>
    <w:basedOn w:val="DefaultParagraphFont"/>
    <w:link w:val="Footer"/>
    <w:uiPriority w:val="99"/>
    <w:rsid w:val="004C1E9A"/>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81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80A"/>
    <w:rPr>
      <w:rFonts w:ascii="Segoe UI" w:eastAsia="Calibri" w:hAnsi="Segoe UI" w:cs="Segoe UI"/>
      <w:color w:val="000000"/>
      <w:sz w:val="18"/>
      <w:szCs w:val="18"/>
    </w:rPr>
  </w:style>
  <w:style w:type="paragraph" w:styleId="ListParagraph">
    <w:name w:val="List Paragraph"/>
    <w:basedOn w:val="Normal"/>
    <w:uiPriority w:val="34"/>
    <w:qFormat/>
    <w:rsid w:val="00942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chool-exclusions-guide-for-parents/a-guide-for-parents-on-school-behaviour-and-exclus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school-exclusions-guide-for-parents/a-guide-for-parents-on-school-behaviour-and-exclusion" TargetMode="Externa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exclusions-guide-for-parents/a-guide-for-parents-on-school-behaviour-and-exclusion" TargetMode="External"/><Relationship Id="rId5" Type="http://schemas.openxmlformats.org/officeDocument/2006/relationships/styles" Target="styles.xml"/><Relationship Id="rId15" Type="http://schemas.openxmlformats.org/officeDocument/2006/relationships/hyperlink" Target="https://www.gov.uk/government/publications/school-exclusions-guide-for-parents/a-guide-for-parents-on-school-behaviour-and-exclusion"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chool-exclusions-guide-for-parents/a-guide-for-parents-on-school-behaviour-and-exclus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AA7316E46474284BF0433BBA91B54" ma:contentTypeVersion="19" ma:contentTypeDescription="Create a new document." ma:contentTypeScope="" ma:versionID="908ec3df3c963c2c1df40810f79a64e7">
  <xsd:schema xmlns:xsd="http://www.w3.org/2001/XMLSchema" xmlns:xs="http://www.w3.org/2001/XMLSchema" xmlns:p="http://schemas.microsoft.com/office/2006/metadata/properties" xmlns:ns2="4288793e-b376-4696-906e-5db90eca81cc" xmlns:ns3="7e7fd5a7-cd88-4e00-9282-56607f57edae" targetNamespace="http://schemas.microsoft.com/office/2006/metadata/properties" ma:root="true" ma:fieldsID="73050671e4ebb4ab48c92820b73b30c4" ns2:_="" ns3:_="">
    <xsd:import namespace="4288793e-b376-4696-906e-5db90eca81cc"/>
    <xsd:import namespace="7e7fd5a7-cd88-4e00-9282-56607f57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8793e-b376-4696-906e-5db90eca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f577-2d7b-485c-9356-4ff18b4d5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fd5a7-cd88-4e00-9282-56607f57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6dae0f-be03-45c4-8b8b-282e28f5caf3}" ma:internalName="TaxCatchAll" ma:showField="CatchAllData" ma:web="7e7fd5a7-cd88-4e00-9282-56607f57e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88793e-b376-4696-906e-5db90eca81cc">
      <Terms xmlns="http://schemas.microsoft.com/office/infopath/2007/PartnerControls"/>
    </lcf76f155ced4ddcb4097134ff3c332f>
    <TaxCatchAll xmlns="7e7fd5a7-cd88-4e00-9282-56607f57ed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1599A-6B39-4B8E-9A2F-CA7E12BA3AAD}"/>
</file>

<file path=customXml/itemProps2.xml><?xml version="1.0" encoding="utf-8"?>
<ds:datastoreItem xmlns:ds="http://schemas.openxmlformats.org/officeDocument/2006/customXml" ds:itemID="{63D17C38-6DDF-4CA4-A53D-9C90CB5E340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7fd5a7-cd88-4e00-9282-56607f57edae"/>
    <ds:schemaRef ds:uri="http://purl.org/dc/elements/1.1/"/>
    <ds:schemaRef ds:uri="4288793e-b376-4696-906e-5db90eca81cc"/>
    <ds:schemaRef ds:uri="http://www.w3.org/XML/1998/namespace"/>
    <ds:schemaRef ds:uri="http://purl.org/dc/dcmitype/"/>
  </ds:schemaRefs>
</ds:datastoreItem>
</file>

<file path=customXml/itemProps3.xml><?xml version="1.0" encoding="utf-8"?>
<ds:datastoreItem xmlns:ds="http://schemas.openxmlformats.org/officeDocument/2006/customXml" ds:itemID="{07378B13-ECE4-4A82-B716-61CB0BE5A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8136</Words>
  <Characters>46381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Introduction</vt:lpstr>
    </vt:vector>
  </TitlesOfParts>
  <Company>Orchestrate IT</Company>
  <LinksUpToDate>false</LinksUpToDate>
  <CharactersWithSpaces>54409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Rob Gilbey</dc:creator>
  <cp:keywords/>
  <cp:lastModifiedBy>Head</cp:lastModifiedBy>
  <cp:revision>15</cp:revision>
  <cp:lastPrinted>2024-11-06T16:04:00Z</cp:lastPrinted>
  <dcterms:created xsi:type="dcterms:W3CDTF">2025-08-25T07:28:00Z</dcterms:created>
  <dcterms:modified xsi:type="dcterms:W3CDTF">2025-11-26T12:00:00Z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0x0101008E8AA7316E46474284BF0433BBA91B54</vt:lpwstr>
  </property>
  <property fmtid="{D5CDD505-2E9C-101B-9397-08002B2CF9AE}" pid="3" name="MediaServiceImageTags">
    <vt:lpwstr/>
  </property>
</Properties>
</file>