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8E" w:rsidRPr="0079613D" w:rsidRDefault="002F3719" w:rsidP="007961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Skill Progression</w:t>
      </w:r>
      <w:r w:rsidR="00FC3A15">
        <w:rPr>
          <w:b/>
          <w:sz w:val="28"/>
          <w:u w:val="single"/>
        </w:rPr>
        <w:t>: R</w:t>
      </w:r>
      <w:r w:rsidR="002F4E61">
        <w:rPr>
          <w:b/>
          <w:sz w:val="28"/>
          <w:u w:val="single"/>
        </w:rPr>
        <w:t>S</w:t>
      </w:r>
      <w:r w:rsidR="00FC3A15">
        <w:rPr>
          <w:b/>
          <w:sz w:val="28"/>
          <w:u w:val="single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11"/>
        <w:gridCol w:w="4597"/>
      </w:tblGrid>
      <w:tr w:rsidR="002F3719" w:rsidTr="00C3291E">
        <w:tc>
          <w:tcPr>
            <w:tcW w:w="1413" w:type="dxa"/>
            <w:shd w:val="clear" w:color="auto" w:fill="F4B083" w:themeFill="accent2" w:themeFillTint="99"/>
          </w:tcPr>
          <w:p w:rsidR="0071338E" w:rsidRDefault="0071338E" w:rsidP="0071338E">
            <w:pPr>
              <w:jc w:val="center"/>
            </w:pPr>
          </w:p>
        </w:tc>
        <w:tc>
          <w:tcPr>
            <w:tcW w:w="3827" w:type="dxa"/>
            <w:shd w:val="clear" w:color="auto" w:fill="F4B083" w:themeFill="accent2" w:themeFillTint="99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597" w:type="dxa"/>
            <w:shd w:val="clear" w:color="auto" w:fill="F4B083" w:themeFill="accent2" w:themeFillTint="99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71338E" w:rsidTr="00C3291E">
        <w:tc>
          <w:tcPr>
            <w:tcW w:w="1413" w:type="dxa"/>
            <w:vMerge w:val="restart"/>
            <w:shd w:val="clear" w:color="auto" w:fill="F4B083" w:themeFill="accent2" w:themeFillTint="99"/>
          </w:tcPr>
          <w:p w:rsidR="0071338E" w:rsidRPr="0071338E" w:rsidRDefault="00FC3A15" w:rsidP="0071338E">
            <w:pPr>
              <w:jc w:val="center"/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t>R</w:t>
            </w:r>
            <w:r w:rsidR="002F4E61">
              <w:rPr>
                <w:b/>
              </w:rPr>
              <w:t>S</w:t>
            </w:r>
            <w:r>
              <w:rPr>
                <w:b/>
              </w:rPr>
              <w:t>E</w:t>
            </w:r>
          </w:p>
        </w:tc>
        <w:tc>
          <w:tcPr>
            <w:tcW w:w="3827" w:type="dxa"/>
          </w:tcPr>
          <w:p w:rsidR="00C3291E" w:rsidRPr="00C3291E" w:rsidRDefault="00C3291E" w:rsidP="00C329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C3291E">
              <w:rPr>
                <w:rFonts w:asciiTheme="minorHAnsi" w:hAnsiTheme="minorHAnsi" w:cs="Times New Roman"/>
                <w:sz w:val="18"/>
                <w:szCs w:val="18"/>
              </w:rPr>
              <w:t xml:space="preserve">To understand what a friendship is. 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>To understand what family is and means.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>To know the people who can support them.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>To know they should treat others kindly, take turns, be honest and establish boundaries.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 xml:space="preserve">To know that each person’s body belongs to them. </w:t>
            </w:r>
          </w:p>
          <w:p w:rsidR="00F178E3" w:rsidRPr="00C3291E" w:rsidRDefault="00F178E3" w:rsidP="00F178E3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3291E" w:rsidRPr="00C3291E" w:rsidRDefault="00C3291E" w:rsidP="00C3291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 xml:space="preserve">To know what a healthy relationship is and to name some they have. 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 xml:space="preserve">To consistently </w:t>
            </w: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>treat others kindly, take turns, be honest and establish boundaries and explain why this is important with examples.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>To consistently show respect and know why it is important to show respect including examples.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 xml:space="preserve">To name ways to keep your body safe and to begin to know the right ways to recognise and report any feelings of unsafe. </w:t>
            </w:r>
          </w:p>
          <w:p w:rsidR="00F178E3" w:rsidRPr="00C3291E" w:rsidRDefault="00F178E3" w:rsidP="00FC3A15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C3291E" w:rsidRPr="00C3291E" w:rsidRDefault="00C3291E" w:rsidP="00C3291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understand that some people behave different online and that we must respect people online the same as we would face to face.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 xml:space="preserve">To know the characteristics of a healthy family and can discuss this with examples. Also to know that not all families are the same, but they should respect those differences. </w:t>
            </w:r>
          </w:p>
          <w:p w:rsidR="00C3291E" w:rsidRPr="00C3291E" w:rsidRDefault="00C3291E" w:rsidP="00C3291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know about sexual reproduction for animals (covered in science).</w:t>
            </w:r>
          </w:p>
          <w:p w:rsidR="00F178E3" w:rsidRPr="00C3291E" w:rsidRDefault="00F178E3" w:rsidP="00FC3A15">
            <w:pPr>
              <w:rPr>
                <w:sz w:val="18"/>
                <w:szCs w:val="18"/>
              </w:rPr>
            </w:pPr>
          </w:p>
        </w:tc>
      </w:tr>
      <w:tr w:rsidR="002C0AD8" w:rsidTr="00C3291E">
        <w:tc>
          <w:tcPr>
            <w:tcW w:w="1413" w:type="dxa"/>
            <w:vMerge/>
            <w:shd w:val="clear" w:color="auto" w:fill="F4B083" w:themeFill="accent2" w:themeFillTint="99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F4B083" w:themeFill="accent2" w:themeFillTint="99"/>
          </w:tcPr>
          <w:p w:rsidR="0071338E" w:rsidRPr="00C3291E" w:rsidRDefault="0071338E" w:rsidP="0071338E">
            <w:pPr>
              <w:jc w:val="center"/>
              <w:rPr>
                <w:b/>
                <w:sz w:val="18"/>
                <w:szCs w:val="18"/>
              </w:rPr>
            </w:pPr>
            <w:r w:rsidRPr="00C3291E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:rsidR="0071338E" w:rsidRPr="00C3291E" w:rsidRDefault="0071338E" w:rsidP="0071338E">
            <w:pPr>
              <w:jc w:val="center"/>
              <w:rPr>
                <w:b/>
                <w:sz w:val="18"/>
                <w:szCs w:val="18"/>
              </w:rPr>
            </w:pPr>
            <w:r w:rsidRPr="00C3291E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4597" w:type="dxa"/>
            <w:shd w:val="clear" w:color="auto" w:fill="F4B083" w:themeFill="accent2" w:themeFillTint="99"/>
          </w:tcPr>
          <w:p w:rsidR="0071338E" w:rsidRPr="00C3291E" w:rsidRDefault="0071338E" w:rsidP="0071338E">
            <w:pPr>
              <w:jc w:val="center"/>
              <w:rPr>
                <w:b/>
                <w:sz w:val="18"/>
                <w:szCs w:val="18"/>
              </w:rPr>
            </w:pPr>
            <w:r w:rsidRPr="00C3291E">
              <w:rPr>
                <w:b/>
                <w:sz w:val="18"/>
                <w:szCs w:val="18"/>
              </w:rPr>
              <w:t>Year 6</w:t>
            </w:r>
          </w:p>
        </w:tc>
      </w:tr>
      <w:tr w:rsidR="0071338E" w:rsidTr="00C3291E">
        <w:tc>
          <w:tcPr>
            <w:tcW w:w="1413" w:type="dxa"/>
            <w:vMerge/>
            <w:shd w:val="clear" w:color="auto" w:fill="F4B083" w:themeFill="accent2" w:themeFillTint="99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 xml:space="preserve">To know the key facts about puberty and our changing bodies. 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 xml:space="preserve">To know the key vocab for puberty and explain what they mean. 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identify the characteristics of a good and healthy relationship and know how to respond safely and appropriately to people they may encounter and how to report any concerns they may have.</w:t>
            </w:r>
          </w:p>
          <w:p w:rsidR="00F178E3" w:rsidRPr="00C3291E" w:rsidRDefault="00C3291E" w:rsidP="00C3291E">
            <w:pPr>
              <w:pStyle w:val="MainContent"/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understand the vocabulary and confidence needed to seek advice or report concerns.</w:t>
            </w:r>
          </w:p>
        </w:tc>
        <w:tc>
          <w:tcPr>
            <w:tcW w:w="4111" w:type="dxa"/>
          </w:tcPr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I can describe the changes as humans develop to old age.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know what happened specifically to boys and girls during puberty.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 xml:space="preserve">To begin to understand what hormones and sexual feelings </w:t>
            </w:r>
            <w:proofErr w:type="gramStart"/>
            <w:r w:rsidRPr="00C3291E">
              <w:rPr>
                <w:rFonts w:asciiTheme="minorHAnsi" w:hAnsiTheme="minorHAnsi"/>
                <w:sz w:val="18"/>
                <w:szCs w:val="18"/>
              </w:rPr>
              <w:t>are.</w:t>
            </w:r>
            <w:proofErr w:type="gramEnd"/>
          </w:p>
          <w:p w:rsidR="00F178E3" w:rsidRPr="00C3291E" w:rsidRDefault="00F178E3" w:rsidP="00FC3A15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</w:tcPr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C3291E">
              <w:rPr>
                <w:rFonts w:asciiTheme="minorHAnsi" w:hAnsiTheme="minorHAnsi"/>
                <w:bCs/>
                <w:sz w:val="18"/>
                <w:szCs w:val="18"/>
              </w:rPr>
              <w:t xml:space="preserve">I can describe of the effects of diet, exercise, drugs and lifestyle on the way my body functions in the long and short term. 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know what a healthy relationship looks like with boyfriends and girlfriends.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begin to understand what domestic violence is.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3291E">
              <w:rPr>
                <w:rFonts w:asciiTheme="minorHAnsi" w:hAnsiTheme="minorHAnsi"/>
                <w:sz w:val="18"/>
                <w:szCs w:val="18"/>
              </w:rPr>
              <w:t>To be able to name all the sexual reproductive body parts and sexual hormones.</w:t>
            </w:r>
          </w:p>
          <w:p w:rsidR="00C3291E" w:rsidRPr="00C3291E" w:rsidRDefault="00C3291E" w:rsidP="00C3291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F178E3" w:rsidRPr="00C3291E" w:rsidRDefault="00C3291E" w:rsidP="00C3291E">
            <w:pPr>
              <w:rPr>
                <w:b/>
                <w:sz w:val="18"/>
                <w:szCs w:val="18"/>
              </w:rPr>
            </w:pPr>
            <w:r w:rsidRPr="00C3291E">
              <w:rPr>
                <w:sz w:val="18"/>
                <w:szCs w:val="18"/>
              </w:rPr>
              <w:t>To learn about the human reproduction process.</w:t>
            </w:r>
          </w:p>
        </w:tc>
      </w:tr>
      <w:bookmarkEnd w:id="0"/>
    </w:tbl>
    <w:p w:rsidR="0071338E" w:rsidRDefault="0071338E" w:rsidP="00370D55"/>
    <w:sectPr w:rsidR="0071338E" w:rsidSect="0071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FFA"/>
    <w:multiLevelType w:val="hybridMultilevel"/>
    <w:tmpl w:val="923C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87B"/>
    <w:multiLevelType w:val="hybridMultilevel"/>
    <w:tmpl w:val="2C8A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B73CA"/>
    <w:multiLevelType w:val="hybridMultilevel"/>
    <w:tmpl w:val="A378B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D3380"/>
    <w:multiLevelType w:val="hybridMultilevel"/>
    <w:tmpl w:val="F984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69DA"/>
    <w:multiLevelType w:val="hybridMultilevel"/>
    <w:tmpl w:val="33C2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F6526"/>
    <w:multiLevelType w:val="hybridMultilevel"/>
    <w:tmpl w:val="5094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94557"/>
    <w:multiLevelType w:val="hybridMultilevel"/>
    <w:tmpl w:val="D9CE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1499"/>
    <w:multiLevelType w:val="hybridMultilevel"/>
    <w:tmpl w:val="BA36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D0036"/>
    <w:multiLevelType w:val="hybridMultilevel"/>
    <w:tmpl w:val="41B8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B78"/>
    <w:multiLevelType w:val="hybridMultilevel"/>
    <w:tmpl w:val="1BC4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96224"/>
    <w:multiLevelType w:val="hybridMultilevel"/>
    <w:tmpl w:val="EC78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B2F62"/>
    <w:multiLevelType w:val="hybridMultilevel"/>
    <w:tmpl w:val="EDD8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12FA2"/>
    <w:multiLevelType w:val="hybridMultilevel"/>
    <w:tmpl w:val="1972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65799"/>
    <w:multiLevelType w:val="hybridMultilevel"/>
    <w:tmpl w:val="7C4E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F3970"/>
    <w:multiLevelType w:val="hybridMultilevel"/>
    <w:tmpl w:val="7A06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5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E"/>
    <w:rsid w:val="002C0AD8"/>
    <w:rsid w:val="002F3719"/>
    <w:rsid w:val="002F4E61"/>
    <w:rsid w:val="00370D55"/>
    <w:rsid w:val="004916D2"/>
    <w:rsid w:val="00497333"/>
    <w:rsid w:val="0060062E"/>
    <w:rsid w:val="0071338E"/>
    <w:rsid w:val="0079613D"/>
    <w:rsid w:val="007F6D43"/>
    <w:rsid w:val="00A645C3"/>
    <w:rsid w:val="00AA49D2"/>
    <w:rsid w:val="00C3291E"/>
    <w:rsid w:val="00D618BA"/>
    <w:rsid w:val="00F178E3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A68D6-3B71-4540-AB70-E0F147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8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qFormat/>
    <w:rsid w:val="0079613D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  <w:style w:type="paragraph" w:styleId="BalloonText">
    <w:name w:val="Balloon Text"/>
    <w:basedOn w:val="Normal"/>
    <w:link w:val="BalloonTextChar"/>
    <w:rsid w:val="004916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4916D2"/>
    <w:rPr>
      <w:rFonts w:ascii="Tahoma" w:eastAsia="Times New Roman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2C0AD8"/>
    <w:pPr>
      <w:spacing w:after="200" w:line="276" w:lineRule="auto"/>
      <w:ind w:left="720"/>
      <w:contextualSpacing/>
    </w:pPr>
    <w:rPr>
      <w:rFonts w:ascii="SassoonPrimaryInfant" w:eastAsia="Calibri" w:hAnsi="SassoonPrimaryInfan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374E-B95C-432A-A48D-F0C590C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2019-11-17T21:32:00Z</dcterms:created>
  <dcterms:modified xsi:type="dcterms:W3CDTF">2019-11-17T21:35:00Z</dcterms:modified>
</cp:coreProperties>
</file>