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BA" w:rsidRPr="0071338E" w:rsidRDefault="0071338E" w:rsidP="0071338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Skill Progression: Art</w:t>
      </w:r>
    </w:p>
    <w:p w:rsidR="0071338E" w:rsidRDefault="0071338E" w:rsidP="007133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536"/>
        <w:gridCol w:w="4172"/>
      </w:tblGrid>
      <w:tr w:rsidR="0071338E" w:rsidTr="0071338E">
        <w:tc>
          <w:tcPr>
            <w:tcW w:w="1413" w:type="dxa"/>
            <w:shd w:val="clear" w:color="auto" w:fill="92D050"/>
          </w:tcPr>
          <w:p w:rsidR="0071338E" w:rsidRDefault="0071338E" w:rsidP="0071338E">
            <w:pPr>
              <w:jc w:val="center"/>
            </w:pPr>
          </w:p>
        </w:tc>
        <w:tc>
          <w:tcPr>
            <w:tcW w:w="3827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536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172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71338E">
        <w:tc>
          <w:tcPr>
            <w:tcW w:w="1413" w:type="dxa"/>
            <w:vMerge w:val="restart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827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investigate and use a range of materials to show my ideas in both 2D and 3D.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use a sketchbook to explore techniques in the use of line, colour, pattern, texture, shape and space.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say what I think and feel about my own and others' work, including artists, designers and craftspeople. </w:t>
            </w:r>
          </w:p>
          <w:p w:rsidR="0071338E" w:rsidRPr="0071338E" w:rsidRDefault="0071338E" w:rsidP="0071338E">
            <w:pPr>
              <w:rPr>
                <w:sz w:val="18"/>
                <w:szCs w:val="18"/>
              </w:rPr>
            </w:pPr>
            <w:r w:rsidRPr="0071338E">
              <w:rPr>
                <w:sz w:val="18"/>
                <w:szCs w:val="18"/>
              </w:rPr>
              <w:t>I am beginning to suggest ways to improve my own work.</w:t>
            </w:r>
          </w:p>
        </w:tc>
        <w:tc>
          <w:tcPr>
            <w:tcW w:w="4536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collect visual and other information to help me to develop my ideas for example, in a sketchbook, using techniques for line, colour, pattern, texture, shape and space.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understand how different materials look and feel, and use this knowledge to make choices and develop my work.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investigate shape, form and texture in materials to create a 3D model.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comment on similarities and differences in my own and others' work, including artists, designers and craftspeople. </w:t>
            </w:r>
          </w:p>
          <w:p w:rsidR="0071338E" w:rsidRDefault="0071338E" w:rsidP="0071338E">
            <w:pPr>
              <w:rPr>
                <w:sz w:val="18"/>
                <w:szCs w:val="18"/>
              </w:rPr>
            </w:pPr>
            <w:r w:rsidRPr="0071338E">
              <w:rPr>
                <w:sz w:val="18"/>
                <w:szCs w:val="18"/>
              </w:rPr>
              <w:t>I can sometimes adapt and improve my own work.</w:t>
            </w:r>
          </w:p>
          <w:p w:rsidR="0071338E" w:rsidRPr="0071338E" w:rsidRDefault="0071338E" w:rsidP="0071338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72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explore ideas and collect information about different topics and use this to show my ideas in my sketchbook.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investigate and combine line, colour, pattern, texture, shape, and space for a specific given purpose.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use the properties of shape, form and texture of materials to create a 3D model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compare and comment on ideas, methods and approaches used in my own and others' work, including artists, designers and craftspeople. </w:t>
            </w:r>
          </w:p>
          <w:p w:rsidR="0071338E" w:rsidRDefault="0071338E" w:rsidP="0071338E">
            <w:r w:rsidRPr="0071338E">
              <w:rPr>
                <w:sz w:val="18"/>
                <w:szCs w:val="18"/>
              </w:rPr>
              <w:t>I can adapt and improve my own work.</w:t>
            </w:r>
          </w:p>
        </w:tc>
      </w:tr>
      <w:tr w:rsidR="0071338E" w:rsidTr="0071338E">
        <w:tc>
          <w:tcPr>
            <w:tcW w:w="1413" w:type="dxa"/>
            <w:vMerge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4</w:t>
            </w:r>
          </w:p>
        </w:tc>
        <w:tc>
          <w:tcPr>
            <w:tcW w:w="4536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5</w:t>
            </w:r>
          </w:p>
        </w:tc>
        <w:tc>
          <w:tcPr>
            <w:tcW w:w="4172" w:type="dxa"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6</w:t>
            </w:r>
          </w:p>
        </w:tc>
      </w:tr>
      <w:tr w:rsidR="0071338E" w:rsidTr="0071338E">
        <w:tc>
          <w:tcPr>
            <w:tcW w:w="1413" w:type="dxa"/>
            <w:vMerge/>
            <w:shd w:val="clear" w:color="auto" w:fill="92D05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select visual and other information to help me to develop my ideas in my sketchbook.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combine line, colour, shape, pattern, texture and shape for a specific given purpose.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choose and experiment with materials and techniques to suit my intentions.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use the properties of shape, form and texture of materials to create a 3D model, to communicate my ideas and intentions.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compare the ideas, methods and approaches I have used in my own work with others' work, including artists, designers and craftspeople. </w:t>
            </w:r>
          </w:p>
          <w:p w:rsidR="0071338E" w:rsidRPr="0071338E" w:rsidRDefault="0071338E" w:rsidP="0071338E">
            <w:r w:rsidRPr="0071338E">
              <w:rPr>
                <w:sz w:val="18"/>
                <w:szCs w:val="18"/>
              </w:rPr>
              <w:t>I can adapt and improve my own work according to its purpose.</w:t>
            </w:r>
          </w:p>
        </w:tc>
        <w:tc>
          <w:tcPr>
            <w:tcW w:w="4536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use my sketchbooks to select relevant visual information and ideas for my work.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experiment with materials and techniques to suit my own designs and ideas, using line, colour, pattern, texture, shape and space.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make personal choices about the shape, size, background </w:t>
            </w:r>
            <w:proofErr w:type="spellStart"/>
            <w:r w:rsidRPr="0071338E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71338E">
              <w:rPr>
                <w:rFonts w:asciiTheme="minorHAnsi" w:hAnsiTheme="minorHAnsi"/>
                <w:sz w:val="18"/>
                <w:szCs w:val="18"/>
              </w:rPr>
              <w:t xml:space="preserve"> or format of my work and the materials and techniques I use in both 2D and 3D.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compare and identify the ideas, methods and approaches used in my own work with that of others, including artists, designers and craftspeople. </w:t>
            </w:r>
          </w:p>
          <w:p w:rsidR="0071338E" w:rsidRPr="0071338E" w:rsidRDefault="0071338E" w:rsidP="0071338E">
            <w:r w:rsidRPr="0071338E">
              <w:rPr>
                <w:sz w:val="18"/>
                <w:szCs w:val="18"/>
              </w:rPr>
              <w:t>I am beginning to modify my work to reflect my own view of its purpose and meaning.</w:t>
            </w:r>
          </w:p>
        </w:tc>
        <w:tc>
          <w:tcPr>
            <w:tcW w:w="4172" w:type="dxa"/>
          </w:tcPr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record and collect visual and other information in my sketchbook to develop my ideas.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use qualities of line, tone, colour, shape and texture with different materials and processes.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can choose and combine materials, techniques, visual and tactile elements, to suit my intentions, applying my knowledge to 2D and 3D work. </w:t>
            </w:r>
          </w:p>
          <w:p w:rsidR="0071338E" w:rsidRPr="0071338E" w:rsidRDefault="0071338E" w:rsidP="0071338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1338E">
              <w:rPr>
                <w:rFonts w:asciiTheme="minorHAnsi" w:hAnsiTheme="minorHAnsi"/>
                <w:sz w:val="18"/>
                <w:szCs w:val="18"/>
              </w:rPr>
              <w:t xml:space="preserve">I am beginning to analyse and comment on the ideas, methods and approaches used in my own and others' work, including artists, designers and craftspeople. </w:t>
            </w:r>
          </w:p>
          <w:p w:rsidR="0071338E" w:rsidRPr="0071338E" w:rsidRDefault="0071338E" w:rsidP="0071338E">
            <w:r w:rsidRPr="0071338E">
              <w:rPr>
                <w:sz w:val="18"/>
                <w:szCs w:val="18"/>
              </w:rPr>
              <w:t>I can modify and refine my work to reflect my own view of its meaning and purpose.</w:t>
            </w:r>
          </w:p>
        </w:tc>
      </w:tr>
    </w:tbl>
    <w:p w:rsidR="0071338E" w:rsidRDefault="0071338E" w:rsidP="0071338E">
      <w:pPr>
        <w:jc w:val="center"/>
      </w:pPr>
    </w:p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71338E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2019-11-17T20:42:00Z</dcterms:created>
  <dcterms:modified xsi:type="dcterms:W3CDTF">2019-11-17T20:50:00Z</dcterms:modified>
</cp:coreProperties>
</file>